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Заключение </w:t>
      </w:r>
    </w:p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о проведении антикоррупционной экспертизы </w:t>
      </w:r>
    </w:p>
    <w:p w:rsidR="009A660A" w:rsidRDefault="009A660A" w:rsidP="009A660A">
      <w:pPr>
        <w:spacing w:line="0" w:lineRule="atLeast"/>
        <w:jc w:val="center"/>
        <w:rPr>
          <w:b/>
          <w:sz w:val="28"/>
          <w:szCs w:val="28"/>
        </w:rPr>
      </w:pPr>
      <w:r w:rsidRPr="00732419">
        <w:rPr>
          <w:b/>
          <w:sz w:val="28"/>
          <w:szCs w:val="28"/>
        </w:rPr>
        <w:t xml:space="preserve">проекта </w:t>
      </w:r>
      <w:r>
        <w:rPr>
          <w:b/>
          <w:sz w:val="28"/>
          <w:szCs w:val="28"/>
        </w:rPr>
        <w:t xml:space="preserve">муниципального </w:t>
      </w:r>
      <w:r w:rsidRPr="00732419">
        <w:rPr>
          <w:b/>
          <w:sz w:val="28"/>
          <w:szCs w:val="28"/>
        </w:rPr>
        <w:t>нормативного правового акта</w:t>
      </w:r>
    </w:p>
    <w:p w:rsidR="009A660A" w:rsidRDefault="009A660A" w:rsidP="009A660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A660A" w:rsidRPr="00E22E2F" w:rsidRDefault="00AB5B71" w:rsidP="009A660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CF2238">
        <w:rPr>
          <w:rFonts w:ascii="Times New Roman" w:hAnsi="Times New Roman" w:cs="Times New Roman"/>
          <w:b w:val="0"/>
          <w:sz w:val="28"/>
          <w:szCs w:val="28"/>
        </w:rPr>
        <w:t>13.01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="009A660A"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 w:rsidR="00CF2238">
        <w:rPr>
          <w:rFonts w:ascii="Times New Roman" w:hAnsi="Times New Roman" w:cs="Times New Roman"/>
          <w:b w:val="0"/>
          <w:sz w:val="28"/>
          <w:szCs w:val="28"/>
        </w:rPr>
        <w:t>23</w:t>
      </w:r>
      <w:r w:rsidR="009A660A"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 w:rsidR="009A660A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</w:t>
      </w:r>
      <w:r w:rsidR="009A660A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</w:p>
    <w:p w:rsidR="009A660A" w:rsidRPr="005D1603" w:rsidRDefault="009A660A" w:rsidP="009A660A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9A660A" w:rsidRPr="00AB5B71" w:rsidRDefault="00DD317A" w:rsidP="00AB5B71">
      <w:pPr>
        <w:pStyle w:val="Style3"/>
        <w:widowControl/>
        <w:tabs>
          <w:tab w:val="left" w:pos="5250"/>
          <w:tab w:val="left" w:leader="underscore" w:pos="7541"/>
        </w:tabs>
        <w:spacing w:line="0" w:lineRule="atLeast"/>
        <w:jc w:val="both"/>
        <w:rPr>
          <w:rStyle w:val="FontStyle22"/>
          <w:sz w:val="28"/>
          <w:szCs w:val="28"/>
          <w:u w:val="single"/>
        </w:rPr>
      </w:pPr>
      <w:r>
        <w:rPr>
          <w:rStyle w:val="FontStyle23"/>
          <w:i w:val="0"/>
          <w:sz w:val="28"/>
          <w:szCs w:val="28"/>
        </w:rPr>
        <w:t xml:space="preserve">         </w:t>
      </w:r>
      <w:proofErr w:type="gramStart"/>
      <w:r w:rsidR="009A660A">
        <w:rPr>
          <w:rStyle w:val="FontStyle23"/>
          <w:i w:val="0"/>
          <w:sz w:val="28"/>
          <w:szCs w:val="28"/>
        </w:rPr>
        <w:t>С</w:t>
      </w:r>
      <w:r w:rsidR="009A660A" w:rsidRPr="00C979EC">
        <w:rPr>
          <w:rStyle w:val="FontStyle23"/>
          <w:i w:val="0"/>
          <w:sz w:val="28"/>
          <w:szCs w:val="28"/>
        </w:rPr>
        <w:t>пециалистом администрации</w:t>
      </w:r>
      <w:r w:rsidR="009A660A">
        <w:rPr>
          <w:rStyle w:val="FontStyle23"/>
          <w:i w:val="0"/>
          <w:sz w:val="28"/>
          <w:szCs w:val="28"/>
        </w:rPr>
        <w:t xml:space="preserve"> Битковского</w:t>
      </w:r>
      <w:r w:rsidR="009A660A" w:rsidRPr="00C979EC">
        <w:rPr>
          <w:rStyle w:val="FontStyle23"/>
          <w:i w:val="0"/>
          <w:sz w:val="28"/>
          <w:szCs w:val="28"/>
        </w:rPr>
        <w:t xml:space="preserve"> сельсовета </w:t>
      </w:r>
      <w:r w:rsidR="009A660A">
        <w:rPr>
          <w:rStyle w:val="FontStyle23"/>
          <w:i w:val="0"/>
          <w:sz w:val="28"/>
          <w:szCs w:val="28"/>
        </w:rPr>
        <w:t>Сузунского</w:t>
      </w:r>
      <w:r w:rsidR="009A660A" w:rsidRPr="00C979EC">
        <w:rPr>
          <w:rStyle w:val="FontStyle23"/>
          <w:i w:val="0"/>
          <w:sz w:val="28"/>
          <w:szCs w:val="28"/>
        </w:rPr>
        <w:t xml:space="preserve"> района Новосибирской области</w:t>
      </w:r>
      <w:r w:rsidR="009A660A">
        <w:rPr>
          <w:rStyle w:val="FontStyle23"/>
          <w:i w:val="0"/>
        </w:rPr>
        <w:t xml:space="preserve"> </w:t>
      </w:r>
      <w:r w:rsidR="009A660A" w:rsidRPr="005D1603">
        <w:rPr>
          <w:rStyle w:val="FontStyle22"/>
          <w:sz w:val="28"/>
          <w:szCs w:val="28"/>
        </w:rPr>
        <w:t>в соответствии с частями 3 и 4 ст</w:t>
      </w:r>
      <w:r w:rsidR="009A660A">
        <w:rPr>
          <w:rStyle w:val="FontStyle22"/>
          <w:sz w:val="28"/>
          <w:szCs w:val="28"/>
        </w:rPr>
        <w:t>атьи 3 Федерального закона от 17</w:t>
      </w:r>
      <w:r w:rsidR="009A660A" w:rsidRPr="005D1603">
        <w:rPr>
          <w:rStyle w:val="FontStyle22"/>
          <w:sz w:val="28"/>
          <w:szCs w:val="28"/>
        </w:rPr>
        <w:t>.</w:t>
      </w:r>
      <w:r w:rsidR="009A660A">
        <w:rPr>
          <w:rStyle w:val="FontStyle22"/>
          <w:sz w:val="28"/>
          <w:szCs w:val="28"/>
        </w:rPr>
        <w:t xml:space="preserve">07.2009 </w:t>
      </w:r>
      <w:r w:rsidR="009A660A" w:rsidRPr="005D1603">
        <w:rPr>
          <w:rStyle w:val="FontStyle22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</w:t>
      </w:r>
      <w:r w:rsidR="009A660A">
        <w:rPr>
          <w:rStyle w:val="FontStyle22"/>
          <w:sz w:val="28"/>
          <w:szCs w:val="28"/>
        </w:rPr>
        <w:t>.12.</w:t>
      </w:r>
      <w:r w:rsidR="009A660A" w:rsidRPr="005D1603">
        <w:rPr>
          <w:rStyle w:val="FontStyle22"/>
          <w:sz w:val="28"/>
          <w:szCs w:val="28"/>
        </w:rPr>
        <w:t xml:space="preserve">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</w:t>
      </w:r>
      <w:r w:rsidR="009A660A">
        <w:rPr>
          <w:rStyle w:val="FontStyle22"/>
          <w:sz w:val="28"/>
          <w:szCs w:val="28"/>
        </w:rPr>
        <w:t>п</w:t>
      </w:r>
      <w:r w:rsidR="009A660A" w:rsidRPr="005D1603">
        <w:rPr>
          <w:rStyle w:val="FontStyle22"/>
          <w:sz w:val="28"/>
          <w:szCs w:val="28"/>
        </w:rPr>
        <w:t>остановлением</w:t>
      </w:r>
      <w:proofErr w:type="gramEnd"/>
      <w:r w:rsidR="009A660A" w:rsidRPr="005D1603">
        <w:rPr>
          <w:rStyle w:val="FontStyle22"/>
          <w:sz w:val="28"/>
          <w:szCs w:val="28"/>
        </w:rPr>
        <w:t xml:space="preserve"> </w:t>
      </w:r>
      <w:proofErr w:type="gramStart"/>
      <w:r w:rsidR="009A660A" w:rsidRPr="005D1603">
        <w:rPr>
          <w:rStyle w:val="FontStyle22"/>
          <w:sz w:val="28"/>
          <w:szCs w:val="28"/>
        </w:rPr>
        <w:t>Правительства Российской Федерации от 26</w:t>
      </w:r>
      <w:r w:rsidR="009A660A">
        <w:rPr>
          <w:rStyle w:val="FontStyle22"/>
          <w:sz w:val="28"/>
          <w:szCs w:val="28"/>
        </w:rPr>
        <w:t>.02.</w:t>
      </w:r>
      <w:r w:rsidR="009A660A" w:rsidRPr="005D1603">
        <w:rPr>
          <w:rStyle w:val="FontStyle22"/>
          <w:sz w:val="28"/>
          <w:szCs w:val="28"/>
        </w:rPr>
        <w:t xml:space="preserve">2010 № 96, проведена антикоррупционная </w:t>
      </w:r>
      <w:r w:rsidR="009A660A" w:rsidRPr="00F954D1">
        <w:rPr>
          <w:rStyle w:val="FontStyle22"/>
          <w:sz w:val="28"/>
          <w:szCs w:val="28"/>
        </w:rPr>
        <w:t>экспертиза</w:t>
      </w:r>
      <w:r w:rsidR="00AB5B71">
        <w:rPr>
          <w:rStyle w:val="FontStyle22"/>
          <w:sz w:val="28"/>
          <w:szCs w:val="28"/>
        </w:rPr>
        <w:t xml:space="preserve"> </w:t>
      </w:r>
      <w:r w:rsidR="00AB5B71" w:rsidRPr="00AB5B71">
        <w:rPr>
          <w:rStyle w:val="FontStyle22"/>
          <w:sz w:val="28"/>
          <w:szCs w:val="28"/>
          <w:u w:val="single"/>
        </w:rPr>
        <w:t>проекта постановления «</w:t>
      </w:r>
      <w:r w:rsidR="00CF2238" w:rsidRPr="00CF2238">
        <w:rPr>
          <w:rStyle w:val="FontStyle22"/>
          <w:sz w:val="28"/>
          <w:szCs w:val="28"/>
          <w:u w:val="single"/>
        </w:rPr>
        <w:t xml:space="preserve">О внесении изменений в постановление администрации Битковского сельсовета Сузунского района Новосибирской области № 119 от 28.12.2021 «О наделении полномочий главного администратора доходов, полномочий администратора доходов, об утверждении перечня главных </w:t>
      </w:r>
      <w:r w:rsidR="00CF2238">
        <w:rPr>
          <w:rStyle w:val="FontStyle22"/>
          <w:sz w:val="28"/>
          <w:szCs w:val="28"/>
          <w:u w:val="single"/>
        </w:rPr>
        <w:t>администраторов доходов бюджета</w:t>
      </w:r>
      <w:r>
        <w:rPr>
          <w:rStyle w:val="FontStyle22"/>
          <w:sz w:val="28"/>
          <w:szCs w:val="28"/>
          <w:u w:val="single"/>
        </w:rPr>
        <w:t xml:space="preserve">» </w:t>
      </w:r>
      <w:r w:rsidR="009A660A" w:rsidRPr="005D1603">
        <w:rPr>
          <w:rStyle w:val="FontStyle22"/>
          <w:sz w:val="28"/>
          <w:szCs w:val="28"/>
        </w:rPr>
        <w:t xml:space="preserve">в целях выявления в нем </w:t>
      </w:r>
      <w:proofErr w:type="spellStart"/>
      <w:r w:rsidR="009A660A" w:rsidRPr="005D1603">
        <w:rPr>
          <w:rStyle w:val="FontStyle22"/>
          <w:sz w:val="28"/>
          <w:szCs w:val="28"/>
        </w:rPr>
        <w:t>коррупциогенных</w:t>
      </w:r>
      <w:proofErr w:type="spellEnd"/>
      <w:r w:rsidR="009A660A" w:rsidRPr="005D1603">
        <w:rPr>
          <w:rStyle w:val="FontStyle22"/>
          <w:sz w:val="28"/>
          <w:szCs w:val="28"/>
        </w:rPr>
        <w:t xml:space="preserve"> факторов и их последующего устранения.</w:t>
      </w:r>
      <w:proofErr w:type="gramEnd"/>
    </w:p>
    <w:p w:rsidR="00DD317A" w:rsidRDefault="00DD317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</w:rPr>
      </w:pPr>
    </w:p>
    <w:p w:rsidR="009A660A" w:rsidRPr="00DD317A" w:rsidRDefault="009A660A" w:rsidP="00DD317A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sz w:val="28"/>
          <w:szCs w:val="28"/>
          <w:u w:val="single"/>
        </w:rPr>
      </w:pPr>
      <w:r>
        <w:rPr>
          <w:rStyle w:val="FontStyle22"/>
          <w:sz w:val="28"/>
          <w:szCs w:val="28"/>
        </w:rPr>
        <w:t xml:space="preserve">В </w:t>
      </w:r>
      <w:r w:rsidRPr="00F954D1">
        <w:rPr>
          <w:rStyle w:val="FontStyle22"/>
          <w:sz w:val="28"/>
          <w:szCs w:val="28"/>
        </w:rPr>
        <w:t xml:space="preserve">представленном </w:t>
      </w:r>
      <w:r w:rsidR="00DD317A">
        <w:rPr>
          <w:rStyle w:val="FontStyle22"/>
          <w:sz w:val="28"/>
          <w:szCs w:val="28"/>
        </w:rPr>
        <w:t>проекте постановления «</w:t>
      </w:r>
      <w:r w:rsidR="00CF2238" w:rsidRPr="00CF2238">
        <w:rPr>
          <w:rStyle w:val="FontStyle22"/>
          <w:sz w:val="28"/>
          <w:szCs w:val="28"/>
        </w:rPr>
        <w:t xml:space="preserve">О внесении изменений в постановление администрации Битковского сельсовета Сузунского района Новосибирской области № 119 от 28.12.2021 «О наделении полномочий главного администратора доходов, полномочий администратора доходов, об утверждении перечня главных </w:t>
      </w:r>
      <w:r w:rsidR="00CF2238">
        <w:rPr>
          <w:rStyle w:val="FontStyle22"/>
          <w:sz w:val="28"/>
          <w:szCs w:val="28"/>
        </w:rPr>
        <w:t>администраторов доходов бюджета</w:t>
      </w:r>
      <w:r w:rsidR="00DD317A">
        <w:rPr>
          <w:rStyle w:val="FontStyle22"/>
          <w:sz w:val="28"/>
          <w:szCs w:val="28"/>
        </w:rPr>
        <w:t xml:space="preserve">» </w:t>
      </w:r>
      <w:proofErr w:type="spellStart"/>
      <w:r w:rsidRPr="005D1603">
        <w:rPr>
          <w:rStyle w:val="FontStyle22"/>
          <w:sz w:val="28"/>
          <w:szCs w:val="28"/>
        </w:rPr>
        <w:t>коррупциогенные</w:t>
      </w:r>
      <w:proofErr w:type="spellEnd"/>
      <w:r w:rsidRPr="005D1603">
        <w:rPr>
          <w:rStyle w:val="FontStyle22"/>
          <w:sz w:val="28"/>
          <w:szCs w:val="28"/>
        </w:rPr>
        <w:t xml:space="preserve"> факторы </w:t>
      </w:r>
      <w:r w:rsidRPr="00DD317A">
        <w:rPr>
          <w:rStyle w:val="FontStyle22"/>
          <w:sz w:val="28"/>
          <w:szCs w:val="28"/>
          <w:u w:val="single"/>
        </w:rPr>
        <w:t>не выявлены.</w:t>
      </w: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DD317A" w:rsidRPr="00DD317A" w:rsidRDefault="00CF2238" w:rsidP="00DD317A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Специалист администрации</w:t>
      </w:r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  <w:r>
        <w:rPr>
          <w:sz w:val="28"/>
        </w:rPr>
        <w:t>Битковского</w:t>
      </w:r>
      <w:r w:rsidRPr="00DD317A">
        <w:rPr>
          <w:sz w:val="28"/>
        </w:rPr>
        <w:t xml:space="preserve"> сельсовета                 </w:t>
      </w:r>
      <w:r>
        <w:rPr>
          <w:sz w:val="28"/>
        </w:rPr>
        <w:t xml:space="preserve">           </w:t>
      </w:r>
      <w:r w:rsidRPr="00DD317A">
        <w:rPr>
          <w:sz w:val="28"/>
        </w:rPr>
        <w:t xml:space="preserve">__________________  </w:t>
      </w:r>
      <w:r>
        <w:rPr>
          <w:sz w:val="28"/>
        </w:rPr>
        <w:t xml:space="preserve">       Л.В. </w:t>
      </w:r>
      <w:proofErr w:type="spellStart"/>
      <w:r>
        <w:rPr>
          <w:sz w:val="28"/>
        </w:rPr>
        <w:t>Ломайкина</w:t>
      </w:r>
      <w:proofErr w:type="spellEnd"/>
    </w:p>
    <w:p w:rsidR="00DD317A" w:rsidRPr="00DD317A" w:rsidRDefault="00DD317A" w:rsidP="00DD317A">
      <w:pPr>
        <w:widowControl/>
        <w:autoSpaceDE/>
        <w:autoSpaceDN/>
        <w:adjustRightInd/>
        <w:rPr>
          <w:sz w:val="28"/>
        </w:rPr>
      </w:pPr>
    </w:p>
    <w:p w:rsidR="002B3F21" w:rsidRDefault="002B3F21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DD317A" w:rsidRDefault="00DD317A"/>
    <w:p w:rsidR="00761545" w:rsidRDefault="00761545">
      <w:bookmarkStart w:id="0" w:name="_GoBack"/>
      <w:bookmarkEnd w:id="0"/>
    </w:p>
    <w:sectPr w:rsidR="00761545" w:rsidSect="009A660A">
      <w:headerReference w:type="even" r:id="rId7"/>
      <w:headerReference w:type="default" r:id="rId8"/>
      <w:pgSz w:w="11905" w:h="16837"/>
      <w:pgMar w:top="1134" w:right="567" w:bottom="1134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34D" w:rsidRDefault="0050034D">
      <w:r>
        <w:separator/>
      </w:r>
    </w:p>
  </w:endnote>
  <w:endnote w:type="continuationSeparator" w:id="0">
    <w:p w:rsidR="0050034D" w:rsidRDefault="00500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34D" w:rsidRDefault="0050034D">
      <w:r>
        <w:separator/>
      </w:r>
    </w:p>
  </w:footnote>
  <w:footnote w:type="continuationSeparator" w:id="0">
    <w:p w:rsidR="0050034D" w:rsidRDefault="005003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FF7" w:rsidRDefault="009A660A" w:rsidP="000707E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66FF7" w:rsidRDefault="0050034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FF7" w:rsidRDefault="0050034D" w:rsidP="000707E1">
    <w:pPr>
      <w:pStyle w:val="a3"/>
      <w:framePr w:wrap="around" w:vAnchor="text" w:hAnchor="margin" w:xAlign="center" w:y="1"/>
      <w:rPr>
        <w:rStyle w:val="a5"/>
      </w:rPr>
    </w:pPr>
  </w:p>
  <w:p w:rsidR="00A66FF7" w:rsidRDefault="0050034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60A"/>
    <w:rsid w:val="00123917"/>
    <w:rsid w:val="002B3F21"/>
    <w:rsid w:val="0050034D"/>
    <w:rsid w:val="0058060B"/>
    <w:rsid w:val="006A119D"/>
    <w:rsid w:val="00761545"/>
    <w:rsid w:val="009A660A"/>
    <w:rsid w:val="00AB5B71"/>
    <w:rsid w:val="00CF2238"/>
    <w:rsid w:val="00DD3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A660A"/>
    <w:pPr>
      <w:spacing w:line="319" w:lineRule="exact"/>
      <w:jc w:val="center"/>
    </w:pPr>
  </w:style>
  <w:style w:type="paragraph" w:customStyle="1" w:styleId="Style7">
    <w:name w:val="Style7"/>
    <w:basedOn w:val="a"/>
    <w:rsid w:val="009A660A"/>
    <w:pPr>
      <w:spacing w:line="323" w:lineRule="exact"/>
      <w:jc w:val="both"/>
    </w:pPr>
  </w:style>
  <w:style w:type="paragraph" w:customStyle="1" w:styleId="Style9">
    <w:name w:val="Style9"/>
    <w:basedOn w:val="a"/>
    <w:rsid w:val="009A660A"/>
    <w:pPr>
      <w:spacing w:line="323" w:lineRule="exact"/>
      <w:ind w:firstLine="2832"/>
    </w:pPr>
  </w:style>
  <w:style w:type="character" w:customStyle="1" w:styleId="FontStyle22">
    <w:name w:val="Font Style22"/>
    <w:rsid w:val="009A660A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9A660A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header"/>
    <w:basedOn w:val="a"/>
    <w:link w:val="a4"/>
    <w:rsid w:val="009A66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A66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A66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A660A"/>
    <w:pPr>
      <w:spacing w:line="319" w:lineRule="exact"/>
      <w:jc w:val="center"/>
    </w:pPr>
  </w:style>
  <w:style w:type="paragraph" w:customStyle="1" w:styleId="Style7">
    <w:name w:val="Style7"/>
    <w:basedOn w:val="a"/>
    <w:rsid w:val="009A660A"/>
    <w:pPr>
      <w:spacing w:line="323" w:lineRule="exact"/>
      <w:jc w:val="both"/>
    </w:pPr>
  </w:style>
  <w:style w:type="paragraph" w:customStyle="1" w:styleId="Style9">
    <w:name w:val="Style9"/>
    <w:basedOn w:val="a"/>
    <w:rsid w:val="009A660A"/>
    <w:pPr>
      <w:spacing w:line="323" w:lineRule="exact"/>
      <w:ind w:firstLine="2832"/>
    </w:pPr>
  </w:style>
  <w:style w:type="character" w:customStyle="1" w:styleId="FontStyle22">
    <w:name w:val="Font Style22"/>
    <w:rsid w:val="009A660A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rsid w:val="009A660A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rsid w:val="009A660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paragraph" w:styleId="a3">
    <w:name w:val="header"/>
    <w:basedOn w:val="a"/>
    <w:link w:val="a4"/>
    <w:rsid w:val="009A660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A66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9A66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8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259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2023-03-23T02:43:00Z</cp:lastPrinted>
  <dcterms:created xsi:type="dcterms:W3CDTF">2023-03-23T10:29:00Z</dcterms:created>
  <dcterms:modified xsi:type="dcterms:W3CDTF">2023-03-23T10:29:00Z</dcterms:modified>
</cp:coreProperties>
</file>