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156593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1 квартал</w:t>
      </w:r>
      <w:r w:rsidR="00374F8A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156593">
        <w:rPr>
          <w:sz w:val="24"/>
          <w:szCs w:val="24"/>
        </w:rPr>
        <w:t xml:space="preserve"> сельсовета за 1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156593">
        <w:rPr>
          <w:sz w:val="24"/>
          <w:szCs w:val="24"/>
        </w:rPr>
        <w:t>4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DA43A8">
        <w:rPr>
          <w:sz w:val="24"/>
          <w:szCs w:val="24"/>
        </w:rPr>
        <w:t>5</w:t>
      </w:r>
      <w:r w:rsidR="009D5F2A">
        <w:rPr>
          <w:sz w:val="24"/>
          <w:szCs w:val="24"/>
        </w:rPr>
        <w:t xml:space="preserve"> </w:t>
      </w:r>
      <w:r w:rsidR="00DA43A8">
        <w:rPr>
          <w:sz w:val="24"/>
          <w:szCs w:val="24"/>
        </w:rPr>
        <w:t>за 4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DA43A8">
        <w:rPr>
          <w:sz w:val="24"/>
          <w:szCs w:val="24"/>
        </w:rPr>
        <w:t>2023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DA43A8">
        <w:rPr>
          <w:sz w:val="24"/>
          <w:szCs w:val="24"/>
        </w:rPr>
        <w:t>9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DA43A8">
        <w:rPr>
          <w:sz w:val="24"/>
          <w:szCs w:val="24"/>
        </w:rPr>
        <w:t>за 1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561282">
        <w:rPr>
          <w:sz w:val="24"/>
          <w:szCs w:val="24"/>
        </w:rPr>
        <w:t>2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561282">
        <w:rPr>
          <w:sz w:val="24"/>
          <w:szCs w:val="24"/>
        </w:rPr>
        <w:t>1</w:t>
      </w:r>
      <w:r w:rsidR="00561282">
        <w:rPr>
          <w:sz w:val="24"/>
          <w:szCs w:val="24"/>
        </w:rPr>
        <w:t xml:space="preserve"> за 4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0</w:t>
      </w:r>
      <w:r w:rsidR="00561282" w:rsidRPr="00A85ED2">
        <w:rPr>
          <w:sz w:val="24"/>
          <w:szCs w:val="24"/>
        </w:rPr>
        <w:t xml:space="preserve">  </w:t>
      </w:r>
      <w:r w:rsidR="00561282">
        <w:rPr>
          <w:sz w:val="24"/>
          <w:szCs w:val="24"/>
        </w:rPr>
        <w:t>за 1 квартал  2023</w:t>
      </w:r>
      <w:r w:rsidR="0056128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561282">
        <w:rPr>
          <w:sz w:val="24"/>
          <w:szCs w:val="24"/>
        </w:rPr>
        <w:t>0</w:t>
      </w:r>
      <w:r w:rsidR="00561282">
        <w:rPr>
          <w:sz w:val="24"/>
          <w:szCs w:val="24"/>
        </w:rPr>
        <w:t xml:space="preserve"> за 4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0</w:t>
      </w:r>
      <w:r w:rsidR="00561282" w:rsidRPr="00A85ED2">
        <w:rPr>
          <w:sz w:val="24"/>
          <w:szCs w:val="24"/>
        </w:rPr>
        <w:t xml:space="preserve">  </w:t>
      </w:r>
      <w:r w:rsidR="00561282">
        <w:rPr>
          <w:sz w:val="24"/>
          <w:szCs w:val="24"/>
        </w:rPr>
        <w:t>за 1 квартал  2023</w:t>
      </w:r>
      <w:r w:rsidR="00561282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561282">
        <w:rPr>
          <w:sz w:val="24"/>
          <w:szCs w:val="24"/>
        </w:rPr>
        <w:t>2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561282">
        <w:rPr>
          <w:sz w:val="24"/>
          <w:szCs w:val="24"/>
        </w:rPr>
        <w:t>4</w:t>
      </w:r>
      <w:r w:rsidR="00561282">
        <w:rPr>
          <w:sz w:val="24"/>
          <w:szCs w:val="24"/>
        </w:rPr>
        <w:t xml:space="preserve"> за 4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5</w:t>
      </w:r>
      <w:r w:rsidR="00561282" w:rsidRPr="00A85ED2">
        <w:rPr>
          <w:sz w:val="24"/>
          <w:szCs w:val="24"/>
        </w:rPr>
        <w:t xml:space="preserve">  </w:t>
      </w:r>
      <w:r w:rsidR="00561282">
        <w:rPr>
          <w:sz w:val="24"/>
          <w:szCs w:val="24"/>
        </w:rPr>
        <w:t>за 1 квартал  2023</w:t>
      </w:r>
      <w:r w:rsidR="00561282" w:rsidRPr="00A85ED2">
        <w:rPr>
          <w:sz w:val="24"/>
          <w:szCs w:val="24"/>
        </w:rPr>
        <w:t xml:space="preserve">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</w:t>
      </w:r>
      <w:r w:rsidR="00561282">
        <w:rPr>
          <w:sz w:val="24"/>
          <w:szCs w:val="24"/>
        </w:rPr>
        <w:t xml:space="preserve">2  </w:t>
      </w:r>
      <w:r w:rsidR="00561282" w:rsidRPr="00705D32">
        <w:rPr>
          <w:sz w:val="24"/>
          <w:szCs w:val="24"/>
        </w:rPr>
        <w:t xml:space="preserve"> (</w:t>
      </w:r>
      <w:r w:rsidR="00561282">
        <w:rPr>
          <w:sz w:val="24"/>
          <w:szCs w:val="24"/>
        </w:rPr>
        <w:t xml:space="preserve">4 за 4 квартал </w:t>
      </w:r>
      <w:r w:rsidR="00561282" w:rsidRPr="00A85ED2">
        <w:rPr>
          <w:sz w:val="24"/>
          <w:szCs w:val="24"/>
        </w:rPr>
        <w:t xml:space="preserve"> </w:t>
      </w:r>
      <w:r w:rsidR="00561282">
        <w:rPr>
          <w:sz w:val="24"/>
          <w:szCs w:val="24"/>
        </w:rPr>
        <w:t>2023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5</w:t>
      </w:r>
      <w:r w:rsidR="00561282" w:rsidRPr="00A85ED2">
        <w:rPr>
          <w:sz w:val="24"/>
          <w:szCs w:val="24"/>
        </w:rPr>
        <w:t xml:space="preserve">  </w:t>
      </w:r>
      <w:r w:rsidR="00561282">
        <w:rPr>
          <w:sz w:val="24"/>
          <w:szCs w:val="24"/>
        </w:rPr>
        <w:t>за 1 квартал  2023</w:t>
      </w:r>
      <w:r w:rsidR="00561282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D833F1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</w:t>
      </w:r>
      <w:r w:rsidR="00D833F1" w:rsidRPr="00705D32">
        <w:rPr>
          <w:sz w:val="24"/>
          <w:szCs w:val="24"/>
        </w:rPr>
        <w:t xml:space="preserve"> (</w:t>
      </w:r>
      <w:r w:rsidR="00D833F1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за 4 квартал </w:t>
      </w:r>
      <w:r w:rsidR="00D833F1" w:rsidRPr="00A85ED2">
        <w:rPr>
          <w:sz w:val="24"/>
          <w:szCs w:val="24"/>
        </w:rPr>
        <w:t xml:space="preserve"> </w:t>
      </w:r>
      <w:r w:rsidR="00D833F1">
        <w:rPr>
          <w:sz w:val="24"/>
          <w:szCs w:val="24"/>
        </w:rPr>
        <w:t>2023</w:t>
      </w:r>
      <w:r w:rsidR="00D833F1" w:rsidRPr="00A85ED2">
        <w:rPr>
          <w:sz w:val="24"/>
          <w:szCs w:val="24"/>
        </w:rPr>
        <w:t xml:space="preserve">  года,  </w:t>
      </w:r>
      <w:r w:rsidR="00D833F1">
        <w:rPr>
          <w:sz w:val="24"/>
          <w:szCs w:val="24"/>
        </w:rPr>
        <w:t>1</w:t>
      </w:r>
      <w:r w:rsidR="00D833F1" w:rsidRPr="00A85ED2">
        <w:rPr>
          <w:sz w:val="24"/>
          <w:szCs w:val="24"/>
        </w:rPr>
        <w:t xml:space="preserve">  </w:t>
      </w:r>
      <w:r w:rsidR="00D833F1">
        <w:rPr>
          <w:sz w:val="24"/>
          <w:szCs w:val="24"/>
        </w:rPr>
        <w:t>за 1 квартал  2023</w:t>
      </w:r>
      <w:r w:rsidR="00D833F1" w:rsidRPr="00A85ED2">
        <w:rPr>
          <w:sz w:val="24"/>
          <w:szCs w:val="24"/>
        </w:rPr>
        <w:t xml:space="preserve">  года</w:t>
      </w:r>
      <w:r w:rsidR="00D833F1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>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D833F1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 </w:t>
      </w:r>
      <w:r w:rsidR="00D833F1" w:rsidRPr="00705D32">
        <w:rPr>
          <w:sz w:val="24"/>
          <w:szCs w:val="24"/>
        </w:rPr>
        <w:t xml:space="preserve"> (</w:t>
      </w:r>
      <w:r w:rsidR="00D833F1">
        <w:rPr>
          <w:sz w:val="24"/>
          <w:szCs w:val="24"/>
        </w:rPr>
        <w:t>0</w:t>
      </w:r>
      <w:r w:rsidR="00D833F1">
        <w:rPr>
          <w:sz w:val="24"/>
          <w:szCs w:val="24"/>
        </w:rPr>
        <w:t xml:space="preserve"> за 4 квартал </w:t>
      </w:r>
      <w:r w:rsidR="00D833F1" w:rsidRPr="00A85ED2">
        <w:rPr>
          <w:sz w:val="24"/>
          <w:szCs w:val="24"/>
        </w:rPr>
        <w:t xml:space="preserve"> </w:t>
      </w:r>
      <w:r w:rsidR="00D833F1">
        <w:rPr>
          <w:sz w:val="24"/>
          <w:szCs w:val="24"/>
        </w:rPr>
        <w:t>2023</w:t>
      </w:r>
      <w:r w:rsidR="00D833F1" w:rsidRPr="00A85ED2">
        <w:rPr>
          <w:sz w:val="24"/>
          <w:szCs w:val="24"/>
        </w:rPr>
        <w:t xml:space="preserve">  года,  </w:t>
      </w:r>
      <w:r w:rsidR="00D833F1">
        <w:rPr>
          <w:sz w:val="24"/>
          <w:szCs w:val="24"/>
        </w:rPr>
        <w:t>1</w:t>
      </w:r>
      <w:r w:rsidR="00D833F1" w:rsidRPr="00A85ED2">
        <w:rPr>
          <w:sz w:val="24"/>
          <w:szCs w:val="24"/>
        </w:rPr>
        <w:t xml:space="preserve">  </w:t>
      </w:r>
      <w:r w:rsidR="00D833F1">
        <w:rPr>
          <w:sz w:val="24"/>
          <w:szCs w:val="24"/>
        </w:rPr>
        <w:t>за 1 квартал  2023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9D7754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</w:t>
            </w:r>
            <w:r>
              <w:rPr>
                <w:bCs/>
                <w:sz w:val="24"/>
                <w:szCs w:val="24"/>
              </w:rPr>
              <w:lastRenderedPageBreak/>
              <w:t xml:space="preserve">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9D7754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D7754" w:rsidRDefault="009D7754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9D7754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9D7754" w:rsidP="00A0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9D7754" w:rsidP="00072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9D7754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9D7754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9D77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8C3121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1" w:rsidRDefault="008C3121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 w:rsidP="00EB0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2023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1" w:rsidRDefault="008C3121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8C3121" w:rsidRDefault="008C3121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31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BE3AEC">
              <w:rPr>
                <w:b/>
                <w:sz w:val="24"/>
                <w:szCs w:val="24"/>
              </w:rPr>
              <w:t>0/4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A964C8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A964C8">
              <w:rPr>
                <w:b/>
                <w:sz w:val="24"/>
                <w:szCs w:val="24"/>
              </w:rPr>
              <w:t>1/1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BE3AEC">
            <w:r>
              <w:rPr>
                <w:b/>
                <w:sz w:val="24"/>
                <w:szCs w:val="24"/>
              </w:rPr>
              <w:t xml:space="preserve">           2/4/0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A964C8" w:rsidP="00C7248F">
            <w:r>
              <w:rPr>
                <w:b/>
                <w:sz w:val="24"/>
                <w:szCs w:val="24"/>
              </w:rPr>
              <w:t xml:space="preserve">           1</w:t>
            </w:r>
            <w:r w:rsidR="00BE3AEC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A964C8">
        <w:rPr>
          <w:bCs/>
          <w:sz w:val="24"/>
          <w:szCs w:val="24"/>
        </w:rPr>
        <w:t>за 1 квартал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A964C8">
        <w:rPr>
          <w:bCs/>
          <w:sz w:val="24"/>
          <w:szCs w:val="24"/>
        </w:rPr>
        <w:t>4 кварталом</w:t>
      </w:r>
      <w:r w:rsidR="008E3A41">
        <w:rPr>
          <w:bCs/>
          <w:sz w:val="24"/>
          <w:szCs w:val="24"/>
        </w:rPr>
        <w:t xml:space="preserve"> </w:t>
      </w:r>
      <w:r w:rsidR="00A964C8">
        <w:rPr>
          <w:bCs/>
          <w:sz w:val="24"/>
          <w:szCs w:val="24"/>
        </w:rPr>
        <w:t xml:space="preserve"> 2023</w:t>
      </w:r>
      <w:r w:rsidR="00E853F5">
        <w:rPr>
          <w:bCs/>
          <w:sz w:val="24"/>
          <w:szCs w:val="24"/>
        </w:rPr>
        <w:t xml:space="preserve">  уменьшилось</w:t>
      </w:r>
      <w:r w:rsidR="00A964C8">
        <w:rPr>
          <w:bCs/>
          <w:sz w:val="24"/>
          <w:szCs w:val="24"/>
        </w:rPr>
        <w:t xml:space="preserve"> на 1. В сравнении 1 кварталом </w:t>
      </w:r>
      <w:r w:rsidR="000455AC">
        <w:rPr>
          <w:bCs/>
          <w:sz w:val="24"/>
          <w:szCs w:val="24"/>
        </w:rPr>
        <w:t xml:space="preserve"> 2023</w:t>
      </w:r>
      <w:r w:rsidR="000E7204">
        <w:rPr>
          <w:bCs/>
          <w:sz w:val="24"/>
          <w:szCs w:val="24"/>
        </w:rPr>
        <w:t xml:space="preserve"> г. </w:t>
      </w:r>
      <w:r w:rsidR="00A964C8">
        <w:rPr>
          <w:bCs/>
          <w:sz w:val="24"/>
          <w:szCs w:val="24"/>
        </w:rPr>
        <w:t>уменьшилось на 5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A964C8">
        <w:rPr>
          <w:b/>
          <w:bCs/>
          <w:sz w:val="24"/>
          <w:szCs w:val="24"/>
        </w:rPr>
        <w:t>2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A964C8">
        <w:rPr>
          <w:b/>
          <w:bCs/>
          <w:sz w:val="24"/>
          <w:szCs w:val="24"/>
        </w:rPr>
        <w:t>2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A964C8">
        <w:rPr>
          <w:b/>
          <w:bCs/>
          <w:sz w:val="24"/>
          <w:szCs w:val="24"/>
        </w:rPr>
        <w:t>2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A964C8">
        <w:rPr>
          <w:b/>
          <w:bCs/>
          <w:sz w:val="24"/>
          <w:szCs w:val="24"/>
        </w:rPr>
        <w:t>2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  <w:bookmarkStart w:id="0" w:name="_GoBack"/>
      <w:bookmarkEnd w:id="0"/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EC" w:rsidRDefault="00C36BEC" w:rsidP="007F30E7">
      <w:r>
        <w:separator/>
      </w:r>
    </w:p>
  </w:endnote>
  <w:endnote w:type="continuationSeparator" w:id="0">
    <w:p w:rsidR="00C36BEC" w:rsidRDefault="00C36BEC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EC" w:rsidRDefault="00C36BEC" w:rsidP="007F30E7">
      <w:r>
        <w:separator/>
      </w:r>
    </w:p>
  </w:footnote>
  <w:footnote w:type="continuationSeparator" w:id="0">
    <w:p w:rsidR="00C36BEC" w:rsidRDefault="00C36BEC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0D0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56593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121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964C8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36BEC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4CED-52E1-4F27-A0A8-469120C27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5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54</cp:revision>
  <cp:lastPrinted>2024-02-27T09:19:00Z</cp:lastPrinted>
  <dcterms:created xsi:type="dcterms:W3CDTF">2023-02-14T03:30:00Z</dcterms:created>
  <dcterms:modified xsi:type="dcterms:W3CDTF">2024-10-24T08:56:00Z</dcterms:modified>
</cp:coreProperties>
</file>