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E85" w:rsidRPr="001C211E" w:rsidRDefault="00594E85" w:rsidP="00594E85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56"/>
          <w:szCs w:val="72"/>
        </w:rPr>
      </w:pPr>
      <w:r w:rsidRPr="001C211E">
        <w:rPr>
          <w:rFonts w:ascii="Times New Roman" w:hAnsi="Times New Roman"/>
          <w:b/>
          <w:i/>
          <w:sz w:val="56"/>
          <w:szCs w:val="72"/>
        </w:rPr>
        <w:t>БИТКОВСКИЙ</w:t>
      </w:r>
      <w:r>
        <w:rPr>
          <w:rFonts w:ascii="Times New Roman" w:hAnsi="Times New Roman"/>
          <w:b/>
          <w:i/>
          <w:sz w:val="56"/>
          <w:szCs w:val="72"/>
        </w:rPr>
        <w:t xml:space="preserve"> В</w:t>
      </w:r>
      <w:r w:rsidRPr="001C211E">
        <w:rPr>
          <w:rFonts w:ascii="Times New Roman" w:hAnsi="Times New Roman"/>
          <w:b/>
          <w:i/>
          <w:sz w:val="56"/>
          <w:szCs w:val="72"/>
        </w:rPr>
        <w:t>ЕСТНИК»</w:t>
      </w:r>
    </w:p>
    <w:p w:rsidR="00594E85" w:rsidRPr="001C211E" w:rsidRDefault="005449DD" w:rsidP="001C6D00">
      <w:pPr>
        <w:spacing w:after="0" w:line="240" w:lineRule="auto"/>
        <w:jc w:val="center"/>
        <w:rPr>
          <w:rFonts w:ascii="Times New Roman" w:hAnsi="Times New Roman"/>
          <w:b/>
          <w:i/>
          <w:sz w:val="56"/>
          <w:szCs w:val="72"/>
        </w:rPr>
      </w:pPr>
      <w:r>
        <w:rPr>
          <w:rFonts w:ascii="Times New Roman" w:hAnsi="Times New Roman"/>
          <w:b/>
          <w:i/>
          <w:sz w:val="56"/>
          <w:szCs w:val="72"/>
        </w:rPr>
        <w:t xml:space="preserve">№ </w:t>
      </w:r>
      <w:r w:rsidR="003A6BC2">
        <w:rPr>
          <w:rFonts w:ascii="Times New Roman" w:hAnsi="Times New Roman"/>
          <w:b/>
          <w:i/>
          <w:sz w:val="56"/>
          <w:szCs w:val="72"/>
          <w:lang w:val="en-US"/>
        </w:rPr>
        <w:t>1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594E85" w:rsidRPr="005449DD">
        <w:rPr>
          <w:rFonts w:ascii="Times New Roman" w:hAnsi="Times New Roman"/>
          <w:b/>
          <w:i/>
          <w:sz w:val="56"/>
          <w:szCs w:val="72"/>
        </w:rPr>
        <w:t>(2</w:t>
      </w:r>
      <w:r w:rsidR="00C1643F">
        <w:rPr>
          <w:rFonts w:ascii="Times New Roman" w:hAnsi="Times New Roman"/>
          <w:b/>
          <w:i/>
          <w:sz w:val="56"/>
          <w:szCs w:val="72"/>
        </w:rPr>
        <w:t>3</w:t>
      </w:r>
      <w:r w:rsidR="00031B3E">
        <w:rPr>
          <w:rFonts w:ascii="Times New Roman" w:hAnsi="Times New Roman"/>
          <w:b/>
          <w:i/>
          <w:sz w:val="56"/>
          <w:szCs w:val="72"/>
        </w:rPr>
        <w:t>9</w:t>
      </w:r>
      <w:r w:rsidR="007758CF">
        <w:rPr>
          <w:rFonts w:ascii="Times New Roman" w:hAnsi="Times New Roman"/>
          <w:b/>
          <w:i/>
          <w:sz w:val="56"/>
          <w:szCs w:val="72"/>
        </w:rPr>
        <w:t>)</w:t>
      </w:r>
      <w:r w:rsidR="00C1643F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031B3E">
        <w:rPr>
          <w:rFonts w:ascii="Times New Roman" w:hAnsi="Times New Roman"/>
          <w:b/>
          <w:i/>
          <w:sz w:val="56"/>
          <w:szCs w:val="72"/>
          <w:lang w:val="en-US"/>
        </w:rPr>
        <w:t>3</w:t>
      </w:r>
      <w:r w:rsidR="00031B3E">
        <w:rPr>
          <w:rFonts w:ascii="Times New Roman" w:hAnsi="Times New Roman"/>
          <w:b/>
          <w:i/>
          <w:sz w:val="56"/>
          <w:szCs w:val="72"/>
        </w:rPr>
        <w:t>1 янва</w:t>
      </w:r>
      <w:r w:rsidR="000B7A98">
        <w:rPr>
          <w:rFonts w:ascii="Times New Roman" w:hAnsi="Times New Roman"/>
          <w:b/>
          <w:i/>
          <w:sz w:val="56"/>
          <w:szCs w:val="72"/>
        </w:rPr>
        <w:t xml:space="preserve">ря </w:t>
      </w:r>
      <w:r w:rsidR="00031B3E">
        <w:rPr>
          <w:rFonts w:ascii="Times New Roman" w:hAnsi="Times New Roman"/>
          <w:b/>
          <w:i/>
          <w:sz w:val="56"/>
          <w:szCs w:val="72"/>
        </w:rPr>
        <w:t>2020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года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sz w:val="24"/>
          <w:szCs w:val="32"/>
        </w:rPr>
      </w:pPr>
      <w:r w:rsidRPr="001C211E">
        <w:rPr>
          <w:rFonts w:ascii="Times New Roman" w:hAnsi="Times New Roman"/>
          <w:sz w:val="24"/>
          <w:szCs w:val="32"/>
        </w:rPr>
        <w:t>Информационный бюллетень органов местного самоуправления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Битковского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сельсовета</w:t>
      </w:r>
    </w:p>
    <w:p w:rsidR="00594E85" w:rsidRPr="001C211E" w:rsidRDefault="00594E85" w:rsidP="00594E85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Сузунского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594E85" w:rsidRPr="004767A1" w:rsidTr="00594E85">
        <w:trPr>
          <w:trHeight w:val="419"/>
        </w:trPr>
        <w:tc>
          <w:tcPr>
            <w:tcW w:w="4468" w:type="dxa"/>
          </w:tcPr>
          <w:p w:rsidR="00594E85" w:rsidRPr="004767A1" w:rsidRDefault="00594E85" w:rsidP="00594E85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</w:pPr>
            <w:r w:rsidRPr="004767A1"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  <w:t>Из официальных источников</w:t>
            </w:r>
          </w:p>
        </w:tc>
      </w:tr>
    </w:tbl>
    <w:p w:rsidR="00594E85" w:rsidRDefault="00594E85" w:rsidP="00594E8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</w:p>
    <w:p w:rsidR="003E26AF" w:rsidRPr="00031B3E" w:rsidRDefault="003E26AF" w:rsidP="002850AA">
      <w:pPr>
        <w:spacing w:after="0" w:line="240" w:lineRule="auto"/>
        <w:ind w:right="-2"/>
        <w:jc w:val="both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031B3E">
        <w:rPr>
          <w:rFonts w:ascii="Times New Roman" w:eastAsia="Times New Roman" w:hAnsi="Times New Roman"/>
          <w:b/>
        </w:rPr>
        <w:t>СОВЕТ ДЕПУТАТОВ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031B3E">
        <w:rPr>
          <w:rFonts w:ascii="Times New Roman" w:eastAsia="Times New Roman" w:hAnsi="Times New Roman"/>
          <w:b/>
        </w:rPr>
        <w:t>БИТКОВСКОГО СЕЛЬСОВЕТА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spellStart"/>
      <w:r w:rsidRPr="00031B3E">
        <w:rPr>
          <w:rFonts w:ascii="Times New Roman" w:eastAsia="Times New Roman" w:hAnsi="Times New Roman"/>
          <w:b/>
        </w:rPr>
        <w:t>Сузунского</w:t>
      </w:r>
      <w:proofErr w:type="spellEnd"/>
      <w:r w:rsidRPr="00031B3E">
        <w:rPr>
          <w:rFonts w:ascii="Times New Roman" w:eastAsia="Times New Roman" w:hAnsi="Times New Roman"/>
          <w:b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031B3E">
        <w:rPr>
          <w:rFonts w:ascii="Times New Roman" w:eastAsia="Times New Roman" w:hAnsi="Times New Roman"/>
          <w:b/>
        </w:rPr>
        <w:t>пятого созыва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031B3E">
        <w:rPr>
          <w:rFonts w:ascii="Times New Roman" w:eastAsia="Times New Roman" w:hAnsi="Times New Roman"/>
          <w:b/>
        </w:rPr>
        <w:t>РЕШЕНИЕ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пятьдесят шестой сессии 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От 31.01.2020                                    </w:t>
      </w:r>
      <w:r>
        <w:rPr>
          <w:rFonts w:ascii="Times New Roman" w:eastAsia="Times New Roman" w:hAnsi="Times New Roman"/>
        </w:rPr>
        <w:t xml:space="preserve">           </w:t>
      </w:r>
      <w:r w:rsidRPr="00031B3E">
        <w:rPr>
          <w:rFonts w:ascii="Times New Roman" w:eastAsia="Times New Roman" w:hAnsi="Times New Roman"/>
        </w:rPr>
        <w:t xml:space="preserve">    с. Битки  </w:t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 xml:space="preserve">          </w:t>
      </w:r>
      <w:r w:rsidRPr="00031B3E">
        <w:rPr>
          <w:rFonts w:ascii="Times New Roman" w:eastAsia="Times New Roman" w:hAnsi="Times New Roman"/>
        </w:rPr>
        <w:tab/>
        <w:t xml:space="preserve">                     № 1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О внесении изменений в решение пятьдесят пятой сессии Совета депутатов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  <w:r>
        <w:rPr>
          <w:rFonts w:ascii="Times New Roman" w:eastAsia="Times New Roman" w:hAnsi="Times New Roman"/>
        </w:rPr>
        <w:t xml:space="preserve"> </w:t>
      </w:r>
      <w:r w:rsidRPr="00031B3E">
        <w:rPr>
          <w:rFonts w:ascii="Times New Roman" w:eastAsia="Times New Roman" w:hAnsi="Times New Roman"/>
        </w:rPr>
        <w:t xml:space="preserve">от 27.12.2019 № 40 «О бюджете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 и плановый период 2021 – 2022 годов»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  <w:t xml:space="preserve"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области, Совет депутатов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РЕШИЛ: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  <w:t xml:space="preserve">1. Внести в решение пятьдесят пятой сессии Совета депутатов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27.12.2019 № 40 «О бюджете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2019 год и плановый период  2020 - 2021 годов» следующие изменения: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1.1. Пункт 2 статьи 1 изложить в следующей редакции: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«Утвердить основные характеристики местного бюджета на 2021 год и на 2022 год: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proofErr w:type="gramStart"/>
      <w:r w:rsidRPr="00031B3E">
        <w:rPr>
          <w:rFonts w:ascii="Times New Roman" w:eastAsia="Times New Roman" w:hAnsi="Times New Roman"/>
        </w:rPr>
        <w:t>2.1. прогнозируемый общий объем доходов местного бюджета на 2021 год в сумме 9153090,00 руб., в том числе объем безвозмездных поступлений в сумме 6657090,00 руб., из них объем межбюджетных трансфертов, получаемых из других бюджетов бюджетной системы Российской Федерации, в сумме 6657090,00 руб., и на 2022 год в сумме 10192200,00 руб., в том числе безвозмездных поступлений 7601500,00 руб., из них объем межбюджетных</w:t>
      </w:r>
      <w:proofErr w:type="gramEnd"/>
      <w:r w:rsidRPr="00031B3E">
        <w:rPr>
          <w:rFonts w:ascii="Times New Roman" w:eastAsia="Times New Roman" w:hAnsi="Times New Roman"/>
        </w:rPr>
        <w:t xml:space="preserve"> трансфертов, получаемых из других бюджетов бюджетной системы Российской Федерации, в сумме 7601500,00 руб.;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2.2. общий объем расходов местного бюджета на 2021 год в сумме 9153090,00 руб., в том числе условно утвержденные расходы в сумме 158055,00 руб., и на 2022 год в сумме 10192200,00 руб., в том числе условно утвержденные расходы в сумме 328365,00 руб.;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2.3. дефицит местного бюджета на 2021, 2022 годы в сумме 0,00 руб.»;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1.2. Статью 6 изложить в следующей редакции: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«Дорожный фонд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области.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Утвердить объем бюджетных ассигнований дорожного фонда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области:</w:t>
      </w:r>
    </w:p>
    <w:p w:rsidR="00031B3E" w:rsidRPr="00031B3E" w:rsidRDefault="00031B3E" w:rsidP="00031B3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на 2020 год в сумме 6089960,00 руб.;</w:t>
      </w:r>
    </w:p>
    <w:p w:rsidR="00031B3E" w:rsidRPr="00031B3E" w:rsidRDefault="00031B3E" w:rsidP="00031B3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на 2021 год в сумме 4112890,00 руб. и на 2022 год в сумме 4994400,00 руб.»;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1.3. Статью 8 изложить в следующей редакции: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«1.Установить верхний предел муниципального внутреннего долга: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1.1. на 01 января 2021 года в размере 0 рублей, в том числе верхний предел долга по муниципальным гарантиям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в сумме 0 рублей.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lastRenderedPageBreak/>
        <w:t xml:space="preserve">       1.2. на 01 января 2022 года в размере 0 рублей, в том числе верхний предел долга по муниципальным гарантиям в сумме 0 рублей.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1.3 на 01 января 2023 года в размере 0 рублей, в том числе верхний предел долга по муниципальным гарантиям  в сумме 0 рублей.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2. Утвердить объем расходов бюджета поселения на обслуживание муниципального внутреннего долга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  в сумме 0 рублей, на 2021 год  в сумме 0 рублей, на 2022 год в сумме 0 рублей»;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1.4. В пункте 1 статьи 9 цифры «1003152,00», заменить цифрами «1003133,00»;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031B3E">
        <w:rPr>
          <w:rFonts w:ascii="Times New Roman" w:eastAsia="Times New Roman" w:hAnsi="Times New Roman"/>
          <w:lang w:eastAsia="ar-SA"/>
        </w:rPr>
        <w:t xml:space="preserve">       1.5. Утвердить таблицу 1 приложения 3 «Распределение бюджетных ассигнований </w:t>
      </w:r>
      <w:proofErr w:type="spellStart"/>
      <w:r w:rsidRPr="00031B3E">
        <w:rPr>
          <w:rFonts w:ascii="Times New Roman" w:eastAsia="Times New Roman" w:hAnsi="Times New Roman"/>
          <w:lang w:eastAsia="ar-SA"/>
        </w:rPr>
        <w:t>Битковского</w:t>
      </w:r>
      <w:proofErr w:type="spellEnd"/>
      <w:r w:rsidRPr="00031B3E">
        <w:rPr>
          <w:rFonts w:ascii="Times New Roman" w:eastAsia="Times New Roman" w:hAnsi="Times New Roman"/>
          <w:lang w:eastAsia="ar-SA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031B3E">
        <w:rPr>
          <w:rFonts w:ascii="Times New Roman" w:eastAsia="Times New Roman" w:hAnsi="Times New Roman"/>
          <w:lang w:eastAsia="ar-SA"/>
        </w:rPr>
        <w:t xml:space="preserve"> района Новосибирской области по разделам, подразделам, целевым статьям, группам и подгруппам </w:t>
      </w:r>
      <w:proofErr w:type="gramStart"/>
      <w:r w:rsidRPr="00031B3E">
        <w:rPr>
          <w:rFonts w:ascii="Times New Roman" w:eastAsia="Times New Roman" w:hAnsi="Times New Roman"/>
          <w:lang w:eastAsia="ar-SA"/>
        </w:rPr>
        <w:t>видов расходов классификации расходов бюджета</w:t>
      </w:r>
      <w:proofErr w:type="gramEnd"/>
      <w:r w:rsidRPr="00031B3E">
        <w:rPr>
          <w:rFonts w:ascii="Times New Roman" w:eastAsia="Times New Roman" w:hAnsi="Times New Roman"/>
          <w:lang w:eastAsia="ar-SA"/>
        </w:rPr>
        <w:t xml:space="preserve"> на 2020 год» в прилагаемой редакции;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031B3E">
        <w:rPr>
          <w:rFonts w:ascii="Times New Roman" w:eastAsia="Times New Roman" w:hAnsi="Times New Roman"/>
          <w:lang w:eastAsia="ar-SA"/>
        </w:rPr>
        <w:t xml:space="preserve">       1.6. Утвердить таблицу 2 приложения 3 «Распределение бюджетных ассигнований </w:t>
      </w:r>
      <w:proofErr w:type="spellStart"/>
      <w:r w:rsidRPr="00031B3E">
        <w:rPr>
          <w:rFonts w:ascii="Times New Roman" w:eastAsia="Times New Roman" w:hAnsi="Times New Roman"/>
          <w:lang w:eastAsia="ar-SA"/>
        </w:rPr>
        <w:t>Битковского</w:t>
      </w:r>
      <w:proofErr w:type="spellEnd"/>
      <w:r w:rsidRPr="00031B3E">
        <w:rPr>
          <w:rFonts w:ascii="Times New Roman" w:eastAsia="Times New Roman" w:hAnsi="Times New Roman"/>
          <w:lang w:eastAsia="ar-SA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031B3E">
        <w:rPr>
          <w:rFonts w:ascii="Times New Roman" w:eastAsia="Times New Roman" w:hAnsi="Times New Roman"/>
          <w:lang w:eastAsia="ar-SA"/>
        </w:rPr>
        <w:t xml:space="preserve"> района Новосибирской области по разделам, подразделам, целевым статьям, группам и подгруппам </w:t>
      </w:r>
      <w:proofErr w:type="gramStart"/>
      <w:r w:rsidRPr="00031B3E">
        <w:rPr>
          <w:rFonts w:ascii="Times New Roman" w:eastAsia="Times New Roman" w:hAnsi="Times New Roman"/>
          <w:lang w:eastAsia="ar-SA"/>
        </w:rPr>
        <w:t>видов расходов классификации расходов бюджета</w:t>
      </w:r>
      <w:proofErr w:type="gramEnd"/>
      <w:r w:rsidRPr="00031B3E">
        <w:rPr>
          <w:rFonts w:ascii="Times New Roman" w:eastAsia="Times New Roman" w:hAnsi="Times New Roman"/>
          <w:lang w:eastAsia="ar-SA"/>
        </w:rPr>
        <w:t xml:space="preserve"> на 2021-2022 годы» в прилагаемой редакции;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031B3E">
        <w:rPr>
          <w:rFonts w:ascii="Times New Roman" w:eastAsia="Times New Roman" w:hAnsi="Times New Roman"/>
          <w:lang w:eastAsia="ar-SA"/>
        </w:rPr>
        <w:t xml:space="preserve">       </w:t>
      </w:r>
      <w:r w:rsidRPr="00031B3E">
        <w:rPr>
          <w:rFonts w:ascii="Times New Roman" w:eastAsia="Times New Roman" w:hAnsi="Times New Roman"/>
        </w:rPr>
        <w:t xml:space="preserve">1.7. Утвердить таблицу 1 приложения 4  «Ведомственная структура расходов бюджета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год» в прилагаемой редакции;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1.8. Утвердить таблицу 2 приложения 4  «Ведомственная структура расходов бюджета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2021-2022 годы» в прилагаемой редакции;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1.9. Утвердить таблицу 2 приложения 5  «Источники финансирования дефицита бюджета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2021-2022 годы» в прилагаемой редакции;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1.10.  Утвердить приложение 6 «Распределение иных межбюджетных трансфертов из бюджета 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бюджету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на осуществление переданных полномочий на 2020 год и плановый период 2021 - 2022 годов» в прилагаемой редакции;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1.11. Утвердить приложение 7 «Распределение бюджетных ассигнований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исполнение публичных нормативных обязательств на 2020 - 2022 годы» в прилагаемой редакции;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1.12. Утвердить приложение 8 «Перечень муниципальных программ, подлежащих исполнению за счет средств бюджета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 и плановый период 2021-2022 годы» в прилагаемой редакции.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  <w:t>2. Опубликовать настоящее решение в информационном бюллетене органов местного самоуправления «</w:t>
      </w:r>
      <w:proofErr w:type="spellStart"/>
      <w:r w:rsidRPr="00031B3E">
        <w:rPr>
          <w:rFonts w:ascii="Times New Roman" w:eastAsia="Times New Roman" w:hAnsi="Times New Roman"/>
        </w:rPr>
        <w:t>Битковский</w:t>
      </w:r>
      <w:proofErr w:type="spellEnd"/>
      <w:r w:rsidRPr="00031B3E">
        <w:rPr>
          <w:rFonts w:ascii="Times New Roman" w:eastAsia="Times New Roman" w:hAnsi="Times New Roman"/>
        </w:rPr>
        <w:t xml:space="preserve"> вестник» и разместить на официальном сайте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области.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031B3E" w:rsidRPr="00031B3E" w:rsidRDefault="00031B3E" w:rsidP="00031B3E">
      <w:pPr>
        <w:suppressAutoHyphens/>
        <w:spacing w:after="0" w:line="240" w:lineRule="auto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Председатель Совета депутатов</w:t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Глава</w:t>
      </w:r>
    </w:p>
    <w:p w:rsidR="00031B3E" w:rsidRPr="00031B3E" w:rsidRDefault="00031B3E" w:rsidP="00031B3E">
      <w:pPr>
        <w:suppressAutoHyphens/>
        <w:spacing w:after="0" w:line="240" w:lineRule="auto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</w:t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</w:t>
      </w:r>
    </w:p>
    <w:p w:rsidR="00031B3E" w:rsidRPr="00031B3E" w:rsidRDefault="00031B3E" w:rsidP="00031B3E">
      <w:pPr>
        <w:suppressAutoHyphens/>
        <w:spacing w:after="0" w:line="240" w:lineRule="auto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</w:t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</w:t>
      </w:r>
    </w:p>
    <w:p w:rsidR="00031B3E" w:rsidRPr="00031B3E" w:rsidRDefault="00031B3E" w:rsidP="00031B3E">
      <w:pPr>
        <w:suppressAutoHyphens/>
        <w:spacing w:after="0" w:line="240" w:lineRule="auto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Новосибирской области</w:t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Новосибирской области</w:t>
      </w:r>
    </w:p>
    <w:p w:rsidR="00031B3E" w:rsidRPr="00031B3E" w:rsidRDefault="00031B3E" w:rsidP="00031B3E">
      <w:pPr>
        <w:suppressAutoHyphens/>
        <w:spacing w:after="0" w:line="240" w:lineRule="auto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____________ Т.Л. Пирог</w:t>
      </w:r>
      <w:r w:rsidRPr="00031B3E">
        <w:rPr>
          <w:rFonts w:ascii="Times New Roman" w:eastAsia="Times New Roman" w:hAnsi="Times New Roman"/>
        </w:rPr>
        <w:tab/>
        <w:t xml:space="preserve">  </w:t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__________ С.В. Красиков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</w:p>
    <w:p w:rsid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Приложение 3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к решению 56 сессии Совета депутатов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от 31.01.2020 №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Таблица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Распределение бюджетных ассигнований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по разделам, подразделам, целевым статьям, группам и подгруппам видов расходов классификации расходов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lastRenderedPageBreak/>
        <w:t xml:space="preserve"> бюджета на 2020 год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5437"/>
        <w:gridCol w:w="467"/>
        <w:gridCol w:w="522"/>
        <w:gridCol w:w="1591"/>
        <w:gridCol w:w="546"/>
        <w:gridCol w:w="1481"/>
      </w:tblGrid>
      <w:tr w:rsidR="00031B3E" w:rsidRPr="00031B3E" w:rsidTr="00031B3E">
        <w:trPr>
          <w:trHeight w:val="1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КБК</w:t>
            </w:r>
          </w:p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2019 год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031B3E">
              <w:rPr>
                <w:rFonts w:ascii="Times New Roman" w:eastAsia="Times New Roman" w:hAnsi="Times New Roman"/>
                <w:b/>
                <w:bCs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ВР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3 642 855,45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1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</w:tr>
      <w:tr w:rsidR="00031B3E" w:rsidRPr="00031B3E" w:rsidTr="00031B3E">
        <w:trPr>
          <w:trHeight w:val="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2 296 767,00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2 296 767,00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2 261 615,00</w:t>
            </w:r>
          </w:p>
        </w:tc>
      </w:tr>
      <w:tr w:rsidR="00031B3E" w:rsidRPr="00031B3E" w:rsidTr="00031B3E">
        <w:trPr>
          <w:trHeight w:val="1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736 712,00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736 712,00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</w:tr>
      <w:tr w:rsidR="00031B3E" w:rsidRPr="00031B3E" w:rsidTr="00031B3E">
        <w:trPr>
          <w:trHeight w:val="3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28 380,00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28 380,00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28 380,00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6 672,00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6 672,00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6 672,00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Мероприятия, направленные  на осуществление полномочий контрольно-счетного органа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27 700,00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27 700,00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обеспечение проведения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171 824,00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171 824,00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428 274,45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428 274,45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45 968,00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22 295,00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22 295,00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18 673,00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18 673,00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Управление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6 173,00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6 173,00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6 173,00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376 133,45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95 400,00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95 400,00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68 500,00</w:t>
            </w:r>
          </w:p>
        </w:tc>
      </w:tr>
      <w:tr w:rsidR="00031B3E" w:rsidRPr="00031B3E" w:rsidTr="00031B3E">
        <w:trPr>
          <w:trHeight w:val="1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</w:tr>
      <w:tr w:rsidR="00031B3E" w:rsidRPr="00031B3E" w:rsidTr="00031B3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"Обеспечение первичных мер пожарной безопасности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40 0 00 00000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"Обеспечение первичных мер пожарной безопасности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40 0 00 0310W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40 0 00 0310W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40 0 00 0310W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58 500,00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обслуживанию АДПИ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57 500,00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 программа профилактики правонарушений и борьбы с преступностью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43 0 00 00000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профилактики правонарушений и борьбы с преступностью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43 0 00 0314W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43 0 00 0314W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43 0 00 0314W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44 0 00 00000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1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предупреждению терроризма и экстремизма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6 091 960,00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6 089 960,00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6 089 960,00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1 028 317,00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1 028 317,00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1 028 317,00</w:t>
            </w:r>
          </w:p>
        </w:tc>
      </w:tr>
      <w:tr w:rsidR="00031B3E" w:rsidRPr="00031B3E" w:rsidTr="00031B3E">
        <w:trPr>
          <w:trHeight w:val="34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4 808 560,00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4 808 560,00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4 808 560,00</w:t>
            </w:r>
          </w:p>
        </w:tc>
      </w:tr>
      <w:tr w:rsidR="00031B3E" w:rsidRPr="00031B3E" w:rsidTr="00031B3E">
        <w:trPr>
          <w:trHeight w:val="1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253 083,00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253 083,00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253 083,00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2 000,00</w:t>
            </w:r>
          </w:p>
        </w:tc>
      </w:tr>
      <w:tr w:rsidR="00031B3E" w:rsidRPr="00031B3E" w:rsidTr="00031B3E">
        <w:trPr>
          <w:trHeight w:val="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развития субъектов малого и среднего предпринимательства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2015 -2020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45 0 00 00000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развития субъектов малого и среднего предпринимательства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2015 -2020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45 0 00 0412W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45 0 00 0412W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45 0 00 0412W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"Муниципальная поддержка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инвистиционной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46 0 00 00000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"Муниципальная поддержка инвестиционной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Субсидии юридическим лицам (кроме некоммерческих организаций), индивидуальным </w:t>
            </w:r>
            <w:r w:rsidRPr="00031B3E">
              <w:rPr>
                <w:rFonts w:ascii="Times New Roman" w:eastAsia="Times New Roman" w:hAnsi="Times New Roman"/>
              </w:rPr>
              <w:lastRenderedPageBreak/>
              <w:t>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3 000 986,00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3 000 986,00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"Использование и охрана земель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47 0 00 00000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"Использование и охрана земель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47 0 00 0503W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47 0 00 0503W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47 0 00 0503W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2 998 486,00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344 500,00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344 500,00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344 500,00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70 500,00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70 500,00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70 500,00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77 792,00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77 792,00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77 792,00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Содержание памятников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48 000,00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48 000,00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48 000,00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669 959,00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669 959,00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669 959,00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в части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S0370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031B3E">
              <w:rPr>
                <w:rFonts w:ascii="Times New Roman" w:eastAsia="Times New Roman" w:hAnsi="Times New Roman"/>
                <w:b/>
                <w:bCs/>
              </w:rPr>
              <w:t>Региональный</w:t>
            </w:r>
            <w:proofErr w:type="gram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прект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"Формирование комфортной городской среды"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F2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1 446 335,00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031B3E">
              <w:rPr>
                <w:rFonts w:ascii="Times New Roman" w:eastAsia="Times New Roman" w:hAnsi="Times New Roman"/>
                <w:b/>
                <w:bCs/>
              </w:rPr>
              <w:t>"(</w:t>
            </w:r>
            <w:proofErr w:type="gramEnd"/>
            <w:r w:rsidRPr="00031B3E">
              <w:rPr>
                <w:rFonts w:ascii="Times New Roman" w:eastAsia="Times New Roman" w:hAnsi="Times New Roman"/>
                <w:b/>
                <w:bCs/>
              </w:rPr>
              <w:t>благоустройство общественных пространств)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88 0 F2 55552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1 446 335,00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88 0 F2 55552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1 446 335,00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88 0 F2 55552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1 446 335,00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250 000,00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250 000,00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250 000,00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88 0 00 95032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88 900,00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88 0 00 95032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88 900,00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88 0 00 95032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88 900,00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88 0 00 08011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88 0 00 08011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897 962,00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88 0 00 08011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897 962,00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Массовый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</w:tr>
      <w:tr w:rsidR="00031B3E" w:rsidRPr="00031B3E" w:rsidTr="00031B3E">
        <w:trPr>
          <w:trHeight w:val="5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42 419,00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42 419,00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13 926 282,45</w:t>
            </w:r>
          </w:p>
        </w:tc>
      </w:tr>
    </w:tbl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Приложение 3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к решению 56 сессии Совета депутатов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от 31.01.2020 №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Таблица 2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Распределение бюджетных ассигнований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по разделам, подразделам, целевым статьям, группам и подгруппам видов расходов классификации расходов 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бюджета на 2021-2022 годы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4066"/>
        <w:gridCol w:w="467"/>
        <w:gridCol w:w="522"/>
        <w:gridCol w:w="1591"/>
        <w:gridCol w:w="546"/>
        <w:gridCol w:w="1371"/>
        <w:gridCol w:w="1481"/>
      </w:tblGrid>
      <w:tr w:rsidR="00031B3E" w:rsidRPr="00031B3E" w:rsidTr="00031B3E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Наименование распорядителя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КБК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2021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2022 год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031B3E">
              <w:rPr>
                <w:rFonts w:ascii="Times New Roman" w:eastAsia="Times New Roman" w:hAnsi="Times New Roman"/>
                <w:b/>
                <w:bCs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ЦСР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4 382 614,00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4 366 104,00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45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Функционирование Правительства Российской Федерации, высших исполнительных органов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2 261 696,00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2 261 696,00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2 261 596,00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2 261 596,00</w:t>
            </w:r>
          </w:p>
        </w:tc>
      </w:tr>
      <w:tr w:rsidR="00031B3E" w:rsidRPr="00031B3E" w:rsidTr="00031B3E">
        <w:trPr>
          <w:trHeight w:val="15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736 693,00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736 693,00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736 693,00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736 693,00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</w:tr>
      <w:tr w:rsidR="00031B3E" w:rsidRPr="00031B3E" w:rsidTr="00031B3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1 402 628,00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1 386 118,00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1 402 628,00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1 386 118,00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1 026 494,55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1 009 984,55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1 026 494,55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1 009 984,55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1 026 494,55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1 009 984,55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376 133,45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376 133,45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103 200,00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103 200,00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103 200,00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103 200,00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98 500,00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102 300,00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98 500,00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102 300,00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71 500,00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обслуживанию АДПИ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57 500,00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</w:tr>
      <w:tr w:rsidR="00031B3E" w:rsidRPr="00031B3E" w:rsidTr="00031B3E">
        <w:trPr>
          <w:trHeight w:val="1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</w:tr>
      <w:tr w:rsidR="00031B3E" w:rsidRPr="00031B3E" w:rsidTr="00031B3E">
        <w:trPr>
          <w:trHeight w:val="21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44 0 00 00000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17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44 0 00 0315W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предупреждению терроризма и экстремизма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3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4 113 890,00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4 995 400,00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4 112 890,00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4 994 400,00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4 112 890,00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4 994 400,00</w:t>
            </w:r>
          </w:p>
        </w:tc>
      </w:tr>
      <w:tr w:rsidR="00031B3E" w:rsidRPr="00031B3E" w:rsidTr="00031B3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1 437 228,28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1 437 228,28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Иные закупки товаров, работ и услуг </w:t>
            </w:r>
            <w:r w:rsidRPr="00031B3E">
              <w:rPr>
                <w:rFonts w:ascii="Times New Roman" w:eastAsia="Times New Roman" w:hAnsi="Times New Roman"/>
              </w:rPr>
              <w:lastRenderedPageBreak/>
              <w:t>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1 437 228,28</w:t>
            </w:r>
          </w:p>
        </w:tc>
      </w:tr>
      <w:tr w:rsidR="00031B3E" w:rsidRPr="00031B3E" w:rsidTr="00031B3E">
        <w:trPr>
          <w:trHeight w:val="283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88 0 00 70760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3 521 600,00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3 521 600,00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2 731 390,00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3 521 600,00</w:t>
            </w:r>
          </w:p>
        </w:tc>
      </w:tr>
      <w:tr w:rsidR="00031B3E" w:rsidRPr="00031B3E" w:rsidTr="00031B3E">
        <w:trPr>
          <w:trHeight w:val="31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S0760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43 600,01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35 571,72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43 600,01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35 571,72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43 600,01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35 571,72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14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"Муниципальная поддержка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инвистиционной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46 0 00 00000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14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"Муниципальная поддержка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инвистиционной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166 331,00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166 331,00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166 331,00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166 331,00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166 331,00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166 331,00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Озеленение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76 000,00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76 000,00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76 000,00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76 000,00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76 000,00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158 055,00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328 365,00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9 153 090,00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10 192 200,00</w:t>
            </w:r>
          </w:p>
        </w:tc>
      </w:tr>
    </w:tbl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Приложение 4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к решению 56 сессии Совета депутатов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от 31.01.2020 №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Таблица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Ведомственная структура расходов бюджета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4642"/>
        <w:gridCol w:w="795"/>
        <w:gridCol w:w="467"/>
        <w:gridCol w:w="522"/>
        <w:gridCol w:w="1591"/>
        <w:gridCol w:w="546"/>
        <w:gridCol w:w="1481"/>
      </w:tblGrid>
      <w:tr w:rsidR="00031B3E" w:rsidRPr="00031B3E" w:rsidTr="00031B3E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КБК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2020 год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ГРБС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031B3E">
              <w:rPr>
                <w:rFonts w:ascii="Times New Roman" w:eastAsia="Times New Roman" w:hAnsi="Times New Roman"/>
                <w:b/>
                <w:bCs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ЦСР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Администрация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13 926 282,45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3 642 855,45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2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2 296 767,00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2 296 767,00</w:t>
            </w:r>
          </w:p>
        </w:tc>
      </w:tr>
      <w:tr w:rsidR="00031B3E" w:rsidRPr="00031B3E" w:rsidTr="00031B3E">
        <w:trPr>
          <w:trHeight w:val="9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2 261 615,00</w:t>
            </w:r>
          </w:p>
        </w:tc>
      </w:tr>
      <w:tr w:rsidR="00031B3E" w:rsidRPr="00031B3E" w:rsidTr="00031B3E">
        <w:trPr>
          <w:trHeight w:val="39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736 712,00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736 712,00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</w:tr>
      <w:tr w:rsidR="00031B3E" w:rsidRPr="00031B3E" w:rsidTr="00031B3E">
        <w:trPr>
          <w:trHeight w:val="47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28 380,00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28 380,00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28 380,00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6 672,00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6 672,00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6 672,00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Мероприятия, направленные  на осуществление полномочий контрольно-счетного органа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27 700,00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27 700,00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обеспечение проведения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171 824,00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171 824,00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428 274,45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428 274,45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45 968,00</w:t>
            </w:r>
          </w:p>
        </w:tc>
      </w:tr>
      <w:tr w:rsidR="00031B3E" w:rsidRPr="00031B3E" w:rsidTr="00031B3E">
        <w:trPr>
          <w:trHeight w:val="15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22 295,00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22 295,00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18 673,00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18 673,00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5 000,00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Управление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6 173,00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6 173,00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6 173,00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376 133,45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</w:tr>
      <w:tr w:rsidR="00031B3E" w:rsidRPr="00031B3E" w:rsidTr="00031B3E">
        <w:trPr>
          <w:trHeight w:val="15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95 400,00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95 400,00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68 500,00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"Обеспечение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первичных мер пожарной безопасности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40 0 00 00000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72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Реализация мероприятий муниципальной программы "Обеспечение первичных мер пожарной безопасности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40 0 00 0310W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40 0 00 0310W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40 0 00 0310W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58 500,00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1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обслуживанию АДПИ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57 500,00</w:t>
            </w:r>
          </w:p>
        </w:tc>
      </w:tr>
      <w:tr w:rsidR="00031B3E" w:rsidRPr="00031B3E" w:rsidTr="00031B3E">
        <w:trPr>
          <w:trHeight w:val="11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 программа профилактики правонарушений и борьбы с преступностью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43 0 00 00000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19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профилактики правонарушений и борьбы с преступностью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43 0 00 0314W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43 0 00 0314W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43 0 00 0314W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44 0 00 00000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13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Реализация мероприятий муниципальной программы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предупреждению терроризма и экстремизма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11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6 091 960,00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6 089 960,00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6 089 960,00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1 028 317,00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1 028 317,00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1 028 317,00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4 808 560,00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4 808 560,00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4 808 560,00</w:t>
            </w:r>
          </w:p>
        </w:tc>
      </w:tr>
      <w:tr w:rsidR="00031B3E" w:rsidRPr="00031B3E" w:rsidTr="00031B3E">
        <w:trPr>
          <w:trHeight w:val="55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253 083,00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253 083,00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253 083,00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развития субъектов малого и среднего предпринимательства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2015 -2020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45 0 00 00000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развития субъектов малого и среднего предпринимательства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2015 -2020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45 0 00 0412W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45 0 00 0412W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45 0 00 0412W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1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"Муниципальная поддержка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инвистиционной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46 0 00 00000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14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"Муниципальная поддержка инвестиционной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ЖИЛИЩНО-КОММУНАЛЬНОЕ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3 000 986,00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3 000 986,00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"Использование и охрана земель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47 0 00 00000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</w:tr>
      <w:tr w:rsidR="00031B3E" w:rsidRPr="00031B3E" w:rsidTr="00031B3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"Использование и охрана земель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47 0 00 0503W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47 0 00 0503W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47 0 00 0503W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2 998 486,00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344 500,00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344 500,00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344 500,00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70 500,00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70 500,00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70 500,00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77 792,00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77 792,00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77 792,00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Содержание памятников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48 000,00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48 000,00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48 000,00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669 959,00</w:t>
            </w:r>
          </w:p>
        </w:tc>
      </w:tr>
      <w:tr w:rsidR="00031B3E" w:rsidRPr="00031B3E" w:rsidTr="00031B3E">
        <w:trPr>
          <w:trHeight w:val="29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669 959,00</w:t>
            </w:r>
          </w:p>
        </w:tc>
      </w:tr>
      <w:tr w:rsidR="00031B3E" w:rsidRPr="00031B3E" w:rsidTr="00031B3E">
        <w:trPr>
          <w:trHeight w:val="7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669 959,00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в части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S0370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031B3E" w:rsidRPr="00031B3E" w:rsidTr="00031B3E">
        <w:trPr>
          <w:trHeight w:val="27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031B3E">
              <w:rPr>
                <w:rFonts w:ascii="Times New Roman" w:eastAsia="Times New Roman" w:hAnsi="Times New Roman"/>
                <w:b/>
                <w:bCs/>
              </w:rPr>
              <w:t>Региональный</w:t>
            </w:r>
            <w:proofErr w:type="gram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прект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"Формирование комфортной городской среды"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F2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1 446 335,00</w:t>
            </w:r>
          </w:p>
        </w:tc>
      </w:tr>
      <w:tr w:rsidR="00031B3E" w:rsidRPr="00031B3E" w:rsidTr="00031B3E">
        <w:trPr>
          <w:trHeight w:val="22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031B3E">
              <w:rPr>
                <w:rFonts w:ascii="Times New Roman" w:eastAsia="Times New Roman" w:hAnsi="Times New Roman"/>
                <w:b/>
                <w:bCs/>
              </w:rPr>
              <w:t>"(</w:t>
            </w:r>
            <w:proofErr w:type="gramEnd"/>
            <w:r w:rsidRPr="00031B3E">
              <w:rPr>
                <w:rFonts w:ascii="Times New Roman" w:eastAsia="Times New Roman" w:hAnsi="Times New Roman"/>
                <w:b/>
                <w:bCs/>
              </w:rPr>
              <w:t>благоустройство общественных пространств)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88 0 F2 55552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1 446 335,00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88 0 F2 55552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1 446 335,00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88 0 F2 55552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1 446 335,00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88 0 00 70370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250 000,00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88 0 00 70370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250 000,00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250 000,00</w:t>
            </w:r>
          </w:p>
        </w:tc>
      </w:tr>
      <w:tr w:rsidR="00031B3E" w:rsidRPr="00031B3E" w:rsidTr="00031B3E">
        <w:trPr>
          <w:trHeight w:val="1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88 0 00 95032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88 900,00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88 0 00 95032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88 900,00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Иные закупки товаров, работ и услуг для обеспечения государственных </w:t>
            </w:r>
            <w:r w:rsidRPr="00031B3E">
              <w:rPr>
                <w:rFonts w:ascii="Times New Roman" w:eastAsia="Times New Roman" w:hAnsi="Times New Roman"/>
              </w:rPr>
              <w:lastRenderedPageBreak/>
              <w:t>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88 0 00 95032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88 900,00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88 0 00 08011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88 0 00 08011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897 962,00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88 0 00 08011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897 962,00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12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Массовый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</w:tr>
      <w:tr w:rsidR="00031B3E" w:rsidRPr="00031B3E" w:rsidTr="00031B3E">
        <w:trPr>
          <w:trHeight w:val="9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42 419,00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42 419,00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13 926 282,45</w:t>
            </w:r>
          </w:p>
        </w:tc>
      </w:tr>
    </w:tbl>
    <w:p w:rsid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Приложение 4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к решению 56 сессии Совета депутатов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от 31.01.2020 №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Таблица 2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Ведомственная структура расходов бюджета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2021-2022 годы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290"/>
        <w:gridCol w:w="793"/>
        <w:gridCol w:w="466"/>
        <w:gridCol w:w="521"/>
        <w:gridCol w:w="1586"/>
        <w:gridCol w:w="545"/>
        <w:gridCol w:w="1367"/>
        <w:gridCol w:w="1476"/>
      </w:tblGrid>
      <w:tr w:rsidR="00031B3E" w:rsidRPr="00031B3E" w:rsidTr="00031B3E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Наименование распорядителя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КБК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2021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2022 год</w:t>
            </w:r>
          </w:p>
        </w:tc>
      </w:tr>
      <w:tr w:rsidR="00031B3E" w:rsidRPr="00031B3E" w:rsidTr="00031B3E">
        <w:trPr>
          <w:trHeight w:val="31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ГРБС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031B3E">
              <w:rPr>
                <w:rFonts w:ascii="Times New Roman" w:eastAsia="Times New Roman" w:hAnsi="Times New Roman"/>
                <w:b/>
                <w:bCs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ЦСР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Администрация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9 153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090,00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10 192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200,00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4 382 614,00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4 366 104,00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4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</w:tr>
      <w:tr w:rsidR="00031B3E" w:rsidRPr="00031B3E" w:rsidTr="00031B3E">
        <w:trPr>
          <w:trHeight w:val="15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718 290,00</w:t>
            </w:r>
          </w:p>
        </w:tc>
      </w:tr>
      <w:tr w:rsidR="00031B3E" w:rsidRPr="00031B3E" w:rsidTr="00031B3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2 261 696,00</w:t>
            </w:r>
          </w:p>
        </w:tc>
      </w:tr>
      <w:tr w:rsidR="00031B3E" w:rsidRPr="00031B3E" w:rsidTr="00031B3E">
        <w:trPr>
          <w:trHeight w:val="4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2 261 696,00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2 261 596,00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2 261 596,00</w:t>
            </w:r>
          </w:p>
        </w:tc>
      </w:tr>
      <w:tr w:rsidR="00031B3E" w:rsidRPr="00031B3E" w:rsidTr="00031B3E">
        <w:trPr>
          <w:trHeight w:val="1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1 509 932,00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736 693,00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736 693,00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Иные закупки товаров, работ и услуг для обеспечения государственных </w:t>
            </w:r>
            <w:r w:rsidRPr="00031B3E">
              <w:rPr>
                <w:rFonts w:ascii="Times New Roman" w:eastAsia="Times New Roman" w:hAnsi="Times New Roman"/>
              </w:rPr>
              <w:lastRenderedPageBreak/>
              <w:t>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736 693,00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736 693,00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14 971,00</w:t>
            </w:r>
          </w:p>
        </w:tc>
      </w:tr>
      <w:tr w:rsidR="00031B3E" w:rsidRPr="00031B3E" w:rsidTr="00031B3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1 402 628,00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1 386 118,00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1 402 628,00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1 386 118,00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1 026 494,55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1 009 984,55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1 026 494,55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1 009 984,55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1 026 494,55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1 009 984,55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376 133,45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376 133,45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376 133,45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103 200,00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103 200,00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103 200,00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103 200,00</w:t>
            </w:r>
          </w:p>
        </w:tc>
      </w:tr>
      <w:tr w:rsidR="00031B3E" w:rsidRPr="00031B3E" w:rsidTr="00031B3E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Расходы на выплаты персоналу </w:t>
            </w:r>
            <w:r w:rsidRPr="00031B3E">
              <w:rPr>
                <w:rFonts w:ascii="Times New Roman" w:eastAsia="Times New Roman" w:hAnsi="Times New Roman"/>
              </w:rPr>
              <w:lastRenderedPageBreak/>
              <w:t>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  <w:r w:rsidRPr="00031B3E">
              <w:rPr>
                <w:rFonts w:ascii="Times New Roman" w:eastAsia="Times New Roman" w:hAnsi="Times New Roman"/>
              </w:rPr>
              <w:lastRenderedPageBreak/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98 500,00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102 300,00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98 500,00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102 300,00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71 500,00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61 500,00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обслуживанию АДПИ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57 500,00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Закупка товаров, работ и услуг для обеспечения государственных </w:t>
            </w:r>
            <w:r w:rsidRPr="00031B3E">
              <w:rPr>
                <w:rFonts w:ascii="Times New Roman" w:eastAsia="Times New Roman" w:hAnsi="Times New Roman"/>
              </w:rPr>
              <w:lastRenderedPageBreak/>
              <w:t>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57 500,00</w:t>
            </w:r>
          </w:p>
        </w:tc>
      </w:tr>
      <w:tr w:rsidR="00031B3E" w:rsidRPr="00031B3E" w:rsidTr="00031B3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7 000,00</w:t>
            </w:r>
          </w:p>
        </w:tc>
      </w:tr>
      <w:tr w:rsidR="00031B3E" w:rsidRPr="00031B3E" w:rsidTr="00031B3E">
        <w:trPr>
          <w:trHeight w:val="17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44 0 00 00000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19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Мероприятия по предупреждению терроризма и экстремизма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88 0 00 03141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4 113 890,00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4 995 400,00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4 112 890,00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4 994 400,00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Непрограммные направления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4 112 </w:t>
            </w: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4 994 400,00</w:t>
            </w:r>
          </w:p>
        </w:tc>
      </w:tr>
      <w:tr w:rsidR="00031B3E" w:rsidRPr="00031B3E" w:rsidTr="00031B3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lastRenderedPageBreak/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1 437 228,28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1 437 228,28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1 437 228,28</w:t>
            </w:r>
          </w:p>
        </w:tc>
      </w:tr>
      <w:tr w:rsidR="00031B3E" w:rsidRPr="00031B3E" w:rsidTr="00031B3E">
        <w:trPr>
          <w:trHeight w:val="31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88 0 00 70760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3 521 600,00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3 521 600,00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3 521 600,00</w:t>
            </w:r>
          </w:p>
        </w:tc>
      </w:tr>
      <w:tr w:rsidR="00031B3E" w:rsidRPr="00031B3E" w:rsidTr="00031B3E">
        <w:trPr>
          <w:trHeight w:val="346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S0760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43 600,01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35 571,72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43 600,01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35 571,72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43 600,01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35 571,72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14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"Муниципальная поддержка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инвистиционной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46 0 00 00000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14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"Муниципальная поддержка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инвистиционной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12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242 331,00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Уличное освещение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166 331,00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166 331,00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166 331,00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166 331,00</w:t>
            </w:r>
          </w:p>
        </w:tc>
      </w:tr>
      <w:tr w:rsidR="00031B3E" w:rsidRPr="00031B3E" w:rsidTr="00031B3E">
        <w:trPr>
          <w:trHeight w:val="26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166 331,00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166 331,00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76 000,00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76 000,00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76 000,00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158 055,00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328 365,00</w:t>
            </w:r>
          </w:p>
        </w:tc>
      </w:tr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9 153 090,00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10 192 200,00</w:t>
            </w:r>
          </w:p>
        </w:tc>
      </w:tr>
    </w:tbl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Приложение 5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к решению 56 сессии Совета депутатов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от 31.01.2020 №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Таблица 2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Источники финансирования дефицита бюджета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2021-2022 годы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рублей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369"/>
        <w:gridCol w:w="850"/>
        <w:gridCol w:w="2552"/>
        <w:gridCol w:w="1701"/>
        <w:gridCol w:w="1666"/>
      </w:tblGrid>
      <w:tr w:rsidR="00031B3E" w:rsidRPr="00031B3E" w:rsidTr="00031B3E">
        <w:trPr>
          <w:trHeight w:val="570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Наименование показателя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Код ППП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Код Бюджетной классификации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2021 год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2022 год</w:t>
            </w:r>
          </w:p>
        </w:tc>
      </w:tr>
      <w:tr w:rsidR="00031B3E" w:rsidRPr="00031B3E" w:rsidTr="00031B3E">
        <w:trPr>
          <w:trHeight w:val="600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Источники финансирования дефицита бюджетов </w:t>
            </w:r>
            <w:proofErr w:type="gramStart"/>
            <w:r w:rsidRPr="00031B3E">
              <w:rPr>
                <w:rFonts w:ascii="Times New Roman" w:eastAsia="Times New Roman" w:hAnsi="Times New Roman"/>
              </w:rPr>
              <w:t>-в</w:t>
            </w:r>
            <w:proofErr w:type="gramEnd"/>
            <w:r w:rsidRPr="00031B3E">
              <w:rPr>
                <w:rFonts w:ascii="Times New Roman" w:eastAsia="Times New Roman" w:hAnsi="Times New Roman"/>
              </w:rPr>
              <w:t>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01 00 00 00 00 0000 000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</w:tr>
      <w:tr w:rsidR="00031B3E" w:rsidRPr="00031B3E" w:rsidTr="00031B3E">
        <w:trPr>
          <w:trHeight w:val="600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Изменение остатков средств на счетах по учету средств бюджета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01 05 00 00 00 0000 000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</w:tr>
      <w:tr w:rsidR="00031B3E" w:rsidRPr="00031B3E" w:rsidTr="00031B3E">
        <w:trPr>
          <w:trHeight w:val="600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01 05 02 01 10 0000 510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-9 153 090,00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-10 192 200,00</w:t>
            </w:r>
          </w:p>
        </w:tc>
      </w:tr>
      <w:tr w:rsidR="00031B3E" w:rsidRPr="00031B3E" w:rsidTr="00031B3E">
        <w:trPr>
          <w:trHeight w:val="600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01 05 02 01 10 0000 610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9 153 090,00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10 192 200,00</w:t>
            </w:r>
          </w:p>
        </w:tc>
      </w:tr>
      <w:tr w:rsidR="00031B3E" w:rsidRPr="00031B3E" w:rsidTr="00031B3E">
        <w:trPr>
          <w:trHeight w:val="300"/>
        </w:trPr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ВСЕГО ИСТОЧНИКИ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</w:tbl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lastRenderedPageBreak/>
        <w:t>Приложение 6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к решению 56 сессии Совета депутатов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от 31.01.2020 №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  <w:bCs/>
        </w:rPr>
      </w:pPr>
      <w:r w:rsidRPr="00031B3E">
        <w:rPr>
          <w:rFonts w:ascii="Times New Roman" w:eastAsia="Times New Roman" w:hAnsi="Times New Roman"/>
          <w:bCs/>
        </w:rPr>
        <w:t>Распределение иных межбюджетных трансфертов из бюджета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  <w:bCs/>
        </w:rPr>
      </w:pPr>
      <w:r w:rsidRPr="00031B3E">
        <w:rPr>
          <w:rFonts w:ascii="Times New Roman" w:eastAsia="Times New Roman" w:hAnsi="Times New Roman"/>
          <w:bCs/>
        </w:rPr>
        <w:t xml:space="preserve"> </w:t>
      </w:r>
      <w:proofErr w:type="spellStart"/>
      <w:r w:rsidRPr="00031B3E">
        <w:rPr>
          <w:rFonts w:ascii="Times New Roman" w:eastAsia="Times New Roman" w:hAnsi="Times New Roman"/>
          <w:bCs/>
        </w:rPr>
        <w:t>Битковского</w:t>
      </w:r>
      <w:proofErr w:type="spellEnd"/>
      <w:r w:rsidRPr="00031B3E">
        <w:rPr>
          <w:rFonts w:ascii="Times New Roman" w:eastAsia="Times New Roman" w:hAnsi="Times New Roman"/>
          <w:bCs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bCs/>
        </w:rPr>
        <w:t>Сузунского</w:t>
      </w:r>
      <w:proofErr w:type="spellEnd"/>
      <w:r w:rsidRPr="00031B3E">
        <w:rPr>
          <w:rFonts w:ascii="Times New Roman" w:eastAsia="Times New Roman" w:hAnsi="Times New Roman"/>
          <w:bCs/>
        </w:rPr>
        <w:t xml:space="preserve"> района Новосибирской области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  <w:bCs/>
        </w:rPr>
      </w:pPr>
      <w:r w:rsidRPr="00031B3E">
        <w:rPr>
          <w:rFonts w:ascii="Times New Roman" w:eastAsia="Times New Roman" w:hAnsi="Times New Roman"/>
          <w:bCs/>
        </w:rPr>
        <w:t xml:space="preserve">бюджету </w:t>
      </w:r>
      <w:proofErr w:type="spellStart"/>
      <w:r w:rsidRPr="00031B3E">
        <w:rPr>
          <w:rFonts w:ascii="Times New Roman" w:eastAsia="Times New Roman" w:hAnsi="Times New Roman"/>
          <w:bCs/>
        </w:rPr>
        <w:t>Сузунского</w:t>
      </w:r>
      <w:proofErr w:type="spellEnd"/>
      <w:r w:rsidRPr="00031B3E">
        <w:rPr>
          <w:rFonts w:ascii="Times New Roman" w:eastAsia="Times New Roman" w:hAnsi="Times New Roman"/>
          <w:bCs/>
        </w:rPr>
        <w:t xml:space="preserve"> района на осуществление переданных полномочий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  <w:bCs/>
        </w:rPr>
      </w:pPr>
      <w:r w:rsidRPr="00031B3E">
        <w:rPr>
          <w:rFonts w:ascii="Times New Roman" w:eastAsia="Times New Roman" w:hAnsi="Times New Roman"/>
          <w:bCs/>
        </w:rPr>
        <w:t>на 2020 год и плановый период 2021 - 2022 годов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6607"/>
        <w:gridCol w:w="1371"/>
        <w:gridCol w:w="1033"/>
        <w:gridCol w:w="1033"/>
      </w:tblGrid>
      <w:tr w:rsidR="00031B3E" w:rsidRPr="00031B3E" w:rsidTr="00031B3E">
        <w:trPr>
          <w:trHeight w:val="5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2020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2021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2022 год</w:t>
            </w:r>
          </w:p>
        </w:tc>
      </w:tr>
      <w:tr w:rsidR="00031B3E" w:rsidRPr="00031B3E" w:rsidTr="00031B3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Мероприятия, направленные  на осуществление полномочий контрольно-счетного органа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27 700,00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</w:tr>
      <w:tr w:rsidR="00031B3E" w:rsidRPr="00031B3E" w:rsidTr="00031B3E">
        <w:trPr>
          <w:trHeight w:val="8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897 962,00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</w:tr>
      <w:tr w:rsidR="00031B3E" w:rsidRPr="00031B3E" w:rsidTr="00031B3E">
        <w:trPr>
          <w:trHeight w:val="3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6 672,00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</w:tr>
      <w:tr w:rsidR="00031B3E" w:rsidRPr="00031B3E" w:rsidTr="00031B3E">
        <w:trPr>
          <w:trHeight w:val="37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28 380,00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</w:tr>
      <w:tr w:rsidR="00031B3E" w:rsidRPr="00031B3E" w:rsidTr="00031B3E">
        <w:trPr>
          <w:trHeight w:val="7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42 419,00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0,00</w:t>
            </w:r>
          </w:p>
        </w:tc>
      </w:tr>
      <w:tr w:rsidR="00031B3E" w:rsidRPr="00031B3E" w:rsidTr="00031B3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1 003 133,00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</w:tbl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Приложение 7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к решению 56 сессии Совета депутатов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от 31.01.2020 №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Распределение бюджетных ассигнований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исполнение публичных нормативных обязательств на 2020 - 2022 годы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813"/>
        <w:gridCol w:w="2943"/>
        <w:gridCol w:w="1096"/>
        <w:gridCol w:w="1096"/>
        <w:gridCol w:w="1096"/>
      </w:tblGrid>
      <w:tr w:rsidR="00031B3E" w:rsidRPr="00031B3E" w:rsidTr="00031B3E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рублей</w:t>
            </w:r>
          </w:p>
        </w:tc>
      </w:tr>
      <w:tr w:rsidR="00031B3E" w:rsidRPr="00031B3E" w:rsidTr="00031B3E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Код бюджетной классификации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2020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2021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2022 год</w:t>
            </w:r>
          </w:p>
        </w:tc>
      </w:tr>
      <w:tr w:rsidR="00031B3E" w:rsidRPr="00031B3E" w:rsidTr="00031B3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812 1001 88 0 00 10011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85 300,00</w:t>
            </w:r>
          </w:p>
        </w:tc>
      </w:tr>
    </w:tbl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lastRenderedPageBreak/>
        <w:t>Приложение 8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к решению 56 сессии Совета депутатов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>от 31.01.2020 № 1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Перечень муниципальных программ, подлежащих исполнению за счет средств бюджета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на 2020 год и плановый период 2021-2022 годы</w:t>
      </w: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700"/>
        <w:gridCol w:w="2693"/>
        <w:gridCol w:w="1276"/>
        <w:gridCol w:w="1134"/>
        <w:gridCol w:w="1241"/>
      </w:tblGrid>
      <w:tr w:rsidR="00031B3E" w:rsidRPr="00031B3E" w:rsidTr="00031B3E">
        <w:trPr>
          <w:trHeight w:val="6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Код бюджетной классификации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2020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2021 год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31B3E">
              <w:rPr>
                <w:rFonts w:ascii="Times New Roman" w:eastAsia="Times New Roman" w:hAnsi="Times New Roman"/>
                <w:b/>
                <w:bCs/>
              </w:rPr>
              <w:t>2022 год</w:t>
            </w:r>
          </w:p>
        </w:tc>
      </w:tr>
      <w:tr w:rsidR="00031B3E" w:rsidRPr="00031B3E" w:rsidTr="00031B3E">
        <w:trPr>
          <w:trHeight w:val="1394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Муниципальная программа  "Обеспечение первичных мер пожарной безопасности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района Новосибирской области на 2020 год"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812 0310 40 0 00 00000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</w:t>
            </w:r>
          </w:p>
        </w:tc>
      </w:tr>
      <w:tr w:rsidR="00031B3E" w:rsidRPr="00031B3E" w:rsidTr="00031B3E">
        <w:trPr>
          <w:trHeight w:val="155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Муниципальная  программа профилактики правонарушений и борьбы с преступностью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района Новосибирской области на 2020 год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812 0314 43 0 00 00000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</w:t>
            </w:r>
          </w:p>
        </w:tc>
      </w:tr>
      <w:tr w:rsidR="00031B3E" w:rsidRPr="00031B3E" w:rsidTr="00031B3E">
        <w:trPr>
          <w:trHeight w:val="182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Муниципальная программа 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района Новосибирской области на 2020-2022 годы"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812 0314 44 0 00 00000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4 000,0</w:t>
            </w:r>
          </w:p>
        </w:tc>
      </w:tr>
      <w:tr w:rsidR="00031B3E" w:rsidRPr="00031B3E" w:rsidTr="00031B3E">
        <w:trPr>
          <w:trHeight w:val="928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Муниципальная программа развития субъектов малого и среднего предпринимательства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района Новосибирской области на 2015 -2020 годы"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812 0412 45 0 00 00000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</w:t>
            </w:r>
          </w:p>
        </w:tc>
      </w:tr>
      <w:tr w:rsidR="00031B3E" w:rsidRPr="00031B3E" w:rsidTr="00031B3E">
        <w:trPr>
          <w:trHeight w:val="139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Муниципальная программа "Муниципальная поддержка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инвистиционной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деятельности на территории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района Новосибирской области на 2019-2023 годы"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812 0412 46 0 00 00000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1 000,0</w:t>
            </w:r>
          </w:p>
        </w:tc>
      </w:tr>
      <w:tr w:rsidR="00031B3E" w:rsidRPr="00031B3E" w:rsidTr="00031B3E">
        <w:trPr>
          <w:trHeight w:val="128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 xml:space="preserve">Муниципальная программа  "Использование и охрана земель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Битковского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сельсовета </w:t>
            </w:r>
            <w:proofErr w:type="spellStart"/>
            <w:r w:rsidRPr="00031B3E">
              <w:rPr>
                <w:rFonts w:ascii="Times New Roman" w:eastAsia="Times New Roman" w:hAnsi="Times New Roman"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</w:rPr>
              <w:t xml:space="preserve"> района Новосибирской области на 2020-2022 годы"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812 0503 47 0 00 00000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2 500,0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31B3E">
              <w:rPr>
                <w:rFonts w:ascii="Times New Roman" w:eastAsia="Times New Roman" w:hAnsi="Times New Roman"/>
              </w:rPr>
              <w:t>0,0</w:t>
            </w:r>
          </w:p>
        </w:tc>
      </w:tr>
    </w:tbl>
    <w:p w:rsidR="00031B3E" w:rsidRPr="00031B3E" w:rsidRDefault="00031B3E" w:rsidP="00031B3E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/>
        </w:rPr>
      </w:pPr>
    </w:p>
    <w:p w:rsidR="00F90515" w:rsidRDefault="00F90515" w:rsidP="00281AB3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031B3E" w:rsidRDefault="00031B3E" w:rsidP="00281AB3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031B3E" w:rsidRDefault="00031B3E" w:rsidP="00281AB3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031B3E" w:rsidRDefault="00031B3E" w:rsidP="00281AB3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031B3E" w:rsidRPr="00031B3E" w:rsidRDefault="00031B3E" w:rsidP="00281AB3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031B3E">
        <w:rPr>
          <w:rFonts w:ascii="Times New Roman" w:hAnsi="Times New Roman"/>
          <w:b/>
          <w:lang w:eastAsia="en-US"/>
        </w:rPr>
        <w:lastRenderedPageBreak/>
        <w:t xml:space="preserve">АДМИНИСТРАЦИЯ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031B3E">
        <w:rPr>
          <w:rFonts w:ascii="Times New Roman" w:hAnsi="Times New Roman"/>
          <w:b/>
          <w:lang w:eastAsia="en-US"/>
        </w:rPr>
        <w:t xml:space="preserve">БИТКОВСКОГО СЕЛЬСОВЕТА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proofErr w:type="spellStart"/>
      <w:r w:rsidRPr="00031B3E">
        <w:rPr>
          <w:rFonts w:ascii="Times New Roman" w:hAnsi="Times New Roman"/>
          <w:b/>
          <w:lang w:eastAsia="en-US"/>
        </w:rPr>
        <w:t>Сузунского</w:t>
      </w:r>
      <w:proofErr w:type="spellEnd"/>
      <w:r w:rsidRPr="00031B3E">
        <w:rPr>
          <w:rFonts w:ascii="Times New Roman" w:hAnsi="Times New Roman"/>
          <w:b/>
          <w:lang w:eastAsia="en-US"/>
        </w:rPr>
        <w:t xml:space="preserve"> района Новосибирской области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proofErr w:type="gramStart"/>
      <w:r w:rsidRPr="00031B3E">
        <w:rPr>
          <w:rFonts w:ascii="Times New Roman" w:hAnsi="Times New Roman"/>
          <w:b/>
          <w:lang w:eastAsia="en-US"/>
        </w:rPr>
        <w:t>П</w:t>
      </w:r>
      <w:proofErr w:type="gramEnd"/>
      <w:r w:rsidRPr="00031B3E">
        <w:rPr>
          <w:rFonts w:ascii="Times New Roman" w:hAnsi="Times New Roman"/>
          <w:b/>
          <w:lang w:eastAsia="en-US"/>
        </w:rPr>
        <w:t xml:space="preserve"> О С Т А Н О В Л Е Н И Е </w:t>
      </w:r>
    </w:p>
    <w:p w:rsidR="00031B3E" w:rsidRPr="00031B3E" w:rsidRDefault="00031B3E" w:rsidP="00031B3E">
      <w:pPr>
        <w:spacing w:after="0" w:line="240" w:lineRule="auto"/>
        <w:rPr>
          <w:rFonts w:ascii="Times New Roman" w:hAnsi="Times New Roman"/>
          <w:lang w:eastAsia="en-US"/>
        </w:rPr>
      </w:pPr>
      <w:r w:rsidRPr="00031B3E">
        <w:rPr>
          <w:rFonts w:ascii="Times New Roman" w:hAnsi="Times New Roman"/>
          <w:lang w:eastAsia="en-US"/>
        </w:rPr>
        <w:t xml:space="preserve">От 24.01.2020                                     с. Битки                                                            № 2  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ind w:right="1699"/>
        <w:jc w:val="both"/>
        <w:rPr>
          <w:rFonts w:ascii="Times New Roman" w:eastAsia="Times New Roman" w:hAnsi="Times New Roman"/>
        </w:rPr>
      </w:pPr>
      <w:proofErr w:type="gramStart"/>
      <w:r w:rsidRPr="00031B3E">
        <w:rPr>
          <w:rFonts w:ascii="Times New Roman" w:eastAsia="Times New Roman" w:hAnsi="Times New Roman"/>
        </w:rPr>
        <w:t xml:space="preserve">Об отмене постановления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22.04.2019 № 37 «Об утверждении Порядка получения муниципальными служащими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</w:t>
      </w:r>
      <w:proofErr w:type="gramEnd"/>
      <w:r w:rsidRPr="00031B3E">
        <w:rPr>
          <w:rFonts w:ascii="Times New Roman" w:eastAsia="Times New Roman" w:hAnsi="Times New Roman"/>
        </w:rPr>
        <w:t xml:space="preserve"> комиссии муниципального образования), жилищным, жилищно-строительным, гаражным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управления»</w:t>
      </w:r>
    </w:p>
    <w:p w:rsidR="00031B3E" w:rsidRPr="00031B3E" w:rsidRDefault="00031B3E" w:rsidP="00031B3E">
      <w:pPr>
        <w:spacing w:after="0" w:line="240" w:lineRule="auto"/>
        <w:ind w:right="1699"/>
        <w:jc w:val="both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администрация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spacing w:after="0" w:line="240" w:lineRule="auto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ПОСТАНОВЛЯЕТ: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1. Отменить: 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</w:rPr>
      </w:pPr>
      <w:proofErr w:type="gramStart"/>
      <w:r w:rsidRPr="00031B3E">
        <w:rPr>
          <w:rFonts w:ascii="Times New Roman" w:eastAsia="Times New Roman" w:hAnsi="Times New Roman"/>
        </w:rPr>
        <w:t xml:space="preserve">- постановление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22.04.2019 № 37 «Об утверждении Порядка получения муниципальными служащими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</w:t>
      </w:r>
      <w:proofErr w:type="gramEnd"/>
      <w:r w:rsidRPr="00031B3E">
        <w:rPr>
          <w:rFonts w:ascii="Times New Roman" w:eastAsia="Times New Roman" w:hAnsi="Times New Roman"/>
        </w:rPr>
        <w:t xml:space="preserve"> образования), жилищным, жилищно-строительным, гаражным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управления»</w:t>
      </w:r>
      <w:r w:rsidRPr="00031B3E">
        <w:rPr>
          <w:rFonts w:ascii="Times New Roman" w:eastAsia="Times New Roman" w:hAnsi="Times New Roman"/>
          <w:color w:val="000000"/>
        </w:rPr>
        <w:t>;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</w:rPr>
      </w:pPr>
      <w:proofErr w:type="gramStart"/>
      <w:r w:rsidRPr="00031B3E">
        <w:rPr>
          <w:rFonts w:ascii="Times New Roman" w:eastAsia="Times New Roman" w:hAnsi="Times New Roman"/>
          <w:color w:val="000000"/>
        </w:rPr>
        <w:t xml:space="preserve">- </w:t>
      </w:r>
      <w:r w:rsidRPr="00031B3E">
        <w:rPr>
          <w:rFonts w:ascii="Times New Roman" w:eastAsia="Times New Roman" w:hAnsi="Times New Roman"/>
        </w:rPr>
        <w:t xml:space="preserve">постановление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16.09.2019 № 96 «</w:t>
      </w:r>
      <w:r w:rsidRPr="00031B3E">
        <w:rPr>
          <w:rFonts w:ascii="Times New Roman" w:eastAsia="Times New Roman" w:hAnsi="Times New Roman"/>
          <w:color w:val="000000"/>
        </w:rPr>
        <w:t xml:space="preserve">О внесении изменений в постановление администрации 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района Новосибирской области от 22.04.2019 № 37 «Об утверждении Порядка получения муниципальными служащими администрации 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организации (кроме политической партии и органа профессионального союза,  в том</w:t>
      </w:r>
      <w:proofErr w:type="gramEnd"/>
      <w:r w:rsidRPr="00031B3E">
        <w:rPr>
          <w:rFonts w:ascii="Times New Roman" w:eastAsia="Times New Roman" w:hAnsi="Times New Roman"/>
          <w:color w:val="000000"/>
        </w:rPr>
        <w:t xml:space="preserve"> </w:t>
      </w:r>
      <w:proofErr w:type="gramStart"/>
      <w:r w:rsidRPr="00031B3E">
        <w:rPr>
          <w:rFonts w:ascii="Times New Roman" w:eastAsia="Times New Roman" w:hAnsi="Times New Roman"/>
          <w:color w:val="000000"/>
        </w:rPr>
        <w:t>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образования), жилищным, жилищно-строительным, гаражным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управления».</w:t>
      </w:r>
      <w:proofErr w:type="gramEnd"/>
    </w:p>
    <w:p w:rsidR="00031B3E" w:rsidRPr="00031B3E" w:rsidRDefault="00031B3E" w:rsidP="00031B3E">
      <w:pPr>
        <w:spacing w:after="0" w:line="240" w:lineRule="auto"/>
        <w:contextualSpacing/>
        <w:jc w:val="both"/>
        <w:rPr>
          <w:rFonts w:ascii="Times New Roman" w:eastAsia="Times New Roman" w:hAnsi="Times New Roman"/>
          <w:lang w:eastAsia="en-US"/>
        </w:rPr>
      </w:pPr>
      <w:r w:rsidRPr="00031B3E">
        <w:rPr>
          <w:rFonts w:ascii="Times New Roman" w:eastAsia="Times New Roman" w:hAnsi="Times New Roman"/>
          <w:lang w:eastAsia="en-US"/>
        </w:rPr>
        <w:t xml:space="preserve">         2. Опубликовать настоящее постановление в информационном бюллетене органов местного самоуправления «</w:t>
      </w:r>
      <w:proofErr w:type="spellStart"/>
      <w:r w:rsidRPr="00031B3E">
        <w:rPr>
          <w:rFonts w:ascii="Times New Roman" w:eastAsia="Times New Roman" w:hAnsi="Times New Roman"/>
          <w:lang w:eastAsia="en-US"/>
        </w:rPr>
        <w:t>Битковский</w:t>
      </w:r>
      <w:proofErr w:type="spellEnd"/>
      <w:r w:rsidRPr="00031B3E">
        <w:rPr>
          <w:rFonts w:ascii="Times New Roman" w:eastAsia="Times New Roman" w:hAnsi="Times New Roman"/>
          <w:lang w:eastAsia="en-US"/>
        </w:rPr>
        <w:t xml:space="preserve"> вестник» и разместить на официальном сайте администрации </w:t>
      </w:r>
      <w:proofErr w:type="spellStart"/>
      <w:r w:rsidRPr="00031B3E">
        <w:rPr>
          <w:rFonts w:ascii="Times New Roman" w:eastAsia="Times New Roman" w:hAnsi="Times New Roman"/>
          <w:lang w:eastAsia="en-US"/>
        </w:rPr>
        <w:t>Битковского</w:t>
      </w:r>
      <w:proofErr w:type="spellEnd"/>
      <w:r w:rsidRPr="00031B3E">
        <w:rPr>
          <w:rFonts w:ascii="Times New Roman" w:eastAsia="Times New Roman" w:hAnsi="Times New Roman"/>
          <w:lang w:eastAsia="en-US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lang w:eastAsia="en-US"/>
        </w:rPr>
        <w:t>Сузунского</w:t>
      </w:r>
      <w:proofErr w:type="spellEnd"/>
      <w:r w:rsidRPr="00031B3E">
        <w:rPr>
          <w:rFonts w:ascii="Times New Roman" w:eastAsia="Times New Roman" w:hAnsi="Times New Roman"/>
          <w:lang w:eastAsia="en-US"/>
        </w:rPr>
        <w:t xml:space="preserve"> района Новосибирской области. </w:t>
      </w:r>
    </w:p>
    <w:p w:rsidR="00031B3E" w:rsidRPr="00031B3E" w:rsidRDefault="00031B3E" w:rsidP="00031B3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lang w:eastAsia="en-US"/>
        </w:rPr>
      </w:pPr>
    </w:p>
    <w:p w:rsidR="00031B3E" w:rsidRPr="00031B3E" w:rsidRDefault="00031B3E" w:rsidP="00031B3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lang w:eastAsia="en-US"/>
        </w:rPr>
      </w:pPr>
    </w:p>
    <w:p w:rsidR="00031B3E" w:rsidRPr="00031B3E" w:rsidRDefault="00031B3E" w:rsidP="00031B3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lang w:eastAsia="en-US"/>
        </w:rPr>
      </w:pPr>
    </w:p>
    <w:p w:rsidR="00031B3E" w:rsidRPr="00031B3E" w:rsidRDefault="00031B3E" w:rsidP="00031B3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</w:rPr>
      </w:pPr>
      <w:r w:rsidRPr="00031B3E">
        <w:rPr>
          <w:rFonts w:ascii="Times New Roman" w:eastAsia="Times New Roman" w:hAnsi="Times New Roman"/>
          <w:color w:val="000000"/>
        </w:rPr>
        <w:t xml:space="preserve">Глава 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сельсовета </w:t>
      </w:r>
    </w:p>
    <w:p w:rsidR="00031B3E" w:rsidRPr="00031B3E" w:rsidRDefault="00031B3E" w:rsidP="00031B3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</w:rPr>
      </w:pPr>
      <w:proofErr w:type="spellStart"/>
      <w:r w:rsidRPr="00031B3E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района Новосибирской области                                          С.В. Красиков </w:t>
      </w:r>
    </w:p>
    <w:p w:rsid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031B3E">
        <w:rPr>
          <w:rFonts w:ascii="Times New Roman" w:hAnsi="Times New Roman"/>
          <w:b/>
          <w:lang w:eastAsia="en-US"/>
        </w:rPr>
        <w:t xml:space="preserve">АДМИНИСТРАЦИЯ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031B3E">
        <w:rPr>
          <w:rFonts w:ascii="Times New Roman" w:hAnsi="Times New Roman"/>
          <w:b/>
          <w:lang w:eastAsia="en-US"/>
        </w:rPr>
        <w:t xml:space="preserve">БИТКОВСКОГО СЕЛЬСОВЕТА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proofErr w:type="spellStart"/>
      <w:r w:rsidRPr="00031B3E">
        <w:rPr>
          <w:rFonts w:ascii="Times New Roman" w:hAnsi="Times New Roman"/>
          <w:b/>
          <w:lang w:eastAsia="en-US"/>
        </w:rPr>
        <w:t>Сузунского</w:t>
      </w:r>
      <w:proofErr w:type="spellEnd"/>
      <w:r w:rsidRPr="00031B3E">
        <w:rPr>
          <w:rFonts w:ascii="Times New Roman" w:hAnsi="Times New Roman"/>
          <w:b/>
          <w:lang w:eastAsia="en-US"/>
        </w:rPr>
        <w:t xml:space="preserve"> района Новосибирской области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proofErr w:type="gramStart"/>
      <w:r w:rsidRPr="00031B3E">
        <w:rPr>
          <w:rFonts w:ascii="Times New Roman" w:hAnsi="Times New Roman"/>
          <w:b/>
          <w:lang w:eastAsia="en-US"/>
        </w:rPr>
        <w:lastRenderedPageBreak/>
        <w:t>П</w:t>
      </w:r>
      <w:proofErr w:type="gramEnd"/>
      <w:r w:rsidRPr="00031B3E">
        <w:rPr>
          <w:rFonts w:ascii="Times New Roman" w:hAnsi="Times New Roman"/>
          <w:b/>
          <w:lang w:eastAsia="en-US"/>
        </w:rPr>
        <w:t xml:space="preserve"> О С Т А Н О В Л Е Н И Е </w:t>
      </w:r>
    </w:p>
    <w:p w:rsidR="00031B3E" w:rsidRPr="00031B3E" w:rsidRDefault="00031B3E" w:rsidP="00031B3E">
      <w:pPr>
        <w:spacing w:after="0" w:line="240" w:lineRule="auto"/>
        <w:rPr>
          <w:rFonts w:ascii="Times New Roman" w:hAnsi="Times New Roman"/>
          <w:lang w:eastAsia="en-US"/>
        </w:rPr>
      </w:pPr>
      <w:r w:rsidRPr="00031B3E">
        <w:rPr>
          <w:rFonts w:ascii="Times New Roman" w:hAnsi="Times New Roman"/>
          <w:lang w:eastAsia="en-US"/>
        </w:rPr>
        <w:t xml:space="preserve">От 27.01.2020                                       с. Битки                                                          № 3 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ind w:right="2266"/>
        <w:jc w:val="both"/>
        <w:rPr>
          <w:rFonts w:ascii="Times New Roman" w:eastAsia="Times New Roman" w:hAnsi="Times New Roman"/>
          <w:bCs/>
        </w:rPr>
      </w:pPr>
      <w:r w:rsidRPr="00031B3E">
        <w:rPr>
          <w:rFonts w:ascii="Times New Roman" w:eastAsia="Times New Roman" w:hAnsi="Times New Roman"/>
        </w:rPr>
        <w:t xml:space="preserve">О признании </w:t>
      </w:r>
      <w:proofErr w:type="gramStart"/>
      <w:r w:rsidRPr="00031B3E">
        <w:rPr>
          <w:rFonts w:ascii="Times New Roman" w:eastAsia="Times New Roman" w:hAnsi="Times New Roman"/>
        </w:rPr>
        <w:t>утратившим</w:t>
      </w:r>
      <w:proofErr w:type="gramEnd"/>
      <w:r w:rsidRPr="00031B3E">
        <w:rPr>
          <w:rFonts w:ascii="Times New Roman" w:eastAsia="Times New Roman" w:hAnsi="Times New Roman"/>
        </w:rPr>
        <w:t xml:space="preserve"> силу некоторых постановлений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</w:t>
      </w:r>
    </w:p>
    <w:p w:rsidR="00031B3E" w:rsidRPr="00031B3E" w:rsidRDefault="00031B3E" w:rsidP="00031B3E">
      <w:pPr>
        <w:spacing w:after="0" w:line="240" w:lineRule="auto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ind w:firstLine="567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администрация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hAnsi="Times New Roman"/>
          <w:lang w:eastAsia="en-US"/>
        </w:rPr>
      </w:pPr>
      <w:r w:rsidRPr="00031B3E">
        <w:rPr>
          <w:rFonts w:ascii="Times New Roman" w:hAnsi="Times New Roman"/>
          <w:lang w:eastAsia="en-US"/>
        </w:rPr>
        <w:t>ПОСТАНОВЛЯЕТ:</w:t>
      </w:r>
    </w:p>
    <w:p w:rsidR="00031B3E" w:rsidRPr="00031B3E" w:rsidRDefault="00031B3E" w:rsidP="00031B3E">
      <w:pPr>
        <w:spacing w:after="0" w:line="240" w:lineRule="auto"/>
        <w:ind w:firstLine="567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1. Признать утратившим силу с 01.01.2020 года:</w:t>
      </w:r>
    </w:p>
    <w:p w:rsidR="00031B3E" w:rsidRPr="00031B3E" w:rsidRDefault="00031B3E" w:rsidP="00031B3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hAnsi="Times New Roman"/>
          <w:lang w:eastAsia="en-US"/>
        </w:rPr>
        <w:t xml:space="preserve">1.1.Постановление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11.09.2017 № 92 "</w:t>
      </w:r>
      <w:r w:rsidRPr="00031B3E">
        <w:rPr>
          <w:rFonts w:ascii="Times New Roman" w:eastAsia="Times New Roman" w:hAnsi="Times New Roman"/>
          <w:bCs/>
          <w:color w:val="000000"/>
        </w:rPr>
        <w:t>Об утверждении Порядка осуществления внутреннего финансового контроля</w:t>
      </w:r>
      <w:r w:rsidRPr="00031B3E">
        <w:rPr>
          <w:rFonts w:ascii="Times New Roman" w:eastAsia="Times New Roman" w:hAnsi="Times New Roman"/>
        </w:rPr>
        <w:t>"</w:t>
      </w:r>
      <w:r w:rsidRPr="00031B3E">
        <w:rPr>
          <w:rFonts w:ascii="Times New Roman" w:hAnsi="Times New Roman"/>
          <w:lang w:eastAsia="en-US"/>
        </w:rPr>
        <w:t>.</w:t>
      </w:r>
    </w:p>
    <w:p w:rsidR="00031B3E" w:rsidRPr="00031B3E" w:rsidRDefault="00031B3E" w:rsidP="00031B3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</w:rPr>
      </w:pPr>
      <w:r w:rsidRPr="00031B3E">
        <w:rPr>
          <w:rFonts w:ascii="Times New Roman" w:hAnsi="Times New Roman"/>
          <w:lang w:eastAsia="en-US"/>
        </w:rPr>
        <w:t xml:space="preserve">1.2. Постановление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29.12.2016 № 153</w:t>
      </w:r>
      <w:r w:rsidRPr="00031B3E">
        <w:rPr>
          <w:rFonts w:ascii="Times New Roman" w:eastAsia="Times New Roman" w:hAnsi="Times New Roman"/>
          <w:color w:val="000000"/>
        </w:rPr>
        <w:t xml:space="preserve"> </w:t>
      </w:r>
      <w:r w:rsidRPr="00031B3E">
        <w:rPr>
          <w:rFonts w:ascii="Times New Roman" w:eastAsia="Times New Roman" w:hAnsi="Times New Roman"/>
        </w:rPr>
        <w:t>"</w:t>
      </w:r>
      <w:r w:rsidRPr="00031B3E">
        <w:rPr>
          <w:rFonts w:ascii="Times New Roman" w:hAnsi="Times New Roman"/>
          <w:color w:val="000000"/>
          <w:lang w:eastAsia="en-US"/>
        </w:rPr>
        <w:t>Об утверждении Порядка осуществления внутреннего финансового аудита".</w:t>
      </w:r>
    </w:p>
    <w:p w:rsidR="00031B3E" w:rsidRPr="00031B3E" w:rsidRDefault="00031B3E" w:rsidP="00031B3E">
      <w:pPr>
        <w:spacing w:after="0" w:line="240" w:lineRule="auto"/>
        <w:ind w:firstLine="567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031B3E">
        <w:rPr>
          <w:rFonts w:ascii="Times New Roman" w:eastAsia="Times New Roman" w:hAnsi="Times New Roman"/>
        </w:rPr>
        <w:t>Битковский</w:t>
      </w:r>
      <w:proofErr w:type="spellEnd"/>
      <w:r w:rsidRPr="00031B3E">
        <w:rPr>
          <w:rFonts w:ascii="Times New Roman" w:eastAsia="Times New Roman" w:hAnsi="Times New Roman"/>
        </w:rPr>
        <w:t xml:space="preserve"> вестник» и разместить на официальном сайте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области.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hAnsi="Times New Roman"/>
          <w:lang w:eastAsia="en-US"/>
        </w:rPr>
      </w:pP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hAnsi="Times New Roman"/>
          <w:lang w:eastAsia="en-US"/>
        </w:rPr>
      </w:pPr>
      <w:r w:rsidRPr="00031B3E">
        <w:rPr>
          <w:rFonts w:ascii="Times New Roman" w:hAnsi="Times New Roman"/>
          <w:lang w:eastAsia="en-US"/>
        </w:rPr>
        <w:t xml:space="preserve">Глава </w:t>
      </w:r>
      <w:proofErr w:type="spellStart"/>
      <w:r w:rsidRPr="00031B3E">
        <w:rPr>
          <w:rFonts w:ascii="Times New Roman" w:hAnsi="Times New Roman"/>
          <w:lang w:eastAsia="en-US"/>
        </w:rPr>
        <w:t>Битковского</w:t>
      </w:r>
      <w:proofErr w:type="spellEnd"/>
      <w:r w:rsidRPr="00031B3E">
        <w:rPr>
          <w:rFonts w:ascii="Times New Roman" w:hAnsi="Times New Roman"/>
          <w:lang w:eastAsia="en-US"/>
        </w:rPr>
        <w:t xml:space="preserve"> сельсовета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hAnsi="Times New Roman"/>
          <w:lang w:eastAsia="en-US"/>
        </w:rPr>
      </w:pPr>
      <w:proofErr w:type="spellStart"/>
      <w:r w:rsidRPr="00031B3E">
        <w:rPr>
          <w:rFonts w:ascii="Times New Roman" w:hAnsi="Times New Roman"/>
          <w:lang w:eastAsia="en-US"/>
        </w:rPr>
        <w:t>Сузунского</w:t>
      </w:r>
      <w:proofErr w:type="spellEnd"/>
      <w:r w:rsidRPr="00031B3E">
        <w:rPr>
          <w:rFonts w:ascii="Times New Roman" w:hAnsi="Times New Roman"/>
          <w:lang w:eastAsia="en-US"/>
        </w:rPr>
        <w:t xml:space="preserve"> района Новосибирской области                                       С.В. Красиков </w:t>
      </w:r>
    </w:p>
    <w:p w:rsidR="00031B3E" w:rsidRPr="00031B3E" w:rsidRDefault="00031B3E" w:rsidP="00031B3E">
      <w:pPr>
        <w:spacing w:after="0" w:line="240" w:lineRule="auto"/>
        <w:ind w:right="-87"/>
        <w:jc w:val="both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031B3E">
        <w:rPr>
          <w:rFonts w:ascii="Times New Roman" w:hAnsi="Times New Roman"/>
          <w:b/>
          <w:lang w:eastAsia="en-US"/>
        </w:rPr>
        <w:t xml:space="preserve">АДМИНИСТРАЦИЯ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031B3E">
        <w:rPr>
          <w:rFonts w:ascii="Times New Roman" w:hAnsi="Times New Roman"/>
          <w:b/>
          <w:lang w:eastAsia="en-US"/>
        </w:rPr>
        <w:t xml:space="preserve">БИТКОВСКОГО СЕЛЬСОВЕТА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proofErr w:type="spellStart"/>
      <w:r w:rsidRPr="00031B3E">
        <w:rPr>
          <w:rFonts w:ascii="Times New Roman" w:hAnsi="Times New Roman"/>
          <w:b/>
          <w:lang w:eastAsia="en-US"/>
        </w:rPr>
        <w:t>Сузунского</w:t>
      </w:r>
      <w:proofErr w:type="spellEnd"/>
      <w:r w:rsidRPr="00031B3E">
        <w:rPr>
          <w:rFonts w:ascii="Times New Roman" w:hAnsi="Times New Roman"/>
          <w:b/>
          <w:lang w:eastAsia="en-US"/>
        </w:rPr>
        <w:t xml:space="preserve"> района Новосибирской области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proofErr w:type="gramStart"/>
      <w:r w:rsidRPr="00031B3E">
        <w:rPr>
          <w:rFonts w:ascii="Times New Roman" w:hAnsi="Times New Roman"/>
          <w:b/>
          <w:lang w:eastAsia="en-US"/>
        </w:rPr>
        <w:t>П</w:t>
      </w:r>
      <w:proofErr w:type="gramEnd"/>
      <w:r w:rsidRPr="00031B3E">
        <w:rPr>
          <w:rFonts w:ascii="Times New Roman" w:hAnsi="Times New Roman"/>
          <w:b/>
          <w:lang w:eastAsia="en-US"/>
        </w:rPr>
        <w:t xml:space="preserve"> О С Т А Н О В Л Е Н И Е </w:t>
      </w:r>
    </w:p>
    <w:p w:rsidR="00031B3E" w:rsidRPr="00031B3E" w:rsidRDefault="00031B3E" w:rsidP="00031B3E">
      <w:pPr>
        <w:spacing w:after="0" w:line="240" w:lineRule="auto"/>
        <w:rPr>
          <w:rFonts w:ascii="Times New Roman" w:hAnsi="Times New Roman"/>
          <w:lang w:eastAsia="en-US"/>
        </w:rPr>
      </w:pPr>
      <w:r w:rsidRPr="00031B3E">
        <w:rPr>
          <w:rFonts w:ascii="Times New Roman" w:hAnsi="Times New Roman"/>
          <w:lang w:eastAsia="en-US"/>
        </w:rPr>
        <w:t xml:space="preserve">От 27.01.2020                                       с. Битки                                                          № 4  </w:t>
      </w:r>
    </w:p>
    <w:p w:rsidR="00031B3E" w:rsidRPr="00031B3E" w:rsidRDefault="00031B3E" w:rsidP="00031B3E">
      <w:pPr>
        <w:spacing w:after="0" w:line="240" w:lineRule="auto"/>
        <w:rPr>
          <w:rFonts w:ascii="Times New Roman" w:hAnsi="Times New Roman"/>
          <w:lang w:eastAsia="en-US"/>
        </w:rPr>
      </w:pPr>
    </w:p>
    <w:p w:rsidR="00031B3E" w:rsidRPr="00031B3E" w:rsidRDefault="00031B3E" w:rsidP="00031B3E">
      <w:pPr>
        <w:spacing w:after="0" w:line="240" w:lineRule="auto"/>
        <w:ind w:right="1699"/>
        <w:jc w:val="both"/>
        <w:rPr>
          <w:rFonts w:ascii="Times New Roman" w:eastAsia="Times New Roman" w:hAnsi="Times New Roman"/>
          <w:bCs/>
        </w:rPr>
      </w:pPr>
      <w:r w:rsidRPr="00031B3E">
        <w:rPr>
          <w:rFonts w:ascii="Times New Roman" w:eastAsia="Times New Roman" w:hAnsi="Times New Roman"/>
        </w:rPr>
        <w:t xml:space="preserve">О внесении изменений в постановление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12.02.2019 № 14 «Об утверждении Административного регламента осуществления муниципального жилищного контроля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области» </w:t>
      </w:r>
    </w:p>
    <w:p w:rsidR="00031B3E" w:rsidRPr="00031B3E" w:rsidRDefault="00031B3E" w:rsidP="00031B3E">
      <w:pPr>
        <w:spacing w:after="0" w:line="240" w:lineRule="auto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</w:rPr>
      </w:pPr>
      <w:r w:rsidRPr="00031B3E">
        <w:rPr>
          <w:rFonts w:ascii="Times New Roman" w:eastAsia="Times New Roman" w:hAnsi="Times New Roman"/>
          <w:color w:val="000000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  <w:r w:rsidRPr="00031B3E">
        <w:rPr>
          <w:rFonts w:ascii="Times New Roman" w:eastAsia="Times New Roman" w:hAnsi="Times New Roman"/>
        </w:rPr>
        <w:t xml:space="preserve">администрация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  <w:bCs/>
        </w:rPr>
      </w:pPr>
      <w:r w:rsidRPr="00031B3E">
        <w:rPr>
          <w:rFonts w:ascii="Times New Roman" w:eastAsia="Times New Roman" w:hAnsi="Times New Roman"/>
          <w:bCs/>
        </w:rPr>
        <w:t>ПОСТАНОВЛЯЕТ:</w:t>
      </w:r>
    </w:p>
    <w:p w:rsidR="00031B3E" w:rsidRPr="00031B3E" w:rsidRDefault="00031B3E" w:rsidP="00031B3E">
      <w:pPr>
        <w:numPr>
          <w:ilvl w:val="0"/>
          <w:numId w:val="4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  <w:bCs/>
        </w:rPr>
        <w:t xml:space="preserve">Внести </w:t>
      </w:r>
      <w:r w:rsidRPr="00031B3E">
        <w:rPr>
          <w:rFonts w:ascii="Times New Roman" w:eastAsia="Times New Roman" w:hAnsi="Times New Roman"/>
        </w:rPr>
        <w:t xml:space="preserve">в постановление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</w:t>
      </w:r>
      <w:r w:rsidRPr="00031B3E">
        <w:rPr>
          <w:rFonts w:ascii="Times New Roman" w:eastAsia="Times New Roman" w:hAnsi="Times New Roman"/>
          <w:color w:val="000000"/>
        </w:rPr>
        <w:t xml:space="preserve">12.02.2019 № 14 «Об утверждении Административного регламента осуществления муниципального жилищного контроля на территории 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района Новосибирской области»</w:t>
      </w:r>
      <w:r w:rsidRPr="00031B3E">
        <w:rPr>
          <w:rFonts w:ascii="Times New Roman" w:eastAsia="Times New Roman" w:hAnsi="Times New Roman"/>
        </w:rPr>
        <w:t xml:space="preserve"> следующие изменения:</w:t>
      </w:r>
    </w:p>
    <w:p w:rsidR="00031B3E" w:rsidRPr="00031B3E" w:rsidRDefault="00031B3E" w:rsidP="00031B3E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</w:rPr>
      </w:pPr>
      <w:r w:rsidRPr="00031B3E">
        <w:rPr>
          <w:rFonts w:ascii="Times New Roman" w:eastAsia="Times New Roman" w:hAnsi="Times New Roman"/>
        </w:rPr>
        <w:t xml:space="preserve">1.1. В </w:t>
      </w:r>
      <w:r w:rsidRPr="00031B3E">
        <w:rPr>
          <w:rFonts w:ascii="Times New Roman" w:eastAsia="Times New Roman" w:hAnsi="Times New Roman"/>
          <w:color w:val="000000"/>
        </w:rPr>
        <w:t xml:space="preserve">административный регламент осуществления муниципального жилищного контроля на территории 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района Новосибирской области:</w:t>
      </w:r>
    </w:p>
    <w:p w:rsidR="00031B3E" w:rsidRPr="00031B3E" w:rsidRDefault="00031B3E" w:rsidP="00031B3E">
      <w:pPr>
        <w:spacing w:after="0" w:line="240" w:lineRule="atLeast"/>
        <w:ind w:firstLine="426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1.1.1. Пункт 49 дополнить предложением следующего содержания:</w:t>
      </w:r>
    </w:p>
    <w:p w:rsidR="00031B3E" w:rsidRPr="00031B3E" w:rsidRDefault="00031B3E" w:rsidP="00031B3E">
      <w:pPr>
        <w:spacing w:after="0" w:line="240" w:lineRule="auto"/>
        <w:ind w:firstLine="567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«При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документа, подписанного усиленной квалифицированной электронной подписью лица, составившего данный акт,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представителю. При этом акт, направленный в форме электронного документа, подписанного усиленной квалифицированной электронной подписью лица, составившего данный акт, проверяемому лицу способом, обеспечивающим подтверждение получения указанного документа, считается полученным проверяемым лицом».</w:t>
      </w:r>
    </w:p>
    <w:p w:rsidR="00031B3E" w:rsidRPr="00031B3E" w:rsidRDefault="00031B3E" w:rsidP="00031B3E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</w:rPr>
      </w:pPr>
      <w:r w:rsidRPr="00031B3E">
        <w:rPr>
          <w:rFonts w:ascii="Times New Roman" w:eastAsia="Times New Roman" w:hAnsi="Times New Roman"/>
        </w:rPr>
        <w:lastRenderedPageBreak/>
        <w:t xml:space="preserve">2.  Опубликовать настоящее постановление </w:t>
      </w:r>
      <w:r w:rsidRPr="00031B3E">
        <w:rPr>
          <w:rFonts w:ascii="Times New Roman" w:eastAsia="Times New Roman" w:hAnsi="Times New Roman"/>
          <w:color w:val="000000"/>
        </w:rPr>
        <w:t>в информационном бюллетене органов местного самоуправления «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Битковский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вестник» и разместить на официальном сайте администрации 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района Новосибирской области. </w:t>
      </w:r>
    </w:p>
    <w:p w:rsidR="00031B3E" w:rsidRPr="00031B3E" w:rsidRDefault="00031B3E" w:rsidP="00031B3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Глава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                                        С.В. Красиков </w:t>
      </w:r>
    </w:p>
    <w:p w:rsidR="00581885" w:rsidRDefault="00581885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031B3E">
        <w:rPr>
          <w:rFonts w:ascii="Times New Roman" w:hAnsi="Times New Roman"/>
          <w:b/>
          <w:lang w:eastAsia="en-US"/>
        </w:rPr>
        <w:t xml:space="preserve">АДМИНИСТРАЦИЯ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031B3E">
        <w:rPr>
          <w:rFonts w:ascii="Times New Roman" w:hAnsi="Times New Roman"/>
          <w:b/>
          <w:lang w:eastAsia="en-US"/>
        </w:rPr>
        <w:t xml:space="preserve">БИТКОВСКОГО СЕЛЬСОВЕТА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proofErr w:type="spellStart"/>
      <w:r w:rsidRPr="00031B3E">
        <w:rPr>
          <w:rFonts w:ascii="Times New Roman" w:hAnsi="Times New Roman"/>
          <w:b/>
          <w:lang w:eastAsia="en-US"/>
        </w:rPr>
        <w:t>Сузунского</w:t>
      </w:r>
      <w:proofErr w:type="spellEnd"/>
      <w:r w:rsidRPr="00031B3E">
        <w:rPr>
          <w:rFonts w:ascii="Times New Roman" w:hAnsi="Times New Roman"/>
          <w:b/>
          <w:lang w:eastAsia="en-US"/>
        </w:rPr>
        <w:t xml:space="preserve"> района Новосибирской области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proofErr w:type="gramStart"/>
      <w:r w:rsidRPr="00031B3E">
        <w:rPr>
          <w:rFonts w:ascii="Times New Roman" w:hAnsi="Times New Roman"/>
          <w:b/>
          <w:lang w:eastAsia="en-US"/>
        </w:rPr>
        <w:t>П</w:t>
      </w:r>
      <w:proofErr w:type="gramEnd"/>
      <w:r w:rsidRPr="00031B3E">
        <w:rPr>
          <w:rFonts w:ascii="Times New Roman" w:hAnsi="Times New Roman"/>
          <w:b/>
          <w:lang w:eastAsia="en-US"/>
        </w:rPr>
        <w:t xml:space="preserve"> О С Т А Н О В Л Е Н И Е </w:t>
      </w:r>
    </w:p>
    <w:p w:rsidR="00031B3E" w:rsidRPr="00031B3E" w:rsidRDefault="00031B3E" w:rsidP="00031B3E">
      <w:pPr>
        <w:spacing w:after="0" w:line="240" w:lineRule="auto"/>
        <w:rPr>
          <w:rFonts w:ascii="Times New Roman" w:hAnsi="Times New Roman"/>
          <w:lang w:eastAsia="en-US"/>
        </w:rPr>
      </w:pPr>
      <w:r w:rsidRPr="00031B3E">
        <w:rPr>
          <w:rFonts w:ascii="Times New Roman" w:hAnsi="Times New Roman"/>
          <w:lang w:eastAsia="en-US"/>
        </w:rPr>
        <w:t xml:space="preserve">От 31.01.2020                                       с. Битки                                                          № 5  </w:t>
      </w:r>
    </w:p>
    <w:p w:rsidR="00031B3E" w:rsidRPr="00031B3E" w:rsidRDefault="00031B3E" w:rsidP="00031B3E">
      <w:pPr>
        <w:spacing w:after="0" w:line="240" w:lineRule="auto"/>
        <w:rPr>
          <w:rFonts w:ascii="Times New Roman" w:hAnsi="Times New Roman"/>
          <w:lang w:eastAsia="en-US"/>
        </w:rPr>
      </w:pPr>
    </w:p>
    <w:p w:rsidR="00031B3E" w:rsidRPr="00031B3E" w:rsidRDefault="00031B3E" w:rsidP="00031B3E">
      <w:pPr>
        <w:spacing w:after="0" w:line="240" w:lineRule="auto"/>
        <w:ind w:right="1699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О внесении изменений в постановление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27.12.2019 № 131 «О порядке применения бюджетной классификации Российской Федерации в части, относящейся к бюджету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области»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 Руководствуясь пунктом 1 статьи 9 Бюджетного кодекса Российской Федерации, администрация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ПОСТАНОВЛЯЕТ: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 1. Внести в постановление администрации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от 27.12.2019 № 131 «О порядке применения бюджетной классификации Российской Федерации в части, относящейся к бюджету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области» следующие изменения: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 1.1. В порядок применения бюджетной классификации Российской Федерации в части, относящейся к бюджету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(далее – порядок) 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>1.1.1.  Во втором абзаце пункта 2 порядка после цифр 88 0 00 00000 слово «районного» заменить словом «местного»;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 1.1.2. Пункт 2.1. изложить в следующей редакции:</w:t>
      </w:r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 «2.1. Перечень и коды муниципальных программ, используемых в бюджете поселения: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40 0 00 00000  Муниципальная программа  "Обеспечение первичных мер пожарной безопасности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год".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43 0 00 00000  Муниципальная  программа профилактики правонарушений и борьбы с преступностью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год.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44 0 00 00000  Муниципальная программа  "Комплексные меры противодействия злоупотреблению наркотиками и их незаконному обороту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2020-2022 годы".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45 0 00 00000  Муниципальная программа развития субъектов малого и среднего предпринимательства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2015 -2020 годы"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46 0 00 00000 Муниципальная программа "Муниципальная поддержка </w:t>
      </w:r>
      <w:proofErr w:type="spellStart"/>
      <w:r w:rsidRPr="00031B3E">
        <w:rPr>
          <w:rFonts w:ascii="Times New Roman" w:eastAsia="Times New Roman" w:hAnsi="Times New Roman"/>
        </w:rPr>
        <w:t>инвистиционной</w:t>
      </w:r>
      <w:proofErr w:type="spellEnd"/>
      <w:r w:rsidRPr="00031B3E">
        <w:rPr>
          <w:rFonts w:ascii="Times New Roman" w:eastAsia="Times New Roman" w:hAnsi="Times New Roman"/>
        </w:rPr>
        <w:t xml:space="preserve"> деятельности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2019-2023 годы"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47 0 00 00000  Муниципальная программа  "Использование и охрана земель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2020-2022 годы"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1.1.3. Пункт 2.2. порядка дополнить следующими направлениями расходов целевых статей:</w:t>
      </w:r>
    </w:p>
    <w:p w:rsidR="00031B3E" w:rsidRPr="00031B3E" w:rsidRDefault="00031B3E" w:rsidP="00031B3E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0310</w:t>
      </w:r>
      <w:r w:rsidRPr="00031B3E">
        <w:rPr>
          <w:rFonts w:ascii="Times New Roman" w:eastAsia="Times New Roman" w:hAnsi="Times New Roman"/>
          <w:lang w:val="en-US"/>
        </w:rPr>
        <w:t>W</w:t>
      </w:r>
      <w:r w:rsidRPr="00031B3E">
        <w:rPr>
          <w:rFonts w:ascii="Times New Roman" w:eastAsia="Times New Roman" w:hAnsi="Times New Roman"/>
        </w:rPr>
        <w:t xml:space="preserve"> Реализация мероприятий муниципальной программы "Обеспечение первичных мер пожарной безопасности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год"</w:t>
      </w:r>
    </w:p>
    <w:p w:rsidR="00031B3E" w:rsidRPr="00031B3E" w:rsidRDefault="00031B3E" w:rsidP="00031B3E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По данному направлению отражаются расходы, направленные на реализацию мероприятий муниципальной программы "Обеспечение первичных мер пожарной безопасности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  <w:b/>
        </w:rPr>
        <w:lastRenderedPageBreak/>
        <w:t xml:space="preserve">      </w:t>
      </w:r>
      <w:r w:rsidRPr="00031B3E">
        <w:rPr>
          <w:rFonts w:ascii="Times New Roman" w:eastAsia="Times New Roman" w:hAnsi="Times New Roman"/>
        </w:rPr>
        <w:t>0314W</w:t>
      </w:r>
      <w:r w:rsidRPr="00031B3E">
        <w:rPr>
          <w:rFonts w:ascii="Times New Roman" w:eastAsia="Times New Roman" w:hAnsi="Times New Roman"/>
          <w:b/>
        </w:rPr>
        <w:t xml:space="preserve"> </w:t>
      </w:r>
      <w:r w:rsidRPr="00031B3E">
        <w:rPr>
          <w:rFonts w:ascii="Times New Roman" w:eastAsia="Times New Roman" w:hAnsi="Times New Roman"/>
        </w:rPr>
        <w:t xml:space="preserve">Реализация мероприятий муниципальной программы профилактики правонарушений и борьбы с преступностью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год.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По данному направлению отражаются расходы на реализацию мероприятий муниципальной программы профилактики правонарушений и борьбы с преступностью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 год.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0315</w:t>
      </w:r>
      <w:r w:rsidRPr="00031B3E">
        <w:rPr>
          <w:rFonts w:ascii="Times New Roman" w:eastAsia="Times New Roman" w:hAnsi="Times New Roman"/>
          <w:lang w:val="en-US"/>
        </w:rPr>
        <w:t>W</w:t>
      </w:r>
      <w:r w:rsidRPr="00031B3E">
        <w:rPr>
          <w:rFonts w:ascii="Times New Roman" w:eastAsia="Times New Roman" w:hAnsi="Times New Roman"/>
        </w:rPr>
        <w:t xml:space="preserve"> Реализация мероприятий муниципальной программы "Комплексные меры противодействия злоупотреблению наркотиками и их незаконному обороту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2020-2022 годы".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По данному направлению отражаются расходы на реализацию мероприятий муниципальной программы "Комплексные меры противодействия злоупотреблению наркотиками и их незаконному обороту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2020-2022 годы".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0412W Реализация мероприятий муниципальной программы развития субъектов малого и среднего предпринимательства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2015 -2020 годы"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По данному направлению отражаются расходы на реализацию мероприятий муниципальной программы развития субъектов малого и среднего предпринимательства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2015 -2020 годы"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0413W Реализация мероприятий муниципальной программы "Муниципальная поддержка инвестиционной деятельности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2019-2023 годы"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По данному направлению отражаются расходы на реализацию мероприятий муниципальной программы "Муниципальная поддержка инвестиционной деятельности на территории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2019-2023 годы"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0503W Реализация мероприятий муниципальной программы "Использование и охрана земель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2020-2022 годы"</w:t>
      </w:r>
    </w:p>
    <w:p w:rsidR="00031B3E" w:rsidRPr="00031B3E" w:rsidRDefault="00031B3E" w:rsidP="00031B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         По данному направлению отражаются расходы на реализацию мероприятий муниципальной программы "Использование и охрана земель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 на 2020-2022 годы"».</w:t>
      </w:r>
    </w:p>
    <w:p w:rsidR="00031B3E" w:rsidRPr="00031B3E" w:rsidRDefault="00031B3E" w:rsidP="00031B3E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</w:rPr>
      </w:pPr>
      <w:r w:rsidRPr="00031B3E">
        <w:rPr>
          <w:rFonts w:ascii="Times New Roman" w:eastAsia="Times New Roman" w:hAnsi="Times New Roman"/>
        </w:rPr>
        <w:t xml:space="preserve">2. Опубликовать настоящее постановление </w:t>
      </w:r>
      <w:r w:rsidRPr="00031B3E">
        <w:rPr>
          <w:rFonts w:ascii="Times New Roman" w:eastAsia="Times New Roman" w:hAnsi="Times New Roman"/>
          <w:color w:val="000000"/>
        </w:rPr>
        <w:t>в информационном бюллетене органов местного самоуправления «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Битковский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вестник» и разместить на официальном сайте администрации </w:t>
      </w:r>
      <w:proofErr w:type="spellStart"/>
      <w:r w:rsidRPr="00031B3E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031B3E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031B3E">
        <w:rPr>
          <w:rFonts w:ascii="Times New Roman" w:eastAsia="Times New Roman" w:hAnsi="Times New Roman"/>
          <w:color w:val="000000"/>
        </w:rPr>
        <w:t xml:space="preserve"> района Новосибирской области. </w:t>
      </w:r>
    </w:p>
    <w:p w:rsidR="00031B3E" w:rsidRPr="00031B3E" w:rsidRDefault="00031B3E" w:rsidP="00031B3E">
      <w:pPr>
        <w:spacing w:after="0" w:line="240" w:lineRule="auto"/>
        <w:ind w:firstLine="708"/>
        <w:jc w:val="both"/>
        <w:rPr>
          <w:rFonts w:ascii="Times New Roman" w:eastAsia="Times New Roman" w:hAnsi="Times New Roman"/>
        </w:rPr>
      </w:pPr>
      <w:bookmarkStart w:id="0" w:name="_GoBack"/>
      <w:bookmarkEnd w:id="0"/>
    </w:p>
    <w:p w:rsidR="00031B3E" w:rsidRPr="00031B3E" w:rsidRDefault="00031B3E" w:rsidP="00031B3E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031B3E">
        <w:rPr>
          <w:rFonts w:ascii="Times New Roman" w:eastAsia="Times New Roman" w:hAnsi="Times New Roman"/>
        </w:rPr>
        <w:t xml:space="preserve">Глава </w:t>
      </w:r>
      <w:proofErr w:type="spellStart"/>
      <w:r w:rsidRPr="00031B3E">
        <w:rPr>
          <w:rFonts w:ascii="Times New Roman" w:eastAsia="Times New Roman" w:hAnsi="Times New Roman"/>
        </w:rPr>
        <w:t>Битковского</w:t>
      </w:r>
      <w:proofErr w:type="spellEnd"/>
      <w:r w:rsidRPr="00031B3E">
        <w:rPr>
          <w:rFonts w:ascii="Times New Roman" w:eastAsia="Times New Roman" w:hAnsi="Times New Roman"/>
        </w:rPr>
        <w:t xml:space="preserve"> сельсовета</w:t>
      </w:r>
    </w:p>
    <w:p w:rsidR="00031B3E" w:rsidRPr="00031B3E" w:rsidRDefault="00031B3E" w:rsidP="00031B3E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</w:rPr>
      </w:pPr>
      <w:proofErr w:type="spellStart"/>
      <w:r w:rsidRPr="00031B3E">
        <w:rPr>
          <w:rFonts w:ascii="Times New Roman" w:eastAsia="Times New Roman" w:hAnsi="Times New Roman"/>
        </w:rPr>
        <w:t>Сузунского</w:t>
      </w:r>
      <w:proofErr w:type="spellEnd"/>
      <w:r w:rsidRPr="00031B3E">
        <w:rPr>
          <w:rFonts w:ascii="Times New Roman" w:eastAsia="Times New Roman" w:hAnsi="Times New Roman"/>
        </w:rPr>
        <w:t xml:space="preserve"> района Новосибирской области</w:t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</w:r>
      <w:r w:rsidRPr="00031B3E">
        <w:rPr>
          <w:rFonts w:ascii="Times New Roman" w:eastAsia="Times New Roman" w:hAnsi="Times New Roman"/>
        </w:rPr>
        <w:tab/>
        <w:t xml:space="preserve">                 С.В.</w:t>
      </w:r>
      <w:r w:rsidR="00581885">
        <w:rPr>
          <w:rFonts w:ascii="Times New Roman" w:eastAsia="Times New Roman" w:hAnsi="Times New Roman"/>
        </w:rPr>
        <w:t xml:space="preserve"> </w:t>
      </w:r>
      <w:r w:rsidRPr="00031B3E">
        <w:rPr>
          <w:rFonts w:ascii="Times New Roman" w:eastAsia="Times New Roman" w:hAnsi="Times New Roman"/>
        </w:rPr>
        <w:t>Красиков</w:t>
      </w:r>
    </w:p>
    <w:p w:rsidR="00031B3E" w:rsidRPr="00031B3E" w:rsidRDefault="00031B3E" w:rsidP="00031B3E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0"/>
        </w:rPr>
      </w:pP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  <w:b/>
          <w:szCs w:val="24"/>
        </w:rPr>
      </w:pPr>
      <w:r w:rsidRPr="00031B3E">
        <w:rPr>
          <w:rFonts w:ascii="Times New Roman" w:eastAsia="Times New Roman" w:hAnsi="Times New Roman"/>
          <w:b/>
          <w:szCs w:val="24"/>
        </w:rPr>
        <w:t>Сведения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  <w:b/>
          <w:szCs w:val="24"/>
        </w:rPr>
      </w:pPr>
      <w:r w:rsidRPr="00031B3E">
        <w:rPr>
          <w:rFonts w:ascii="Times New Roman" w:eastAsia="Times New Roman" w:hAnsi="Times New Roman"/>
          <w:b/>
          <w:szCs w:val="24"/>
        </w:rPr>
        <w:t xml:space="preserve"> о численности  </w:t>
      </w:r>
      <w:r w:rsidRPr="00031B3E">
        <w:rPr>
          <w:rFonts w:ascii="Times New Roman" w:eastAsia="Times New Roman" w:hAnsi="Times New Roman"/>
          <w:b/>
          <w:szCs w:val="24"/>
          <w:u w:val="single"/>
        </w:rPr>
        <w:t>муниципальных  служащих</w:t>
      </w:r>
      <w:r w:rsidRPr="00031B3E">
        <w:rPr>
          <w:rFonts w:ascii="Times New Roman" w:eastAsia="Times New Roman" w:hAnsi="Times New Roman"/>
          <w:b/>
          <w:szCs w:val="24"/>
        </w:rPr>
        <w:t xml:space="preserve">  и фактических 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  <w:b/>
          <w:szCs w:val="24"/>
        </w:rPr>
      </w:pPr>
      <w:r w:rsidRPr="00031B3E">
        <w:rPr>
          <w:rFonts w:ascii="Times New Roman" w:eastAsia="Times New Roman" w:hAnsi="Times New Roman"/>
          <w:b/>
          <w:szCs w:val="24"/>
        </w:rPr>
        <w:t xml:space="preserve"> </w:t>
      </w:r>
      <w:proofErr w:type="gramStart"/>
      <w:r w:rsidRPr="00031B3E">
        <w:rPr>
          <w:rFonts w:ascii="Times New Roman" w:eastAsia="Times New Roman" w:hAnsi="Times New Roman"/>
          <w:b/>
          <w:szCs w:val="24"/>
        </w:rPr>
        <w:t>затратах</w:t>
      </w:r>
      <w:proofErr w:type="gramEnd"/>
      <w:r w:rsidRPr="00031B3E">
        <w:rPr>
          <w:rFonts w:ascii="Times New Roman" w:eastAsia="Times New Roman" w:hAnsi="Times New Roman"/>
          <w:b/>
          <w:szCs w:val="24"/>
        </w:rPr>
        <w:t xml:space="preserve"> на их денежное содержание за 4 квартал  2019 года</w:t>
      </w:r>
    </w:p>
    <w:p w:rsidR="00031B3E" w:rsidRPr="00031B3E" w:rsidRDefault="00031B3E" w:rsidP="00031B3E">
      <w:pPr>
        <w:spacing w:after="0" w:line="240" w:lineRule="auto"/>
        <w:jc w:val="center"/>
        <w:rPr>
          <w:rFonts w:ascii="Times New Roman" w:eastAsia="Times New Roman" w:hAnsi="Times New Roman"/>
          <w:b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37"/>
        <w:gridCol w:w="2273"/>
        <w:gridCol w:w="2273"/>
        <w:gridCol w:w="2273"/>
      </w:tblGrid>
      <w:tr w:rsidR="00031B3E" w:rsidRPr="00031B3E" w:rsidTr="00031B3E">
        <w:trPr>
          <w:trHeight w:val="1104"/>
        </w:trPr>
        <w:tc>
          <w:tcPr>
            <w:tcW w:w="2537" w:type="dxa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Наименование органа местного самоуправления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Наименование месяца  отчетного периода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Численность муниципальных служащих (ед.)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Затраты на содержание</w:t>
            </w:r>
          </w:p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 xml:space="preserve">(тыс. </w:t>
            </w:r>
            <w:proofErr w:type="spellStart"/>
            <w:r w:rsidRPr="00031B3E">
              <w:rPr>
                <w:rFonts w:ascii="Times New Roman" w:eastAsia="Times New Roman" w:hAnsi="Times New Roman"/>
                <w:b/>
                <w:szCs w:val="24"/>
              </w:rPr>
              <w:t>руб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szCs w:val="24"/>
              </w:rPr>
              <w:t>)</w:t>
            </w:r>
          </w:p>
        </w:tc>
      </w:tr>
      <w:tr w:rsidR="00031B3E" w:rsidRPr="00031B3E" w:rsidTr="00031B3E">
        <w:trPr>
          <w:trHeight w:val="477"/>
        </w:trPr>
        <w:tc>
          <w:tcPr>
            <w:tcW w:w="2537" w:type="dxa"/>
            <w:vMerge w:val="restart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proofErr w:type="spellStart"/>
            <w:r w:rsidRPr="00031B3E">
              <w:rPr>
                <w:rFonts w:ascii="Times New Roman" w:eastAsia="Times New Roman" w:hAnsi="Times New Roman"/>
                <w:b/>
                <w:szCs w:val="24"/>
              </w:rPr>
              <w:t>Битковский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szCs w:val="24"/>
              </w:rPr>
              <w:t xml:space="preserve"> сельсовет</w:t>
            </w:r>
          </w:p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proofErr w:type="spellStart"/>
            <w:r w:rsidRPr="00031B3E">
              <w:rPr>
                <w:rFonts w:ascii="Times New Roman" w:eastAsia="Times New Roman" w:hAnsi="Times New Roman"/>
                <w:b/>
                <w:szCs w:val="24"/>
              </w:rPr>
              <w:t>Сузунского</w:t>
            </w:r>
            <w:proofErr w:type="spellEnd"/>
            <w:r w:rsidRPr="00031B3E">
              <w:rPr>
                <w:rFonts w:ascii="Times New Roman" w:eastAsia="Times New Roman" w:hAnsi="Times New Roman"/>
                <w:b/>
                <w:szCs w:val="24"/>
              </w:rPr>
              <w:t xml:space="preserve"> района Новосибирской области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Октябрь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3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81,6</w:t>
            </w:r>
          </w:p>
        </w:tc>
      </w:tr>
      <w:tr w:rsidR="00031B3E" w:rsidRPr="00031B3E" w:rsidTr="00031B3E">
        <w:trPr>
          <w:trHeight w:val="555"/>
        </w:trPr>
        <w:tc>
          <w:tcPr>
            <w:tcW w:w="2537" w:type="dxa"/>
            <w:vMerge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Ноябрь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3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73,8</w:t>
            </w:r>
          </w:p>
        </w:tc>
      </w:tr>
      <w:tr w:rsidR="00031B3E" w:rsidRPr="00031B3E" w:rsidTr="00031B3E">
        <w:trPr>
          <w:trHeight w:val="549"/>
        </w:trPr>
        <w:tc>
          <w:tcPr>
            <w:tcW w:w="2537" w:type="dxa"/>
            <w:vMerge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Декабрь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3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145,6</w:t>
            </w:r>
          </w:p>
        </w:tc>
      </w:tr>
      <w:tr w:rsidR="00031B3E" w:rsidRPr="00031B3E" w:rsidTr="00031B3E">
        <w:trPr>
          <w:trHeight w:val="557"/>
        </w:trPr>
        <w:tc>
          <w:tcPr>
            <w:tcW w:w="2537" w:type="dxa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ИТОГО: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rPr>
                <w:rFonts w:ascii="Times New Roman" w:eastAsia="Times New Roman" w:hAnsi="Times New Roman"/>
                <w:b/>
                <w:szCs w:val="24"/>
              </w:rPr>
            </w:pP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3</w:t>
            </w:r>
          </w:p>
        </w:tc>
        <w:tc>
          <w:tcPr>
            <w:tcW w:w="2273" w:type="dxa"/>
          </w:tcPr>
          <w:p w:rsidR="00031B3E" w:rsidRPr="00031B3E" w:rsidRDefault="00031B3E" w:rsidP="00031B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4"/>
              </w:rPr>
            </w:pPr>
            <w:r w:rsidRPr="00031B3E">
              <w:rPr>
                <w:rFonts w:ascii="Times New Roman" w:eastAsia="Times New Roman" w:hAnsi="Times New Roman"/>
                <w:b/>
                <w:szCs w:val="24"/>
              </w:rPr>
              <w:t>301,00</w:t>
            </w:r>
          </w:p>
        </w:tc>
      </w:tr>
    </w:tbl>
    <w:p w:rsidR="00581885" w:rsidRDefault="0058188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8A238F" w:rsidRPr="0092434E" w:rsidRDefault="008D42FA" w:rsidP="001C6D00">
      <w:pPr>
        <w:jc w:val="center"/>
        <w:rPr>
          <w:color w:val="000000" w:themeColor="text1"/>
        </w:rPr>
      </w:pPr>
      <w:r w:rsidRPr="008D42FA">
        <w:rPr>
          <w:rFonts w:ascii="Arial" w:eastAsiaTheme="minorHAnsi" w:hAnsi="Arial" w:cs="Arial"/>
          <w:noProof/>
        </w:rPr>
        <w:drawing>
          <wp:anchor distT="0" distB="0" distL="114300" distR="114300" simplePos="0" relativeHeight="251662336" behindDoc="0" locked="0" layoutInCell="1" allowOverlap="1" wp14:anchorId="730E0210" wp14:editId="7B722269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3" name="Рисунок 13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62C0">
        <w:rPr>
          <w:rFonts w:ascii="Times New Roman" w:hAnsi="Times New Roman"/>
          <w:color w:val="000000" w:themeColor="text1"/>
          <w:sz w:val="20"/>
          <w:szCs w:val="20"/>
        </w:rPr>
        <w:t>Учредит</w:t>
      </w:r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ель Администрация </w:t>
      </w:r>
      <w:proofErr w:type="spellStart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>Битковского</w:t>
      </w:r>
      <w:proofErr w:type="spellEnd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 сельсовета. Тираж 21 экземпляр.</w:t>
      </w:r>
    </w:p>
    <w:sectPr w:rsidR="008A238F" w:rsidRPr="0092434E" w:rsidSect="00AB463E">
      <w:footerReference w:type="default" r:id="rId10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EBE" w:rsidRDefault="00EF7EBE" w:rsidP="005449DD">
      <w:pPr>
        <w:spacing w:after="0" w:line="240" w:lineRule="auto"/>
      </w:pPr>
      <w:r>
        <w:separator/>
      </w:r>
    </w:p>
  </w:endnote>
  <w:endnote w:type="continuationSeparator" w:id="0">
    <w:p w:rsidR="00EF7EBE" w:rsidRDefault="00EF7EBE" w:rsidP="00544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2739929"/>
      <w:docPartObj>
        <w:docPartGallery w:val="Page Numbers (Bottom of Page)"/>
        <w:docPartUnique/>
      </w:docPartObj>
    </w:sdtPr>
    <w:sdtContent>
      <w:p w:rsidR="00031B3E" w:rsidRDefault="00031B3E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1885" w:rsidRPr="00581885">
          <w:rPr>
            <w:noProof/>
            <w:lang w:val="ru-RU"/>
          </w:rPr>
          <w:t>1</w:t>
        </w:r>
        <w:r>
          <w:fldChar w:fldCharType="end"/>
        </w:r>
      </w:p>
    </w:sdtContent>
  </w:sdt>
  <w:p w:rsidR="00031B3E" w:rsidRDefault="00031B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EBE" w:rsidRDefault="00EF7EBE" w:rsidP="005449DD">
      <w:pPr>
        <w:spacing w:after="0" w:line="240" w:lineRule="auto"/>
      </w:pPr>
      <w:r>
        <w:separator/>
      </w:r>
    </w:p>
  </w:footnote>
  <w:footnote w:type="continuationSeparator" w:id="0">
    <w:p w:rsidR="00EF7EBE" w:rsidRDefault="00EF7EBE" w:rsidP="005449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C5C4F55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8B1965"/>
    <w:multiLevelType w:val="multilevel"/>
    <w:tmpl w:val="E6C46F06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146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4">
    <w:nsid w:val="115C315B"/>
    <w:multiLevelType w:val="hybridMultilevel"/>
    <w:tmpl w:val="E87A31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6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7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E9F71FD"/>
    <w:multiLevelType w:val="hybridMultilevel"/>
    <w:tmpl w:val="AFEC7D3A"/>
    <w:lvl w:ilvl="0" w:tplc="B9F445A8">
      <w:start w:val="1"/>
      <w:numFmt w:val="decimal"/>
      <w:lvlText w:val="%1."/>
      <w:lvlJc w:val="left"/>
      <w:pPr>
        <w:ind w:left="2061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9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59578D0"/>
    <w:multiLevelType w:val="multilevel"/>
    <w:tmpl w:val="417EEF9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2" w:hanging="2160"/>
      </w:pPr>
      <w:rPr>
        <w:rFonts w:hint="default"/>
      </w:rPr>
    </w:lvl>
  </w:abstractNum>
  <w:abstractNum w:abstractNumId="11">
    <w:nsid w:val="2BA806C1"/>
    <w:multiLevelType w:val="hybridMultilevel"/>
    <w:tmpl w:val="2876A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AF77AF"/>
    <w:multiLevelType w:val="hybridMultilevel"/>
    <w:tmpl w:val="8DBE362E"/>
    <w:lvl w:ilvl="0" w:tplc="A76C8B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15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6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47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82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  <w:rPr>
        <w:rFonts w:hint="default"/>
      </w:rPr>
    </w:lvl>
  </w:abstractNum>
  <w:abstractNum w:abstractNumId="17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8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9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0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E6A192D"/>
    <w:multiLevelType w:val="multilevel"/>
    <w:tmpl w:val="17F6939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>
    <w:nsid w:val="3FC077BA"/>
    <w:multiLevelType w:val="hybridMultilevel"/>
    <w:tmpl w:val="F6D4D154"/>
    <w:lvl w:ilvl="0" w:tplc="A76C8B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57901CF"/>
    <w:multiLevelType w:val="hybridMultilevel"/>
    <w:tmpl w:val="8D0CB00C"/>
    <w:lvl w:ilvl="0" w:tplc="F76EFD64">
      <w:start w:val="1"/>
      <w:numFmt w:val="decimal"/>
      <w:lvlText w:val="%1."/>
      <w:lvlJc w:val="left"/>
      <w:pPr>
        <w:tabs>
          <w:tab w:val="num" w:pos="1500"/>
        </w:tabs>
        <w:ind w:left="150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24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6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8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0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1">
    <w:nsid w:val="5CBD13CF"/>
    <w:multiLevelType w:val="multilevel"/>
    <w:tmpl w:val="1E807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DA9697E"/>
    <w:multiLevelType w:val="hybridMultilevel"/>
    <w:tmpl w:val="672C75E0"/>
    <w:lvl w:ilvl="0" w:tplc="C5FCC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614523B"/>
    <w:multiLevelType w:val="multilevel"/>
    <w:tmpl w:val="D78CA68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83916C8"/>
    <w:multiLevelType w:val="hybridMultilevel"/>
    <w:tmpl w:val="367241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>
    <w:nsid w:val="6B875CDD"/>
    <w:multiLevelType w:val="hybridMultilevel"/>
    <w:tmpl w:val="F448EF06"/>
    <w:lvl w:ilvl="0" w:tplc="85B00F5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1E4DE3"/>
    <w:multiLevelType w:val="hybridMultilevel"/>
    <w:tmpl w:val="5B36A1C6"/>
    <w:lvl w:ilvl="0" w:tplc="97C007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ACF18DE"/>
    <w:multiLevelType w:val="hybridMultilevel"/>
    <w:tmpl w:val="110C5F58"/>
    <w:lvl w:ilvl="0" w:tplc="EE0CD4E0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7D7F3583"/>
    <w:multiLevelType w:val="hybridMultilevel"/>
    <w:tmpl w:val="36FA9E9E"/>
    <w:lvl w:ilvl="0" w:tplc="0419000F">
      <w:start w:val="1"/>
      <w:numFmt w:val="decimal"/>
      <w:lvlText w:val="%1."/>
      <w:lvlJc w:val="left"/>
      <w:pPr>
        <w:ind w:left="2382" w:hanging="360"/>
      </w:pPr>
    </w:lvl>
    <w:lvl w:ilvl="1" w:tplc="04190019" w:tentative="1">
      <w:start w:val="1"/>
      <w:numFmt w:val="lowerLetter"/>
      <w:lvlText w:val="%2."/>
      <w:lvlJc w:val="left"/>
      <w:pPr>
        <w:ind w:left="3102" w:hanging="360"/>
      </w:pPr>
    </w:lvl>
    <w:lvl w:ilvl="2" w:tplc="0419001B" w:tentative="1">
      <w:start w:val="1"/>
      <w:numFmt w:val="lowerRoman"/>
      <w:lvlText w:val="%3."/>
      <w:lvlJc w:val="right"/>
      <w:pPr>
        <w:ind w:left="3822" w:hanging="180"/>
      </w:pPr>
    </w:lvl>
    <w:lvl w:ilvl="3" w:tplc="0419000F" w:tentative="1">
      <w:start w:val="1"/>
      <w:numFmt w:val="decimal"/>
      <w:lvlText w:val="%4."/>
      <w:lvlJc w:val="left"/>
      <w:pPr>
        <w:ind w:left="4542" w:hanging="360"/>
      </w:pPr>
    </w:lvl>
    <w:lvl w:ilvl="4" w:tplc="04190019" w:tentative="1">
      <w:start w:val="1"/>
      <w:numFmt w:val="lowerLetter"/>
      <w:lvlText w:val="%5."/>
      <w:lvlJc w:val="left"/>
      <w:pPr>
        <w:ind w:left="5262" w:hanging="360"/>
      </w:pPr>
    </w:lvl>
    <w:lvl w:ilvl="5" w:tplc="0419001B" w:tentative="1">
      <w:start w:val="1"/>
      <w:numFmt w:val="lowerRoman"/>
      <w:lvlText w:val="%6."/>
      <w:lvlJc w:val="right"/>
      <w:pPr>
        <w:ind w:left="5982" w:hanging="180"/>
      </w:pPr>
    </w:lvl>
    <w:lvl w:ilvl="6" w:tplc="0419000F" w:tentative="1">
      <w:start w:val="1"/>
      <w:numFmt w:val="decimal"/>
      <w:lvlText w:val="%7."/>
      <w:lvlJc w:val="left"/>
      <w:pPr>
        <w:ind w:left="6702" w:hanging="360"/>
      </w:pPr>
    </w:lvl>
    <w:lvl w:ilvl="7" w:tplc="04190019" w:tentative="1">
      <w:start w:val="1"/>
      <w:numFmt w:val="lowerLetter"/>
      <w:lvlText w:val="%8."/>
      <w:lvlJc w:val="left"/>
      <w:pPr>
        <w:ind w:left="7422" w:hanging="360"/>
      </w:pPr>
    </w:lvl>
    <w:lvl w:ilvl="8" w:tplc="0419001B" w:tentative="1">
      <w:start w:val="1"/>
      <w:numFmt w:val="lowerRoman"/>
      <w:lvlText w:val="%9."/>
      <w:lvlJc w:val="right"/>
      <w:pPr>
        <w:ind w:left="8142" w:hanging="180"/>
      </w:pPr>
    </w:lvl>
  </w:abstractNum>
  <w:abstractNum w:abstractNumId="42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DEE6891"/>
    <w:multiLevelType w:val="multilevel"/>
    <w:tmpl w:val="AC9C72B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9"/>
  </w:num>
  <w:num w:numId="6">
    <w:abstractNumId w:val="7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3"/>
  </w:num>
  <w:num w:numId="8">
    <w:abstractNumId w:val="43"/>
  </w:num>
  <w:num w:numId="9">
    <w:abstractNumId w:val="34"/>
  </w:num>
  <w:num w:numId="10">
    <w:abstractNumId w:val="31"/>
  </w:num>
  <w:num w:numId="11">
    <w:abstractNumId w:val="13"/>
  </w:num>
  <w:num w:numId="12">
    <w:abstractNumId w:val="26"/>
  </w:num>
  <w:num w:numId="13">
    <w:abstractNumId w:val="22"/>
  </w:num>
  <w:num w:numId="14">
    <w:abstractNumId w:val="40"/>
  </w:num>
  <w:num w:numId="15">
    <w:abstractNumId w:val="36"/>
  </w:num>
  <w:num w:numId="16">
    <w:abstractNumId w:val="1"/>
  </w:num>
  <w:num w:numId="17">
    <w:abstractNumId w:val="28"/>
  </w:num>
  <w:num w:numId="18">
    <w:abstractNumId w:val="12"/>
  </w:num>
  <w:num w:numId="19">
    <w:abstractNumId w:val="20"/>
  </w:num>
  <w:num w:numId="20">
    <w:abstractNumId w:val="30"/>
  </w:num>
  <w:num w:numId="21">
    <w:abstractNumId w:val="15"/>
  </w:num>
  <w:num w:numId="22">
    <w:abstractNumId w:val="14"/>
  </w:num>
  <w:num w:numId="23">
    <w:abstractNumId w:val="18"/>
  </w:num>
  <w:num w:numId="24">
    <w:abstractNumId w:val="17"/>
  </w:num>
  <w:num w:numId="25">
    <w:abstractNumId w:val="0"/>
  </w:num>
  <w:num w:numId="26">
    <w:abstractNumId w:val="25"/>
  </w:num>
  <w:num w:numId="27">
    <w:abstractNumId w:val="6"/>
  </w:num>
  <w:num w:numId="28">
    <w:abstractNumId w:val="27"/>
  </w:num>
  <w:num w:numId="29">
    <w:abstractNumId w:val="39"/>
  </w:num>
  <w:num w:numId="30">
    <w:abstractNumId w:val="24"/>
  </w:num>
  <w:num w:numId="31">
    <w:abstractNumId w:val="29"/>
  </w:num>
  <w:num w:numId="32">
    <w:abstractNumId w:val="8"/>
  </w:num>
  <w:num w:numId="33">
    <w:abstractNumId w:val="10"/>
  </w:num>
  <w:num w:numId="34">
    <w:abstractNumId w:val="11"/>
  </w:num>
  <w:num w:numId="35">
    <w:abstractNumId w:val="32"/>
  </w:num>
  <w:num w:numId="36">
    <w:abstractNumId w:val="35"/>
  </w:num>
  <w:num w:numId="37">
    <w:abstractNumId w:val="4"/>
  </w:num>
  <w:num w:numId="38">
    <w:abstractNumId w:val="37"/>
  </w:num>
  <w:num w:numId="39">
    <w:abstractNumId w:val="41"/>
  </w:num>
  <w:num w:numId="40">
    <w:abstractNumId w:val="21"/>
  </w:num>
  <w:num w:numId="41">
    <w:abstractNumId w:val="38"/>
  </w:num>
  <w:num w:numId="42">
    <w:abstractNumId w:val="2"/>
  </w:num>
  <w:num w:numId="43">
    <w:abstractNumId w:val="23"/>
  </w:num>
  <w:num w:numId="44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E85"/>
    <w:rsid w:val="00003F4E"/>
    <w:rsid w:val="00031B3E"/>
    <w:rsid w:val="00042C7B"/>
    <w:rsid w:val="00053018"/>
    <w:rsid w:val="00080EE7"/>
    <w:rsid w:val="0008699F"/>
    <w:rsid w:val="000B117A"/>
    <w:rsid w:val="000B1950"/>
    <w:rsid w:val="000B7A98"/>
    <w:rsid w:val="000D1149"/>
    <w:rsid w:val="000F10CD"/>
    <w:rsid w:val="00116B71"/>
    <w:rsid w:val="0012054E"/>
    <w:rsid w:val="00167352"/>
    <w:rsid w:val="00183B2A"/>
    <w:rsid w:val="001A12B2"/>
    <w:rsid w:val="001B7011"/>
    <w:rsid w:val="001C6D00"/>
    <w:rsid w:val="001D5F9C"/>
    <w:rsid w:val="001F286B"/>
    <w:rsid w:val="001F6D3B"/>
    <w:rsid w:val="00214948"/>
    <w:rsid w:val="00241423"/>
    <w:rsid w:val="00264DCB"/>
    <w:rsid w:val="002756E2"/>
    <w:rsid w:val="00281AB3"/>
    <w:rsid w:val="002850AA"/>
    <w:rsid w:val="00290364"/>
    <w:rsid w:val="00293593"/>
    <w:rsid w:val="003062C0"/>
    <w:rsid w:val="00366C1B"/>
    <w:rsid w:val="00396484"/>
    <w:rsid w:val="003A6BC2"/>
    <w:rsid w:val="003C112B"/>
    <w:rsid w:val="003C737F"/>
    <w:rsid w:val="003E26AF"/>
    <w:rsid w:val="00407169"/>
    <w:rsid w:val="004576C6"/>
    <w:rsid w:val="00493509"/>
    <w:rsid w:val="004C01B8"/>
    <w:rsid w:val="00503261"/>
    <w:rsid w:val="005449DD"/>
    <w:rsid w:val="0057016C"/>
    <w:rsid w:val="005719F1"/>
    <w:rsid w:val="00581885"/>
    <w:rsid w:val="00594E85"/>
    <w:rsid w:val="005F4D96"/>
    <w:rsid w:val="005F531A"/>
    <w:rsid w:val="006138C3"/>
    <w:rsid w:val="00684B61"/>
    <w:rsid w:val="006960D0"/>
    <w:rsid w:val="006C198F"/>
    <w:rsid w:val="006E3994"/>
    <w:rsid w:val="0074550E"/>
    <w:rsid w:val="0077069F"/>
    <w:rsid w:val="007758CF"/>
    <w:rsid w:val="007A09C6"/>
    <w:rsid w:val="007A3117"/>
    <w:rsid w:val="007A69B2"/>
    <w:rsid w:val="007C7EE4"/>
    <w:rsid w:val="0081680C"/>
    <w:rsid w:val="008209C8"/>
    <w:rsid w:val="00832176"/>
    <w:rsid w:val="00882AE6"/>
    <w:rsid w:val="008A238F"/>
    <w:rsid w:val="008B7EF0"/>
    <w:rsid w:val="008D42FA"/>
    <w:rsid w:val="008F6A21"/>
    <w:rsid w:val="0092434E"/>
    <w:rsid w:val="00941EE3"/>
    <w:rsid w:val="00946D2F"/>
    <w:rsid w:val="009538B3"/>
    <w:rsid w:val="009631A0"/>
    <w:rsid w:val="00963254"/>
    <w:rsid w:val="00964D53"/>
    <w:rsid w:val="009965B9"/>
    <w:rsid w:val="009C7581"/>
    <w:rsid w:val="009F6BF4"/>
    <w:rsid w:val="00A1424B"/>
    <w:rsid w:val="00A27033"/>
    <w:rsid w:val="00A72F74"/>
    <w:rsid w:val="00A73455"/>
    <w:rsid w:val="00A852F8"/>
    <w:rsid w:val="00A92819"/>
    <w:rsid w:val="00AA06CB"/>
    <w:rsid w:val="00AB463E"/>
    <w:rsid w:val="00AE296E"/>
    <w:rsid w:val="00B978E7"/>
    <w:rsid w:val="00BC13FE"/>
    <w:rsid w:val="00BF672A"/>
    <w:rsid w:val="00C14CF4"/>
    <w:rsid w:val="00C15FB1"/>
    <w:rsid w:val="00C1643F"/>
    <w:rsid w:val="00C67557"/>
    <w:rsid w:val="00C7177C"/>
    <w:rsid w:val="00CB5DE6"/>
    <w:rsid w:val="00CC6088"/>
    <w:rsid w:val="00CD24BF"/>
    <w:rsid w:val="00CE1AF5"/>
    <w:rsid w:val="00CE739D"/>
    <w:rsid w:val="00D41EE8"/>
    <w:rsid w:val="00D5180B"/>
    <w:rsid w:val="00D57DC2"/>
    <w:rsid w:val="00DB662B"/>
    <w:rsid w:val="00E07210"/>
    <w:rsid w:val="00E76166"/>
    <w:rsid w:val="00EA2B76"/>
    <w:rsid w:val="00EC4C34"/>
    <w:rsid w:val="00EF5CE0"/>
    <w:rsid w:val="00EF7EBE"/>
    <w:rsid w:val="00F05590"/>
    <w:rsid w:val="00F43ABF"/>
    <w:rsid w:val="00F57BF1"/>
    <w:rsid w:val="00F72A74"/>
    <w:rsid w:val="00F82111"/>
    <w:rsid w:val="00F90515"/>
    <w:rsid w:val="00FB2D5D"/>
    <w:rsid w:val="00FE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AA06CB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34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594E85"/>
    <w:rPr>
      <w:rFonts w:cs="Times New Roman"/>
    </w:rPr>
  </w:style>
  <w:style w:type="paragraph" w:customStyle="1" w:styleId="ConsPlusNonformat">
    <w:name w:val="ConsPlusNonformat"/>
    <w:uiPriority w:val="99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aliases w:val="Основной текст1, Знак, Знак1 Знак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17">
    <w:name w:val="Название1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8">
    <w:name w:val="Гиперссылка1"/>
    <w:rsid w:val="000B117A"/>
  </w:style>
  <w:style w:type="numbering" w:customStyle="1" w:styleId="81">
    <w:name w:val="Нет списка8"/>
    <w:next w:val="a2"/>
    <w:uiPriority w:val="99"/>
    <w:semiHidden/>
    <w:unhideWhenUsed/>
    <w:rsid w:val="000B7A98"/>
  </w:style>
  <w:style w:type="table" w:customStyle="1" w:styleId="43">
    <w:name w:val="Сетка таблицы4"/>
    <w:basedOn w:val="a1"/>
    <w:next w:val="af"/>
    <w:rsid w:val="000B7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0B7A9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0B7A9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customStyle="1" w:styleId="19">
    <w:name w:val="Знак1 Знак Знак Знак"/>
    <w:basedOn w:val="a"/>
    <w:rsid w:val="000B7A98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9">
    <w:name w:val="Нет списка9"/>
    <w:next w:val="a2"/>
    <w:uiPriority w:val="99"/>
    <w:semiHidden/>
    <w:rsid w:val="006C198F"/>
  </w:style>
  <w:style w:type="numbering" w:customStyle="1" w:styleId="100">
    <w:name w:val="Нет списка10"/>
    <w:next w:val="a2"/>
    <w:uiPriority w:val="99"/>
    <w:semiHidden/>
    <w:rsid w:val="006C198F"/>
  </w:style>
  <w:style w:type="table" w:customStyle="1" w:styleId="51">
    <w:name w:val="Сетка таблицы5"/>
    <w:basedOn w:val="a1"/>
    <w:next w:val="af"/>
    <w:rsid w:val="006C19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Знак1 Знак Знак Знак"/>
    <w:basedOn w:val="a"/>
    <w:rsid w:val="006C198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20">
    <w:name w:val="Нет списка12"/>
    <w:next w:val="a2"/>
    <w:uiPriority w:val="99"/>
    <w:semiHidden/>
    <w:rsid w:val="00F82111"/>
  </w:style>
  <w:style w:type="table" w:customStyle="1" w:styleId="60">
    <w:name w:val="Сетка таблицы6"/>
    <w:basedOn w:val="a1"/>
    <w:next w:val="af"/>
    <w:rsid w:val="00F821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F8211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30">
    <w:name w:val="Нет списка13"/>
    <w:next w:val="a2"/>
    <w:uiPriority w:val="99"/>
    <w:semiHidden/>
    <w:rsid w:val="00AA06CB"/>
  </w:style>
  <w:style w:type="table" w:customStyle="1" w:styleId="72">
    <w:name w:val="Сетка таблицы7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AA06CB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80">
    <w:name w:val="Заголовок 8 Знак"/>
    <w:basedOn w:val="a0"/>
    <w:link w:val="8"/>
    <w:rsid w:val="00AA06C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40">
    <w:name w:val="Нет списка14"/>
    <w:next w:val="a2"/>
    <w:uiPriority w:val="99"/>
    <w:semiHidden/>
    <w:unhideWhenUsed/>
    <w:rsid w:val="00AA06CB"/>
  </w:style>
  <w:style w:type="paragraph" w:customStyle="1" w:styleId="1d">
    <w:name w:val="Обычный1"/>
    <w:rsid w:val="00AA06CB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d"/>
    <w:next w:val="1d"/>
    <w:rsid w:val="00AA06CB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d"/>
    <w:rsid w:val="00AA06CB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AA06CB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font5">
    <w:name w:val="font5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font6">
    <w:name w:val="font6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font7">
    <w:name w:val="font7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u w:val="single"/>
    </w:rPr>
  </w:style>
  <w:style w:type="paragraph" w:customStyle="1" w:styleId="xl65">
    <w:name w:val="xl65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6">
    <w:name w:val="xl66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7">
    <w:name w:val="xl67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8">
    <w:name w:val="xl68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e">
    <w:name w:val="Название книги1"/>
    <w:rsid w:val="00AA06CB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AA06CB"/>
    <w:pPr>
      <w:spacing w:after="0" w:line="360" w:lineRule="auto"/>
      <w:ind w:firstLine="708"/>
      <w:jc w:val="both"/>
    </w:pPr>
    <w:rPr>
      <w:rFonts w:ascii="Times New Roman" w:hAnsi="Times New Roman"/>
      <w:b/>
      <w:bCs/>
      <w:i/>
      <w:sz w:val="28"/>
      <w:szCs w:val="28"/>
    </w:rPr>
  </w:style>
  <w:style w:type="character" w:customStyle="1" w:styleId="aff4">
    <w:name w:val="маркер Знак"/>
    <w:link w:val="aff3"/>
    <w:locked/>
    <w:rsid w:val="00AA06CB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AA06CB"/>
  </w:style>
  <w:style w:type="table" w:customStyle="1" w:styleId="82">
    <w:name w:val="Сетка таблицы8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AA06CB"/>
  </w:style>
  <w:style w:type="numbering" w:customStyle="1" w:styleId="160">
    <w:name w:val="Нет списка16"/>
    <w:next w:val="a2"/>
    <w:uiPriority w:val="99"/>
    <w:semiHidden/>
    <w:unhideWhenUsed/>
    <w:rsid w:val="003A6BC2"/>
  </w:style>
  <w:style w:type="table" w:customStyle="1" w:styleId="90">
    <w:name w:val="Сетка таблицы9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3A6BC2"/>
  </w:style>
  <w:style w:type="table" w:customStyle="1" w:styleId="101">
    <w:name w:val="Сетка таблицы10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3A6BC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80">
    <w:name w:val="Нет списка18"/>
    <w:next w:val="a2"/>
    <w:uiPriority w:val="99"/>
    <w:semiHidden/>
    <w:unhideWhenUsed/>
    <w:rsid w:val="00A1424B"/>
  </w:style>
  <w:style w:type="table" w:customStyle="1" w:styleId="111">
    <w:name w:val="Сетка таблицы11"/>
    <w:basedOn w:val="a1"/>
    <w:next w:val="af"/>
    <w:rsid w:val="00A14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031B3E"/>
  </w:style>
  <w:style w:type="table" w:customStyle="1" w:styleId="121">
    <w:name w:val="Сетка таблицы12"/>
    <w:basedOn w:val="a1"/>
    <w:next w:val="af"/>
    <w:rsid w:val="00031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 Знак1 Знак Знак Знак"/>
    <w:basedOn w:val="a"/>
    <w:rsid w:val="00031B3E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AA06CB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34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594E85"/>
    <w:rPr>
      <w:rFonts w:cs="Times New Roman"/>
    </w:rPr>
  </w:style>
  <w:style w:type="paragraph" w:customStyle="1" w:styleId="ConsPlusNonformat">
    <w:name w:val="ConsPlusNonformat"/>
    <w:uiPriority w:val="99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aliases w:val="Основной текст1, Знак, Знак1 Знак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17">
    <w:name w:val="Название1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8">
    <w:name w:val="Гиперссылка1"/>
    <w:rsid w:val="000B117A"/>
  </w:style>
  <w:style w:type="numbering" w:customStyle="1" w:styleId="81">
    <w:name w:val="Нет списка8"/>
    <w:next w:val="a2"/>
    <w:uiPriority w:val="99"/>
    <w:semiHidden/>
    <w:unhideWhenUsed/>
    <w:rsid w:val="000B7A98"/>
  </w:style>
  <w:style w:type="table" w:customStyle="1" w:styleId="43">
    <w:name w:val="Сетка таблицы4"/>
    <w:basedOn w:val="a1"/>
    <w:next w:val="af"/>
    <w:rsid w:val="000B7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0B7A9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0B7A9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customStyle="1" w:styleId="19">
    <w:name w:val="Знак1 Знак Знак Знак"/>
    <w:basedOn w:val="a"/>
    <w:rsid w:val="000B7A98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9">
    <w:name w:val="Нет списка9"/>
    <w:next w:val="a2"/>
    <w:uiPriority w:val="99"/>
    <w:semiHidden/>
    <w:rsid w:val="006C198F"/>
  </w:style>
  <w:style w:type="numbering" w:customStyle="1" w:styleId="100">
    <w:name w:val="Нет списка10"/>
    <w:next w:val="a2"/>
    <w:uiPriority w:val="99"/>
    <w:semiHidden/>
    <w:rsid w:val="006C198F"/>
  </w:style>
  <w:style w:type="table" w:customStyle="1" w:styleId="51">
    <w:name w:val="Сетка таблицы5"/>
    <w:basedOn w:val="a1"/>
    <w:next w:val="af"/>
    <w:rsid w:val="006C19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Знак1 Знак Знак Знак"/>
    <w:basedOn w:val="a"/>
    <w:rsid w:val="006C198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20">
    <w:name w:val="Нет списка12"/>
    <w:next w:val="a2"/>
    <w:uiPriority w:val="99"/>
    <w:semiHidden/>
    <w:rsid w:val="00F82111"/>
  </w:style>
  <w:style w:type="table" w:customStyle="1" w:styleId="60">
    <w:name w:val="Сетка таблицы6"/>
    <w:basedOn w:val="a1"/>
    <w:next w:val="af"/>
    <w:rsid w:val="00F821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F8211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30">
    <w:name w:val="Нет списка13"/>
    <w:next w:val="a2"/>
    <w:uiPriority w:val="99"/>
    <w:semiHidden/>
    <w:rsid w:val="00AA06CB"/>
  </w:style>
  <w:style w:type="table" w:customStyle="1" w:styleId="72">
    <w:name w:val="Сетка таблицы7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AA06CB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80">
    <w:name w:val="Заголовок 8 Знак"/>
    <w:basedOn w:val="a0"/>
    <w:link w:val="8"/>
    <w:rsid w:val="00AA06C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40">
    <w:name w:val="Нет списка14"/>
    <w:next w:val="a2"/>
    <w:uiPriority w:val="99"/>
    <w:semiHidden/>
    <w:unhideWhenUsed/>
    <w:rsid w:val="00AA06CB"/>
  </w:style>
  <w:style w:type="paragraph" w:customStyle="1" w:styleId="1d">
    <w:name w:val="Обычный1"/>
    <w:rsid w:val="00AA06CB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d"/>
    <w:next w:val="1d"/>
    <w:rsid w:val="00AA06CB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d"/>
    <w:rsid w:val="00AA06CB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AA06CB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font5">
    <w:name w:val="font5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font6">
    <w:name w:val="font6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font7">
    <w:name w:val="font7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u w:val="single"/>
    </w:rPr>
  </w:style>
  <w:style w:type="paragraph" w:customStyle="1" w:styleId="xl65">
    <w:name w:val="xl65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6">
    <w:name w:val="xl66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7">
    <w:name w:val="xl67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8">
    <w:name w:val="xl68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e">
    <w:name w:val="Название книги1"/>
    <w:rsid w:val="00AA06CB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AA06CB"/>
    <w:pPr>
      <w:spacing w:after="0" w:line="360" w:lineRule="auto"/>
      <w:ind w:firstLine="708"/>
      <w:jc w:val="both"/>
    </w:pPr>
    <w:rPr>
      <w:rFonts w:ascii="Times New Roman" w:hAnsi="Times New Roman"/>
      <w:b/>
      <w:bCs/>
      <w:i/>
      <w:sz w:val="28"/>
      <w:szCs w:val="28"/>
    </w:rPr>
  </w:style>
  <w:style w:type="character" w:customStyle="1" w:styleId="aff4">
    <w:name w:val="маркер Знак"/>
    <w:link w:val="aff3"/>
    <w:locked/>
    <w:rsid w:val="00AA06CB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AA06CB"/>
  </w:style>
  <w:style w:type="table" w:customStyle="1" w:styleId="82">
    <w:name w:val="Сетка таблицы8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AA06CB"/>
  </w:style>
  <w:style w:type="numbering" w:customStyle="1" w:styleId="160">
    <w:name w:val="Нет списка16"/>
    <w:next w:val="a2"/>
    <w:uiPriority w:val="99"/>
    <w:semiHidden/>
    <w:unhideWhenUsed/>
    <w:rsid w:val="003A6BC2"/>
  </w:style>
  <w:style w:type="table" w:customStyle="1" w:styleId="90">
    <w:name w:val="Сетка таблицы9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3A6BC2"/>
  </w:style>
  <w:style w:type="table" w:customStyle="1" w:styleId="101">
    <w:name w:val="Сетка таблицы10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3A6BC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80">
    <w:name w:val="Нет списка18"/>
    <w:next w:val="a2"/>
    <w:uiPriority w:val="99"/>
    <w:semiHidden/>
    <w:unhideWhenUsed/>
    <w:rsid w:val="00A1424B"/>
  </w:style>
  <w:style w:type="table" w:customStyle="1" w:styleId="111">
    <w:name w:val="Сетка таблицы11"/>
    <w:basedOn w:val="a1"/>
    <w:next w:val="af"/>
    <w:rsid w:val="00A14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031B3E"/>
  </w:style>
  <w:style w:type="table" w:customStyle="1" w:styleId="121">
    <w:name w:val="Сетка таблицы12"/>
    <w:basedOn w:val="a1"/>
    <w:next w:val="af"/>
    <w:rsid w:val="00031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 Знак1 Знак Знак Знак"/>
    <w:basedOn w:val="a"/>
    <w:rsid w:val="00031B3E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CD2A5-2014-4788-86A5-8BC30780EC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37</Pages>
  <Words>13134</Words>
  <Characters>74868</Characters>
  <Application>Microsoft Office Word</Application>
  <DocSecurity>0</DocSecurity>
  <Lines>623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2020-02-14T05:28:00Z</cp:lastPrinted>
  <dcterms:created xsi:type="dcterms:W3CDTF">2020-02-19T02:58:00Z</dcterms:created>
  <dcterms:modified xsi:type="dcterms:W3CDTF">2020-02-19T02:58:00Z</dcterms:modified>
</cp:coreProperties>
</file>