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4379C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1</w:t>
      </w:r>
      <w:r w:rsidR="001B729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4379C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30</w:t>
      </w:r>
      <w:r w:rsidR="001B729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2B7837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15</w:t>
      </w:r>
      <w:r w:rsidR="0056597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1B729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сентября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2023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  <w:bookmarkStart w:id="0" w:name="_GoBack"/>
      <w:bookmarkEnd w:id="0"/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2B7837" w:rsidRDefault="002B7837" w:rsidP="001B7298">
      <w:pPr>
        <w:spacing w:after="0" w:line="240" w:lineRule="auto"/>
        <w:rPr>
          <w:rFonts w:ascii="Times New Roman" w:eastAsia="Calibri" w:hAnsi="Times New Roman" w:cs="Times New Roman"/>
        </w:rPr>
      </w:pPr>
    </w:p>
    <w:p w:rsidR="00D9340A" w:rsidRDefault="00D9340A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АДМИНИСТРАЦИЯ </w:t>
      </w: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b/>
          <w:color w:val="000000"/>
          <w:lang w:eastAsia="ru-RU"/>
        </w:rPr>
        <w:t>БИТКОВСКОГО СЕЛЬСОВЕТА</w:t>
      </w: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Сузунского района Новосибирской области</w:t>
      </w: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b/>
          <w:color w:val="000000"/>
          <w:lang w:eastAsia="ru-RU"/>
        </w:rPr>
        <w:t>П О С Т А Н О В Л Е Н И Е</w:t>
      </w:r>
    </w:p>
    <w:p w:rsidR="0086688B" w:rsidRPr="0086688B" w:rsidRDefault="0086688B" w:rsidP="0086688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color w:val="000000"/>
          <w:lang w:eastAsia="ru-RU"/>
        </w:rPr>
        <w:t>От 11.09.2023                                     с.  Битки                                                         № 54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86688B" w:rsidRPr="0086688B" w:rsidRDefault="0086688B" w:rsidP="0086688B">
      <w:pPr>
        <w:tabs>
          <w:tab w:val="left" w:pos="0"/>
          <w:tab w:val="left" w:pos="1418"/>
        </w:tabs>
        <w:spacing w:after="0" w:line="240" w:lineRule="auto"/>
        <w:ind w:right="1984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О внесении изменений в постановление администрации Битковского сельсовета Сузунского района Новосибирской области от 03.07.2019 № 81 «</w:t>
      </w:r>
      <w:r w:rsidRPr="0086688B">
        <w:rPr>
          <w:rFonts w:ascii="Times New Roman" w:eastAsia="Times New Roman" w:hAnsi="Times New Roman" w:cs="Times New Roman"/>
          <w:color w:val="000000"/>
          <w:lang w:eastAsia="ru-RU"/>
        </w:rPr>
        <w:t>Об утверждении административного регламента предоставления муниципальной услуги по предоставлению участка земли для погребения умершего»</w:t>
      </w:r>
    </w:p>
    <w:p w:rsidR="0086688B" w:rsidRPr="0086688B" w:rsidRDefault="0086688B" w:rsidP="0086688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</w:p>
    <w:p w:rsidR="0086688B" w:rsidRPr="0086688B" w:rsidRDefault="0086688B" w:rsidP="0086688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>В соответствии с Федеральным законом от 06.10.2003 № 131-ФЗ " Об общих принципах организации местного самоуправления в Российской Федерации", администрация Битковского сельсовета Сузунского района Новосибирской области</w:t>
      </w:r>
    </w:p>
    <w:p w:rsidR="0086688B" w:rsidRPr="0086688B" w:rsidRDefault="0086688B" w:rsidP="0086688B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>ПОСТАНОВЛЯЕТ:</w:t>
      </w:r>
    </w:p>
    <w:p w:rsidR="0086688B" w:rsidRPr="0086688B" w:rsidRDefault="0086688B" w:rsidP="0086688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>1. Внести в постановление администрации Битковского сельсовета Сузунского района Новосибирской области 03.07.2019 № 81 «</w:t>
      </w:r>
      <w:r w:rsidRPr="0086688B">
        <w:rPr>
          <w:rFonts w:ascii="Times New Roman" w:eastAsia="Calibri" w:hAnsi="Times New Roman" w:cs="Times New Roman"/>
          <w:bCs/>
        </w:rPr>
        <w:t>Об утверждении административного регламента предоставления муниципальной услуги по предоставлению участка земли для погребения умершего</w:t>
      </w:r>
      <w:r w:rsidRPr="0086688B">
        <w:rPr>
          <w:rFonts w:ascii="Times New Roman" w:eastAsia="Calibri" w:hAnsi="Times New Roman" w:cs="Times New Roman"/>
        </w:rPr>
        <w:t>» следующие изменения:</w:t>
      </w:r>
    </w:p>
    <w:p w:rsidR="0086688B" w:rsidRPr="0086688B" w:rsidRDefault="0086688B" w:rsidP="0086688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 xml:space="preserve">1.1. В административном регламенте </w:t>
      </w:r>
      <w:r w:rsidRPr="0086688B">
        <w:rPr>
          <w:rFonts w:ascii="Times New Roman" w:eastAsia="Calibri" w:hAnsi="Times New Roman" w:cs="Times New Roman"/>
          <w:bCs/>
        </w:rPr>
        <w:t>предоставления муниципальной услуги по предоставлению участка земли для погребения умершего:</w:t>
      </w:r>
    </w:p>
    <w:p w:rsidR="0086688B" w:rsidRPr="0086688B" w:rsidRDefault="0086688B" w:rsidP="0086688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>1.1.1. Пункт 11  изложить в следующей редакции:</w:t>
      </w:r>
    </w:p>
    <w:p w:rsidR="0086688B" w:rsidRPr="0086688B" w:rsidRDefault="0086688B" w:rsidP="0086688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>«11.  При предоставлении муниципальной услуги 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услуг»»</w:t>
      </w:r>
      <w:r w:rsidRPr="0086688B">
        <w:rPr>
          <w:rFonts w:ascii="Times New Roman" w:eastAsia="Calibri" w:hAnsi="Times New Roman" w:cs="Times New Roman"/>
          <w:color w:val="000000"/>
          <w:shd w:val="clear" w:color="auto" w:fill="FFFFFF"/>
        </w:rPr>
        <w:t>.</w:t>
      </w:r>
    </w:p>
    <w:p w:rsidR="0086688B" w:rsidRPr="0086688B" w:rsidRDefault="0086688B" w:rsidP="0086688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 xml:space="preserve">2. Опубликовать настоящее постановление в </w:t>
      </w:r>
      <w:r w:rsidRPr="0086688B">
        <w:rPr>
          <w:rFonts w:ascii="Times New Roman" w:eastAsia="Times New Roman" w:hAnsi="Times New Roman" w:cs="Times New Roman"/>
          <w:color w:val="000000"/>
          <w:lang w:eastAsia="ru-RU"/>
        </w:rPr>
        <w:t>информационном бюллетене органов местного самоуправления</w:t>
      </w:r>
      <w:r w:rsidRPr="0086688B">
        <w:rPr>
          <w:rFonts w:ascii="Times New Roman" w:eastAsia="Calibri" w:hAnsi="Times New Roman" w:cs="Times New Roman"/>
        </w:rPr>
        <w:t xml:space="preserve">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86688B" w:rsidRPr="0086688B" w:rsidRDefault="0086688B" w:rsidP="0086688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86688B" w:rsidRPr="0086688B" w:rsidRDefault="0086688B" w:rsidP="008668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color w:val="000000"/>
          <w:lang w:eastAsia="ru-RU"/>
        </w:rPr>
        <w:t>Глава Битковского сельсовета</w:t>
      </w:r>
    </w:p>
    <w:p w:rsidR="0086688B" w:rsidRPr="0086688B" w:rsidRDefault="0086688B" w:rsidP="0086688B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color w:val="000000"/>
          <w:lang w:eastAsia="ru-RU"/>
        </w:rPr>
        <w:t>Сузунского района Новосибирской области                                           С.Н. Моликер</w:t>
      </w:r>
    </w:p>
    <w:p w:rsidR="0086688B" w:rsidRPr="0086688B" w:rsidRDefault="0086688B" w:rsidP="0086688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АДМИНИСТРАЦИЯ </w:t>
      </w: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b/>
          <w:color w:val="000000"/>
          <w:lang w:eastAsia="ru-RU"/>
        </w:rPr>
        <w:t>БИТКОВСКОГО СЕЛЬСОВЕТА</w:t>
      </w: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Сузунского района Новосибирской области</w:t>
      </w: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b/>
          <w:color w:val="000000"/>
          <w:lang w:eastAsia="ru-RU"/>
        </w:rPr>
        <w:t>П О С Т А Н О В Л Е Н И Е</w:t>
      </w:r>
    </w:p>
    <w:p w:rsidR="0086688B" w:rsidRPr="0086688B" w:rsidRDefault="0086688B" w:rsidP="0086688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86688B">
        <w:rPr>
          <w:rFonts w:ascii="Times New Roman" w:eastAsia="Times New Roman" w:hAnsi="Times New Roman" w:cs="Times New Roman"/>
          <w:color w:val="000000"/>
          <w:lang w:eastAsia="ru-RU"/>
        </w:rPr>
        <w:t>От 11.09.2023                                     с.  Битки                                                         № 55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86688B" w:rsidRPr="0086688B" w:rsidRDefault="0086688B" w:rsidP="00D9340A">
      <w:pPr>
        <w:spacing w:after="0" w:line="240" w:lineRule="auto"/>
        <w:ind w:right="2266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 xml:space="preserve">О признании утратившим силу постановления администрации Битковского сельсовета Сузунского района Новосибирской области       от 08.08.2017 № 76 «Об утверждении административного регламента по предоставлению </w:t>
      </w:r>
      <w:r w:rsidRPr="0086688B">
        <w:rPr>
          <w:rFonts w:ascii="Times New Roman" w:eastAsia="Calibri" w:hAnsi="Times New Roman" w:cs="Times New Roman"/>
        </w:rPr>
        <w:lastRenderedPageBreak/>
        <w:t>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</w:p>
    <w:p w:rsidR="0086688B" w:rsidRPr="0086688B" w:rsidRDefault="0086688B" w:rsidP="0086688B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86688B" w:rsidRPr="0086688B" w:rsidRDefault="0086688B" w:rsidP="0086688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Times New Roman" w:hAnsi="Times New Roman" w:cs="Times New Roman"/>
          <w:lang w:eastAsia="ru-RU"/>
        </w:rPr>
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администрация Битковского сельсовета Сузунского </w:t>
      </w:r>
      <w:r w:rsidRPr="0086688B">
        <w:rPr>
          <w:rFonts w:ascii="Times New Roman" w:eastAsia="Calibri" w:hAnsi="Times New Roman" w:cs="Times New Roman"/>
        </w:rPr>
        <w:t>района Новосибирской области</w:t>
      </w:r>
      <w:r w:rsidRPr="0086688B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86688B" w:rsidRPr="0086688B" w:rsidRDefault="0086688B" w:rsidP="0086688B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>ПОСТАНОВЛЯЕТ:</w:t>
      </w:r>
    </w:p>
    <w:p w:rsidR="0086688B" w:rsidRPr="0086688B" w:rsidRDefault="0086688B" w:rsidP="0086688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1. Признать утратившими силу: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 xml:space="preserve">- 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 </w:t>
      </w:r>
    </w:p>
    <w:p w:rsidR="0086688B" w:rsidRPr="0086688B" w:rsidRDefault="0086688B" w:rsidP="0086688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Times New Roman" w:hAnsi="Times New Roman" w:cs="Times New Roman"/>
          <w:lang w:eastAsia="ru-RU"/>
        </w:rPr>
        <w:t xml:space="preserve">- постановление администрации Битковского сельсовета Сузунского района Новосибирской области </w:t>
      </w:r>
      <w:r w:rsidRPr="0086688B">
        <w:rPr>
          <w:rFonts w:ascii="Times New Roman" w:eastAsia="Calibri" w:hAnsi="Times New Roman" w:cs="Times New Roman"/>
        </w:rPr>
        <w:t xml:space="preserve">от 04.06.2018 № 82 </w:t>
      </w:r>
      <w:r w:rsidRPr="0086688B">
        <w:rPr>
          <w:rFonts w:ascii="Times New Roman" w:eastAsia="Times New Roman" w:hAnsi="Times New Roman" w:cs="Times New Roman"/>
          <w:lang w:eastAsia="ru-RU"/>
        </w:rPr>
        <w:t>"</w:t>
      </w:r>
      <w:r w:rsidRPr="0086688B">
        <w:rPr>
          <w:rFonts w:ascii="Times New Roman" w:eastAsia="Calibri" w:hAnsi="Times New Roman" w:cs="Times New Roman"/>
        </w:rPr>
        <w:t>О внесении изменений в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- постановление администрации Битковского сельсовета Сузунского района Новосибирской области от 09.11.2018 № 146 "О внесении изменений в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- постановление администрации Битковского сельсовета Сузунского района Новосибирской области от 28.01.2019 № 6 "О внесении изменений в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- постановление администрации Битковского сельсовета Сузунского района Новосибирской области от 13.06.2019 № 72 "О внесении изменений в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- постановление администрации Битковского сельсовета Сузунского района Новосибирской области от 16.09.2019 № 97 "О внесении изменений в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- постановление администрации Битковского сельсовета Сузунского района Новосибирской области от 09.12.2019 № 116 "О внесении изменений в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- постановление администрации Битковского сельсовета Сузунского района Новосибирской области от 17.08.2020 № 73 "О внесении изменений в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</w:t>
      </w:r>
    </w:p>
    <w:p w:rsidR="0086688B" w:rsidRPr="0086688B" w:rsidRDefault="0086688B" w:rsidP="0086688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86688B">
        <w:rPr>
          <w:rFonts w:ascii="Times New Roman" w:eastAsia="Times New Roman" w:hAnsi="Times New Roman" w:cs="Times New Roman"/>
          <w:lang w:eastAsia="ru-RU"/>
        </w:rPr>
        <w:t>- постановление администрации Битковского сельсовета Сузунского района Новосибирской области от 29.01.2021 № 11 "О внесении изменений в постановление администрации Битковского сельсовета Сузунского района Новосибирской области от 08.08.2017 № 76 "Об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средства";</w:t>
      </w:r>
    </w:p>
    <w:p w:rsidR="0086688B" w:rsidRPr="0086688B" w:rsidRDefault="0086688B" w:rsidP="0086688B">
      <w:pPr>
        <w:spacing w:after="16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6688B">
        <w:rPr>
          <w:rFonts w:ascii="Times New Roman" w:eastAsia="Calibri" w:hAnsi="Times New Roman" w:cs="Times New Roman"/>
        </w:rPr>
        <w:t xml:space="preserve">2. </w:t>
      </w:r>
      <w:r w:rsidRPr="0086688B">
        <w:rPr>
          <w:rFonts w:ascii="Times New Roman" w:eastAsia="Times New Roman" w:hAnsi="Times New Roman" w:cs="Times New Roman"/>
          <w:color w:val="000000"/>
          <w:lang w:eastAsia="ru-RU"/>
        </w:rPr>
        <w:t>Опубликовать настоящее постановление в информационном бюллетене органов местного самоуправления «Битковский вестник» и на официальном сайте администрации Битковского сельсовета Сузунского района Новосибирской области.</w:t>
      </w:r>
    </w:p>
    <w:p w:rsidR="0086688B" w:rsidRPr="0086688B" w:rsidRDefault="0086688B" w:rsidP="0086688B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 xml:space="preserve">Глава Битковского сельсовета </w:t>
      </w:r>
    </w:p>
    <w:p w:rsidR="0086688B" w:rsidRPr="0086688B" w:rsidRDefault="0086688B" w:rsidP="0086688B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6688B">
        <w:rPr>
          <w:rFonts w:ascii="Times New Roman" w:eastAsia="Calibri" w:hAnsi="Times New Roman" w:cs="Times New Roman"/>
        </w:rPr>
        <w:t>Сузунского района Новосибирской области                                    С.Н. Моликер</w:t>
      </w:r>
    </w:p>
    <w:p w:rsidR="0086688B" w:rsidRPr="0086688B" w:rsidRDefault="0086688B" w:rsidP="0086688B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D9340A" w:rsidRDefault="00D9340A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D9340A">
        <w:rPr>
          <w:rFonts w:ascii="Times New Roman" w:eastAsia="Times New Roman" w:hAnsi="Times New Roman" w:cs="Times New Roman"/>
          <w:b/>
          <w:color w:val="000000"/>
          <w:lang w:eastAsia="ru-RU"/>
        </w:rPr>
        <w:t>ТЕРРИТОРИАЛЬНАЯ ИЗБИРАТЕЛЬНАЯ КОМИССИЯ</w:t>
      </w: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9340A">
        <w:rPr>
          <w:rFonts w:ascii="Times New Roman" w:eastAsia="Times New Roman" w:hAnsi="Times New Roman" w:cs="Times New Roman"/>
          <w:b/>
          <w:lang w:eastAsia="ru-RU"/>
        </w:rPr>
        <w:t>СУЗУНСКОГО РАЙОНА НОВОСИБИРСКОЙ ОБЛАСТИ</w:t>
      </w: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D9340A">
        <w:rPr>
          <w:rFonts w:ascii="Times New Roman" w:eastAsia="Times New Roman" w:hAnsi="Times New Roman" w:cs="Times New Roman"/>
          <w:b/>
          <w:color w:val="000000"/>
          <w:lang w:eastAsia="ru-RU"/>
        </w:rPr>
        <w:t>РЕШЕНИЕ</w:t>
      </w: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ar-SA"/>
        </w:rPr>
      </w:pPr>
    </w:p>
    <w:tbl>
      <w:tblPr>
        <w:tblW w:w="0" w:type="auto"/>
        <w:tblInd w:w="-79" w:type="dxa"/>
        <w:tblLayout w:type="fixed"/>
        <w:tblLook w:val="04A0" w:firstRow="1" w:lastRow="0" w:firstColumn="1" w:lastColumn="0" w:noHBand="0" w:noVBand="1"/>
      </w:tblPr>
      <w:tblGrid>
        <w:gridCol w:w="3436"/>
        <w:gridCol w:w="3107"/>
        <w:gridCol w:w="3000"/>
      </w:tblGrid>
      <w:tr w:rsidR="001B7298" w:rsidRPr="00D9340A" w:rsidTr="001B7298">
        <w:trPr>
          <w:trHeight w:val="375"/>
        </w:trPr>
        <w:tc>
          <w:tcPr>
            <w:tcW w:w="34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7298" w:rsidRPr="00D9340A" w:rsidRDefault="001B7298" w:rsidP="001B72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D9340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сентября 2023 года</w:t>
            </w:r>
          </w:p>
        </w:tc>
        <w:tc>
          <w:tcPr>
            <w:tcW w:w="3107" w:type="dxa"/>
            <w:tcBorders>
              <w:top w:val="nil"/>
              <w:left w:val="nil"/>
              <w:bottom w:val="nil"/>
              <w:right w:val="nil"/>
            </w:tcBorders>
          </w:tcPr>
          <w:p w:rsidR="001B7298" w:rsidRPr="00D9340A" w:rsidRDefault="001B7298" w:rsidP="001B72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7298" w:rsidRPr="00D9340A" w:rsidRDefault="001B7298" w:rsidP="001B72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9340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 49/269</w:t>
            </w:r>
          </w:p>
        </w:tc>
      </w:tr>
    </w:tbl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D9340A">
        <w:rPr>
          <w:rFonts w:ascii="Times New Roman" w:eastAsia="Times New Roman" w:hAnsi="Times New Roman" w:cs="Times New Roman"/>
          <w:color w:val="000000"/>
          <w:lang w:eastAsia="ru-RU"/>
        </w:rPr>
        <w:t>р.п. Сузун</w:t>
      </w: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7298" w:rsidRDefault="001B7298" w:rsidP="001B729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D9340A">
        <w:rPr>
          <w:rFonts w:ascii="Times New Roman" w:eastAsia="Times New Roman" w:hAnsi="Times New Roman" w:cs="Times New Roman"/>
          <w:b/>
          <w:bCs/>
        </w:rPr>
        <w:t>Об установлении общих результатов дополнительных выборов депутата Совета депутатов Сузунского района Новосибирской области шестого созыва по многомандатному избирательному округу</w:t>
      </w:r>
    </w:p>
    <w:p w:rsidR="00D9340A" w:rsidRPr="00D9340A" w:rsidRDefault="00D9340A" w:rsidP="001B729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1B7298" w:rsidRPr="00D9340A" w:rsidRDefault="001B7298" w:rsidP="001B72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>В соответствии с постановлением Избирательной комиссии Новосибирской области от 24 мая 2022 года № 130/951-6 полномочия по подготовке и проведению выборов в органы местного самоуправления на территории Сузунского района Новосибирской области возложены на территориальную избирательную комиссию Сузунского района Новосибирской области.</w:t>
      </w:r>
    </w:p>
    <w:p w:rsidR="001B7298" w:rsidRPr="00D9340A" w:rsidRDefault="001B7298" w:rsidP="001B7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D9340A">
        <w:rPr>
          <w:rFonts w:ascii="Times New Roman" w:eastAsia="Times New Roman" w:hAnsi="Times New Roman" w:cs="Times New Roman"/>
          <w:lang w:eastAsia="ru-RU"/>
        </w:rPr>
        <w:t>На территории Сузунского района Новосибирской области 10 сентября 2023 года состоялись дополнительные выборы депутатов Совета депутатов Битковского сельсовета Сузунского района Новосибирской области шестого созыва по многомандатному избирательному округу</w:t>
      </w:r>
      <w:r w:rsidRPr="00D9340A">
        <w:rPr>
          <w:rFonts w:ascii="Times New Roman" w:eastAsia="Times New Roman" w:hAnsi="Times New Roman" w:cs="Times New Roman"/>
          <w:bCs/>
        </w:rPr>
        <w:t>.</w:t>
      </w:r>
    </w:p>
    <w:p w:rsidR="001B7298" w:rsidRPr="00D9340A" w:rsidRDefault="001B7298" w:rsidP="001B72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 xml:space="preserve">В голосовании приняли участие </w:t>
      </w:r>
      <w:r w:rsidRPr="00D9340A">
        <w:rPr>
          <w:rFonts w:ascii="Times New Roman" w:eastAsia="Times New Roman" w:hAnsi="Times New Roman" w:cs="Times New Roman"/>
          <w:color w:val="000000"/>
          <w:lang w:eastAsia="ru-RU"/>
        </w:rPr>
        <w:t>974</w:t>
      </w:r>
      <w:r w:rsidRPr="00D9340A">
        <w:rPr>
          <w:rFonts w:ascii="Times New Roman" w:eastAsia="Times New Roman" w:hAnsi="Times New Roman" w:cs="Times New Roman"/>
          <w:lang w:eastAsia="ru-RU"/>
        </w:rPr>
        <w:t xml:space="preserve"> избирателя, что составило 86,04</w:t>
      </w:r>
      <w:r w:rsidRPr="00D9340A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D9340A">
        <w:rPr>
          <w:rFonts w:ascii="Times New Roman" w:eastAsia="Times New Roman" w:hAnsi="Times New Roman" w:cs="Times New Roman"/>
          <w:lang w:eastAsia="ru-RU"/>
        </w:rPr>
        <w:t>% от числа избирателей, включенных в списки избирателей.</w:t>
      </w:r>
    </w:p>
    <w:p w:rsidR="001B7298" w:rsidRPr="00D9340A" w:rsidRDefault="001B7298" w:rsidP="001B72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на основании протокола, составленного окружной избирательной комиссией многомандатного избирательного округа, территориальная избирательная комиссия Сузунского района Новосибирской области</w:t>
      </w:r>
    </w:p>
    <w:p w:rsidR="001B7298" w:rsidRPr="00D9340A" w:rsidRDefault="001B7298" w:rsidP="001B7298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b/>
          <w:lang w:eastAsia="ru-RU"/>
        </w:rPr>
        <w:t>РЕШИЛА:</w:t>
      </w:r>
    </w:p>
    <w:p w:rsidR="001B7298" w:rsidRPr="00D9340A" w:rsidRDefault="001B7298" w:rsidP="001B729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>1.</w:t>
      </w:r>
      <w:r w:rsidRPr="00D9340A">
        <w:rPr>
          <w:rFonts w:ascii="Times New Roman" w:eastAsia="Times New Roman" w:hAnsi="Times New Roman" w:cs="Times New Roman"/>
          <w:lang w:eastAsia="ru-RU"/>
        </w:rPr>
        <w:tab/>
        <w:t xml:space="preserve">Признать дополнительные выборы депутатов </w:t>
      </w:r>
      <w:bookmarkStart w:id="1" w:name="_Hlk145287224"/>
      <w:r w:rsidRPr="00D9340A">
        <w:rPr>
          <w:rFonts w:ascii="Times New Roman" w:eastAsia="Times New Roman" w:hAnsi="Times New Roman" w:cs="Times New Roman"/>
          <w:lang w:eastAsia="ru-RU"/>
        </w:rPr>
        <w:t xml:space="preserve">Совета депутатов Битковского сельсовета Сузунского района Новосибирской области шестого созыва по многомандатному избирательному округу </w:t>
      </w:r>
      <w:bookmarkEnd w:id="1"/>
      <w:r w:rsidRPr="00D9340A">
        <w:rPr>
          <w:rFonts w:ascii="Times New Roman" w:eastAsia="Times New Roman" w:hAnsi="Times New Roman" w:cs="Times New Roman"/>
          <w:lang w:eastAsia="ru-RU"/>
        </w:rPr>
        <w:t>состоявшимися, а результаты выборов - действительными.</w:t>
      </w:r>
    </w:p>
    <w:p w:rsidR="001B7298" w:rsidRPr="00D9340A" w:rsidRDefault="001B7298" w:rsidP="001B729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>2. Считать избранными депутатами Совета депутатов Битковского сельсовета Сузунского района Новосибирской области шестого созыва по многомандатному избирательному округу лиц, согласно приложению.</w:t>
      </w:r>
    </w:p>
    <w:p w:rsidR="001B7298" w:rsidRPr="00D9340A" w:rsidRDefault="001B7298" w:rsidP="001B7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>3. Опубликовать настоящее решение в информационном бюллетене органов местного самоуправления Битковского сельсовета Сузунского района Новосибирской области «Битковский вестник».</w:t>
      </w:r>
    </w:p>
    <w:p w:rsidR="001B7298" w:rsidRPr="00D9340A" w:rsidRDefault="001B7298" w:rsidP="001B7298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D9340A">
        <w:rPr>
          <w:rFonts w:ascii="Times New Roman" w:eastAsia="Calibri" w:hAnsi="Times New Roman" w:cs="Times New Roman"/>
        </w:rPr>
        <w:t>4.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 - телекоммуникационной сети «Интернет».</w:t>
      </w:r>
    </w:p>
    <w:p w:rsidR="001B7298" w:rsidRPr="00D9340A" w:rsidRDefault="001B7298" w:rsidP="001B72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3367"/>
        <w:gridCol w:w="3116"/>
        <w:gridCol w:w="3117"/>
      </w:tblGrid>
      <w:tr w:rsidR="001B7298" w:rsidRPr="00D9340A" w:rsidTr="001B7298"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7298" w:rsidRPr="00D9340A" w:rsidRDefault="001B7298" w:rsidP="001B72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>Председатель комиссии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</w:tcPr>
          <w:p w:rsidR="001B7298" w:rsidRPr="00D9340A" w:rsidRDefault="001B7298" w:rsidP="001B7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7298" w:rsidRPr="00D9340A" w:rsidRDefault="001B7298" w:rsidP="001B72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lang w:eastAsia="ar-SA"/>
              </w:rPr>
            </w:pP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>Л.А. Малышева</w:t>
            </w:r>
          </w:p>
        </w:tc>
      </w:tr>
      <w:tr w:rsidR="001B7298" w:rsidRPr="00D9340A" w:rsidTr="001B7298">
        <w:trPr>
          <w:trHeight w:val="87"/>
        </w:trPr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</w:tcPr>
          <w:p w:rsidR="001B7298" w:rsidRPr="00D9340A" w:rsidRDefault="001B7298" w:rsidP="001B72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</w:tcPr>
          <w:p w:rsidR="001B7298" w:rsidRPr="00D9340A" w:rsidRDefault="001B7298" w:rsidP="001B72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:rsidR="001B7298" w:rsidRPr="00D9340A" w:rsidRDefault="001B7298" w:rsidP="001B72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1B7298" w:rsidRPr="00D9340A" w:rsidTr="001B7298"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7298" w:rsidRPr="00D9340A" w:rsidRDefault="001B7298" w:rsidP="001B72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>Секретарь комиссии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</w:tcPr>
          <w:p w:rsidR="001B7298" w:rsidRPr="00D9340A" w:rsidRDefault="001B7298" w:rsidP="001B7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B7298" w:rsidRPr="00D9340A" w:rsidRDefault="001B7298" w:rsidP="001B72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lang w:eastAsia="ar-SA"/>
              </w:rPr>
            </w:pP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>Е.В. Ковганич</w:t>
            </w:r>
          </w:p>
        </w:tc>
      </w:tr>
    </w:tbl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D9340A">
        <w:rPr>
          <w:rFonts w:ascii="Times New Roman" w:eastAsia="Times New Roman" w:hAnsi="Times New Roman" w:cs="Times New Roman"/>
          <w:b/>
          <w:lang w:eastAsia="zh-CN"/>
        </w:rPr>
        <w:t xml:space="preserve">ОКРУЖНАЯ ИЗБИРАТЕЛЬНАЯ КОМИССИЯ </w:t>
      </w: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zh-CN"/>
        </w:rPr>
      </w:pPr>
      <w:r w:rsidRPr="00D9340A">
        <w:rPr>
          <w:rFonts w:ascii="Times New Roman" w:eastAsia="Times New Roman" w:hAnsi="Times New Roman" w:cs="Times New Roman"/>
          <w:b/>
          <w:lang w:eastAsia="zh-CN"/>
        </w:rPr>
        <w:t>МНОГОМАНДАТНОГО ИЗБИРАТЕЛЬНОГО ОКРУГА</w:t>
      </w: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D9340A">
        <w:rPr>
          <w:rFonts w:ascii="Times New Roman" w:eastAsia="Times New Roman" w:hAnsi="Times New Roman" w:cs="Times New Roman"/>
          <w:b/>
          <w:lang w:eastAsia="zh-CN"/>
        </w:rPr>
        <w:t xml:space="preserve"> ПО ДОПОЛНИТЕЛЬНЫМ ВЫБОРАМ ДЕПУТАТОВ СОВЕТА ДЕПУТАТОВ БИТКОВСКОГО СЕЛЬСОВЕТА СУЗУНСКОГО РАЙОНА НОВОСИБИРСКОЙ ОБЛАСТИ ШЕСТОГО СОЗЫВА</w:t>
      </w: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1B7298" w:rsidRPr="00D9340A" w:rsidRDefault="001B7298" w:rsidP="001B729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D9340A">
        <w:rPr>
          <w:rFonts w:ascii="Times New Roman" w:eastAsia="Times New Roman" w:hAnsi="Times New Roman" w:cs="Times New Roman"/>
          <w:b/>
          <w:lang w:eastAsia="ru-RU"/>
        </w:rPr>
        <w:t>РЕШЕНИЕ</w:t>
      </w: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tbl>
      <w:tblPr>
        <w:tblW w:w="9915" w:type="dxa"/>
        <w:tblInd w:w="-79" w:type="dxa"/>
        <w:tblLayout w:type="fixed"/>
        <w:tblLook w:val="04A0" w:firstRow="1" w:lastRow="0" w:firstColumn="1" w:lastColumn="0" w:noHBand="0" w:noVBand="1"/>
      </w:tblPr>
      <w:tblGrid>
        <w:gridCol w:w="3438"/>
        <w:gridCol w:w="3108"/>
        <w:gridCol w:w="3369"/>
      </w:tblGrid>
      <w:tr w:rsidR="001B7298" w:rsidRPr="00D9340A" w:rsidTr="001B7298">
        <w:tc>
          <w:tcPr>
            <w:tcW w:w="3436" w:type="dxa"/>
            <w:hideMark/>
          </w:tcPr>
          <w:p w:rsidR="001B7298" w:rsidRPr="00D9340A" w:rsidRDefault="001B7298" w:rsidP="001B729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</w:rPr>
            </w:pPr>
            <w:r w:rsidRPr="00D9340A">
              <w:rPr>
                <w:rFonts w:ascii="Times New Roman" w:eastAsia="Calibri" w:hAnsi="Times New Roman" w:cs="Times New Roman"/>
                <w:b/>
                <w:lang w:val="en-US"/>
              </w:rPr>
              <w:t>1</w:t>
            </w:r>
            <w:r w:rsidRPr="00D9340A">
              <w:rPr>
                <w:rFonts w:ascii="Times New Roman" w:eastAsia="Calibri" w:hAnsi="Times New Roman" w:cs="Times New Roman"/>
                <w:b/>
              </w:rPr>
              <w:t>5</w:t>
            </w:r>
            <w:r w:rsidRPr="00D9340A">
              <w:rPr>
                <w:rFonts w:ascii="Times New Roman" w:eastAsia="Calibri" w:hAnsi="Times New Roman" w:cs="Times New Roman"/>
                <w:b/>
                <w:lang w:val="en-US"/>
              </w:rPr>
              <w:t xml:space="preserve"> </w:t>
            </w:r>
            <w:r w:rsidRPr="00D9340A">
              <w:rPr>
                <w:rFonts w:ascii="Times New Roman" w:eastAsia="Calibri" w:hAnsi="Times New Roman" w:cs="Times New Roman"/>
                <w:b/>
              </w:rPr>
              <w:t>сентября 2023 года</w:t>
            </w:r>
          </w:p>
        </w:tc>
        <w:tc>
          <w:tcPr>
            <w:tcW w:w="3107" w:type="dxa"/>
          </w:tcPr>
          <w:p w:rsidR="001B7298" w:rsidRPr="00D9340A" w:rsidRDefault="001B7298" w:rsidP="001B729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3368" w:type="dxa"/>
            <w:hideMark/>
          </w:tcPr>
          <w:p w:rsidR="001B7298" w:rsidRPr="00D9340A" w:rsidRDefault="001B7298" w:rsidP="001B7298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D9340A">
              <w:rPr>
                <w:rFonts w:ascii="Times New Roman" w:eastAsia="Calibri" w:hAnsi="Times New Roman" w:cs="Times New Roman"/>
                <w:b/>
              </w:rPr>
              <w:t xml:space="preserve">                            </w:t>
            </w:r>
            <w:r w:rsidRPr="00D9340A">
              <w:rPr>
                <w:rFonts w:ascii="Times New Roman" w:eastAsia="Calibri" w:hAnsi="Times New Roman" w:cs="Times New Roman"/>
                <w:b/>
                <w:color w:val="000000"/>
              </w:rPr>
              <w:t>№ 7/18</w:t>
            </w:r>
          </w:p>
        </w:tc>
      </w:tr>
    </w:tbl>
    <w:p w:rsidR="001B7298" w:rsidRPr="00D9340A" w:rsidRDefault="001B7298" w:rsidP="00D9340A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</w:rPr>
      </w:pPr>
      <w:r w:rsidRPr="00D9340A">
        <w:rPr>
          <w:rFonts w:ascii="Times New Roman" w:eastAsia="Calibri" w:hAnsi="Times New Roman" w:cs="Times New Roman"/>
          <w:color w:val="000000"/>
        </w:rPr>
        <w:t>р.п. Сузун</w:t>
      </w:r>
    </w:p>
    <w:tbl>
      <w:tblPr>
        <w:tblpPr w:leftFromText="180" w:rightFromText="180" w:bottomFromText="200" w:vertAnchor="text" w:horzAnchor="page" w:tblpX="1599" w:tblpY="1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8"/>
      </w:tblGrid>
      <w:tr w:rsidR="001B7298" w:rsidRPr="00D9340A" w:rsidTr="001B7298">
        <w:trPr>
          <w:trHeight w:val="719"/>
        </w:trPr>
        <w:tc>
          <w:tcPr>
            <w:tcW w:w="98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340A" w:rsidRDefault="00D9340A" w:rsidP="001B729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1B7298" w:rsidRPr="00D9340A" w:rsidRDefault="001B7298" w:rsidP="001B729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x-none"/>
              </w:rPr>
            </w:pPr>
            <w:r w:rsidRPr="00D9340A">
              <w:rPr>
                <w:rFonts w:ascii="Times New Roman" w:eastAsia="Times New Roman" w:hAnsi="Times New Roman" w:cs="Times New Roman"/>
                <w:b/>
                <w:bCs/>
              </w:rPr>
              <w:t xml:space="preserve">О регистрации избранных депутатов </w:t>
            </w:r>
            <w:r w:rsidRPr="00D9340A">
              <w:rPr>
                <w:rFonts w:ascii="Times New Roman" w:eastAsia="Times New Roman" w:hAnsi="Times New Roman" w:cs="Times New Roman"/>
                <w:b/>
                <w:bCs/>
                <w:lang w:eastAsia="x-none"/>
              </w:rPr>
              <w:t xml:space="preserve">Совета депутатов Битковского сельсовета Сузунского района Новосибирской области шестого созыва по многомандатному избирательному округу </w:t>
            </w:r>
          </w:p>
        </w:tc>
      </w:tr>
    </w:tbl>
    <w:p w:rsidR="001B7298" w:rsidRPr="00D9340A" w:rsidRDefault="001B7298" w:rsidP="001B7298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B7298" w:rsidRPr="00D9340A" w:rsidRDefault="001B7298" w:rsidP="001B72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7298" w:rsidRPr="00D9340A" w:rsidRDefault="001B7298" w:rsidP="001B72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D9340A">
        <w:rPr>
          <w:rFonts w:ascii="Times New Roman" w:eastAsia="Times New Roman" w:hAnsi="Times New Roman" w:cs="Times New Roman"/>
          <w:b/>
          <w:lang w:eastAsia="ru-RU"/>
        </w:rPr>
        <w:tab/>
      </w:r>
    </w:p>
    <w:p w:rsidR="001B7298" w:rsidRPr="00D9340A" w:rsidRDefault="001B7298" w:rsidP="001B72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B7298" w:rsidRPr="00D9340A" w:rsidRDefault="001B7298" w:rsidP="001B72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B7298" w:rsidRPr="00D9340A" w:rsidRDefault="001B7298" w:rsidP="001B729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 xml:space="preserve">           На основании решения окружной избирательной комиссии</w:t>
      </w:r>
      <w:r w:rsidRPr="00D9340A">
        <w:rPr>
          <w:rFonts w:ascii="Times New Roman" w:eastAsia="Times New Roman" w:hAnsi="Times New Roman" w:cs="Times New Roman"/>
          <w:bCs/>
          <w:kern w:val="32"/>
          <w:lang w:eastAsia="ru-RU"/>
        </w:rPr>
        <w:t xml:space="preserve"> </w:t>
      </w:r>
      <w:r w:rsidRPr="00D9340A">
        <w:rPr>
          <w:rFonts w:ascii="Times New Roman" w:eastAsia="Times New Roman" w:hAnsi="Times New Roman" w:cs="Times New Roman"/>
          <w:lang w:eastAsia="ru-RU"/>
        </w:rPr>
        <w:t xml:space="preserve">многомандатного избирательного округа № 6/17 от 11 сентября 2023 года, в соответствии с пунктом 10 части 3 статьи 24, частью 4 статьи 80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многомандатного избирательного округа </w:t>
      </w:r>
    </w:p>
    <w:p w:rsidR="001B7298" w:rsidRPr="00D9340A" w:rsidRDefault="001B7298" w:rsidP="001B7298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b/>
          <w:lang w:eastAsia="ru-RU"/>
        </w:rPr>
        <w:t>РЕШИЛА:</w:t>
      </w:r>
    </w:p>
    <w:p w:rsidR="001B7298" w:rsidRPr="00D9340A" w:rsidRDefault="001B7298" w:rsidP="001B7298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D9340A">
        <w:rPr>
          <w:rFonts w:ascii="Times New Roman" w:eastAsia="Times New Roman" w:hAnsi="Times New Roman" w:cs="Times New Roman"/>
        </w:rPr>
        <w:t xml:space="preserve">1.Зарегистрировать избранных депутатов Совета депутатов Битковского сельсовета Сузунского района Новосибирской области шестого созыва по многомандатному избирательному округу: </w:t>
      </w:r>
    </w:p>
    <w:p w:rsidR="001B7298" w:rsidRPr="00D9340A" w:rsidRDefault="001B7298" w:rsidP="001B7298">
      <w:pPr>
        <w:tabs>
          <w:tab w:val="left" w:pos="0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b/>
          <w:u w:val="single"/>
        </w:rPr>
        <w:t>Гуляева Михаила Владимировича;</w:t>
      </w:r>
    </w:p>
    <w:p w:rsidR="001B7298" w:rsidRPr="00D9340A" w:rsidRDefault="001B7298" w:rsidP="001B7298">
      <w:pPr>
        <w:tabs>
          <w:tab w:val="left" w:pos="0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u w:val="single"/>
        </w:rPr>
      </w:pPr>
      <w:r w:rsidRPr="00D9340A">
        <w:rPr>
          <w:rFonts w:ascii="Times New Roman" w:eastAsia="Times New Roman" w:hAnsi="Times New Roman" w:cs="Times New Roman"/>
          <w:b/>
          <w:u w:val="single"/>
        </w:rPr>
        <w:t>Малкова Андрея Владимировича;</w:t>
      </w:r>
    </w:p>
    <w:p w:rsidR="001B7298" w:rsidRPr="00D9340A" w:rsidRDefault="001B7298" w:rsidP="001B7298">
      <w:pPr>
        <w:tabs>
          <w:tab w:val="left" w:pos="0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u w:val="single"/>
        </w:rPr>
      </w:pPr>
      <w:r w:rsidRPr="00D9340A">
        <w:rPr>
          <w:rFonts w:ascii="Times New Roman" w:eastAsia="Times New Roman" w:hAnsi="Times New Roman" w:cs="Times New Roman"/>
          <w:b/>
          <w:u w:val="single"/>
        </w:rPr>
        <w:t>Павленко Ирину Анатольевну;</w:t>
      </w:r>
    </w:p>
    <w:p w:rsidR="001B7298" w:rsidRPr="00D9340A" w:rsidRDefault="001B7298" w:rsidP="001B7298">
      <w:pPr>
        <w:tabs>
          <w:tab w:val="left" w:pos="0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u w:val="single"/>
        </w:rPr>
      </w:pPr>
      <w:r w:rsidRPr="00D9340A">
        <w:rPr>
          <w:rFonts w:ascii="Times New Roman" w:eastAsia="Times New Roman" w:hAnsi="Times New Roman" w:cs="Times New Roman"/>
          <w:b/>
          <w:u w:val="single"/>
        </w:rPr>
        <w:t>Рудакову Анастасию Николаевну.</w:t>
      </w:r>
    </w:p>
    <w:p w:rsidR="001B7298" w:rsidRPr="00D9340A" w:rsidRDefault="001B7298" w:rsidP="001B7298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D9340A">
        <w:rPr>
          <w:rFonts w:ascii="Times New Roman" w:eastAsia="Times New Roman" w:hAnsi="Times New Roman" w:cs="Times New Roman"/>
        </w:rPr>
        <w:tab/>
        <w:t xml:space="preserve">2. Выдать зарегистрированным депутатам Совета депутатов Битковского сельсовета Сузунского района Новосибирской области шестого созыва по многомандатному избирательному округу </w:t>
      </w:r>
      <w:r w:rsidRPr="00D9340A">
        <w:rPr>
          <w:rFonts w:ascii="Times New Roman" w:eastAsia="Times New Roman" w:hAnsi="Times New Roman" w:cs="Times New Roman"/>
          <w:bCs/>
        </w:rPr>
        <w:t>Гуляеву Михаилу Владимировичу</w:t>
      </w:r>
      <w:r w:rsidRPr="00D9340A">
        <w:rPr>
          <w:rFonts w:ascii="Times New Roman" w:eastAsia="Times New Roman" w:hAnsi="Times New Roman" w:cs="Times New Roman"/>
          <w:bCs/>
          <w:lang w:eastAsia="ru-RU"/>
        </w:rPr>
        <w:t xml:space="preserve">, </w:t>
      </w:r>
      <w:r w:rsidRPr="00D9340A">
        <w:rPr>
          <w:rFonts w:ascii="Times New Roman" w:eastAsia="Times New Roman" w:hAnsi="Times New Roman" w:cs="Times New Roman"/>
          <w:bCs/>
        </w:rPr>
        <w:t xml:space="preserve">Малкову Андрею Владимировичу, Павленко Ирине Анатольевне, Рудаковой Анастасии Николаевне </w:t>
      </w:r>
      <w:r w:rsidRPr="00D9340A">
        <w:rPr>
          <w:rFonts w:ascii="Times New Roman" w:eastAsia="Times New Roman" w:hAnsi="Times New Roman" w:cs="Times New Roman"/>
          <w:bCs/>
          <w:lang w:eastAsia="ru-RU"/>
        </w:rPr>
        <w:t>удостоверения об избрании.</w:t>
      </w:r>
    </w:p>
    <w:p w:rsidR="001B7298" w:rsidRPr="00D9340A" w:rsidRDefault="001B7298" w:rsidP="001B7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>3. Направить настоящее решение в территориальную избирательную комиссию Сузунского района Новосибирской области.</w:t>
      </w:r>
    </w:p>
    <w:p w:rsidR="001B7298" w:rsidRPr="00D9340A" w:rsidRDefault="001B7298" w:rsidP="001B7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>4. </w:t>
      </w:r>
      <w:r w:rsidRPr="00D9340A">
        <w:rPr>
          <w:rFonts w:ascii="Times New Roman" w:eastAsia="Times New Roman" w:hAnsi="Times New Roman" w:cs="Times New Roman"/>
        </w:rPr>
        <w:t>Опубликовать настоящее решение в информационном бюллетене органов местного самоуправления Битковского сельсовета Сузунского района Новосибирской области «Битковский вестник».</w:t>
      </w:r>
    </w:p>
    <w:p w:rsidR="001B7298" w:rsidRPr="00D9340A" w:rsidRDefault="001B7298" w:rsidP="001B7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9340A">
        <w:rPr>
          <w:rFonts w:ascii="Times New Roman" w:eastAsia="Times New Roman" w:hAnsi="Times New Roman" w:cs="Times New Roman"/>
          <w:lang w:eastAsia="ru-RU"/>
        </w:rPr>
        <w:t>5. Контроль за выполнением настоящего решения возложить на секретаря окружной избирательной комиссии многомандатного избирательного округа Ковганич Е.В.</w:t>
      </w:r>
    </w:p>
    <w:p w:rsidR="001B7298" w:rsidRPr="00D9340A" w:rsidRDefault="001B7298" w:rsidP="001B72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923" w:type="dxa"/>
        <w:tblInd w:w="-176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176"/>
        <w:gridCol w:w="3367"/>
        <w:gridCol w:w="3116"/>
        <w:gridCol w:w="3117"/>
        <w:gridCol w:w="147"/>
      </w:tblGrid>
      <w:tr w:rsidR="001B7298" w:rsidRPr="00D9340A" w:rsidTr="00D9340A">
        <w:trPr>
          <w:gridBefore w:val="1"/>
          <w:gridAfter w:val="1"/>
          <w:wBefore w:w="176" w:type="dxa"/>
          <w:wAfter w:w="147" w:type="dxa"/>
        </w:trPr>
        <w:tc>
          <w:tcPr>
            <w:tcW w:w="3367" w:type="dxa"/>
            <w:shd w:val="clear" w:color="auto" w:fill="FFFFFF"/>
          </w:tcPr>
          <w:p w:rsidR="001B7298" w:rsidRPr="00D9340A" w:rsidRDefault="001B7298" w:rsidP="001B7298">
            <w:pPr>
              <w:suppressAutoHyphens/>
              <w:overflowPunct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>Председатель комиссии</w:t>
            </w:r>
          </w:p>
          <w:p w:rsidR="001B7298" w:rsidRPr="00D9340A" w:rsidRDefault="001B7298" w:rsidP="001B7298">
            <w:pPr>
              <w:suppressAutoHyphens/>
              <w:overflowPunct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116" w:type="dxa"/>
            <w:shd w:val="clear" w:color="auto" w:fill="FFFFFF"/>
          </w:tcPr>
          <w:p w:rsidR="001B7298" w:rsidRPr="00D9340A" w:rsidRDefault="001B7298" w:rsidP="001B7298">
            <w:pPr>
              <w:suppressAutoHyphens/>
              <w:overflowPunct w:val="0"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117" w:type="dxa"/>
            <w:shd w:val="clear" w:color="auto" w:fill="FFFFFF"/>
            <w:hideMark/>
          </w:tcPr>
          <w:p w:rsidR="001B7298" w:rsidRPr="00D9340A" w:rsidRDefault="001B7298" w:rsidP="00D9340A">
            <w:pPr>
              <w:suppressAutoHyphens/>
              <w:overflowPunct w:val="0"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 xml:space="preserve">      Л.А. Малышева</w:t>
            </w:r>
          </w:p>
        </w:tc>
      </w:tr>
      <w:tr w:rsidR="001B7298" w:rsidRPr="00D9340A" w:rsidTr="00D9340A">
        <w:trPr>
          <w:gridBefore w:val="1"/>
          <w:gridAfter w:val="1"/>
          <w:wBefore w:w="176" w:type="dxa"/>
          <w:wAfter w:w="147" w:type="dxa"/>
        </w:trPr>
        <w:tc>
          <w:tcPr>
            <w:tcW w:w="3367" w:type="dxa"/>
            <w:shd w:val="clear" w:color="auto" w:fill="FFFFFF"/>
            <w:hideMark/>
          </w:tcPr>
          <w:p w:rsidR="001B7298" w:rsidRPr="00D9340A" w:rsidRDefault="001B7298" w:rsidP="001B7298">
            <w:pPr>
              <w:tabs>
                <w:tab w:val="right" w:pos="3205"/>
              </w:tabs>
              <w:suppressAutoHyphens/>
              <w:overflowPunct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>Секретарь комиссии</w:t>
            </w: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ab/>
            </w:r>
          </w:p>
        </w:tc>
        <w:tc>
          <w:tcPr>
            <w:tcW w:w="3116" w:type="dxa"/>
            <w:shd w:val="clear" w:color="auto" w:fill="FFFFFF"/>
            <w:hideMark/>
          </w:tcPr>
          <w:p w:rsidR="001B7298" w:rsidRPr="00D9340A" w:rsidRDefault="001B7298" w:rsidP="001B7298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9340A">
              <w:rPr>
                <w:rFonts w:ascii="Times New Roman" w:eastAsia="Calibri" w:hAnsi="Times New Roman" w:cs="Times New Roman"/>
              </w:rPr>
              <w:t xml:space="preserve">       </w:t>
            </w:r>
          </w:p>
        </w:tc>
        <w:tc>
          <w:tcPr>
            <w:tcW w:w="3117" w:type="dxa"/>
            <w:shd w:val="clear" w:color="auto" w:fill="FFFFFF"/>
            <w:hideMark/>
          </w:tcPr>
          <w:p w:rsidR="001B7298" w:rsidRDefault="001B7298" w:rsidP="00D9340A">
            <w:pPr>
              <w:suppressAutoHyphens/>
              <w:overflowPunct w:val="0"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D9340A">
              <w:rPr>
                <w:rFonts w:ascii="Times New Roman" w:eastAsia="Times New Roman" w:hAnsi="Times New Roman" w:cs="Times New Roman"/>
                <w:lang w:eastAsia="ar-SA"/>
              </w:rPr>
              <w:t xml:space="preserve">      Е.В. Ковганич</w:t>
            </w:r>
          </w:p>
          <w:p w:rsidR="00D9340A" w:rsidRDefault="00D9340A" w:rsidP="00D9340A">
            <w:pPr>
              <w:suppressAutoHyphens/>
              <w:overflowPunct w:val="0"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:rsidR="00D9340A" w:rsidRPr="00D9340A" w:rsidRDefault="00D9340A" w:rsidP="00D9340A">
            <w:pPr>
              <w:suppressAutoHyphens/>
              <w:overflowPunct w:val="0"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86688B" w:rsidRPr="0086688B" w:rsidTr="00D9340A">
        <w:tblPrEx>
          <w:tbl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  <w:insideH w:val="double" w:sz="6" w:space="0" w:color="auto"/>
            <w:insideV w:val="double" w:sz="6" w:space="0" w:color="auto"/>
          </w:tblBorders>
          <w:shd w:val="clear" w:color="auto" w:fill="auto"/>
        </w:tblPrEx>
        <w:tc>
          <w:tcPr>
            <w:tcW w:w="9923" w:type="dxa"/>
            <w:gridSpan w:val="5"/>
          </w:tcPr>
          <w:p w:rsidR="0086688B" w:rsidRPr="0086688B" w:rsidRDefault="0086688B" w:rsidP="0086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6688B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ИЗВЕЩЕНИЕ </w:t>
            </w:r>
          </w:p>
        </w:tc>
      </w:tr>
      <w:tr w:rsidR="0086688B" w:rsidRPr="0086688B" w:rsidTr="00D9340A">
        <w:tblPrEx>
          <w:tbl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  <w:insideH w:val="double" w:sz="6" w:space="0" w:color="auto"/>
            <w:insideV w:val="double" w:sz="6" w:space="0" w:color="auto"/>
          </w:tblBorders>
          <w:shd w:val="clear" w:color="auto" w:fill="auto"/>
        </w:tblPrEx>
        <w:tc>
          <w:tcPr>
            <w:tcW w:w="9923" w:type="dxa"/>
            <w:gridSpan w:val="5"/>
          </w:tcPr>
          <w:p w:rsidR="0086688B" w:rsidRPr="0086688B" w:rsidRDefault="0086688B" w:rsidP="0086688B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6688B" w:rsidRPr="0086688B" w:rsidRDefault="0086688B" w:rsidP="00D9340A">
            <w:pPr>
              <w:spacing w:after="0"/>
              <w:ind w:firstLine="318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 xml:space="preserve">Администрация Битковского сельсовета Сузунского района Новосибирской области Новосибирской области извещает участников общей долевой собственности на земельный участок сельскохозяйственного назначения с кадастровым номером </w:t>
            </w:r>
            <w:r w:rsidRPr="0086688B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ru-RU"/>
              </w:rPr>
              <w:t>54:22:010111</w:t>
            </w: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>:1 расположенного по адресу: обл. Новосибирская, р-н Сузунский, АОЗТ «Агрофирма Битки» о проведении общего собрания.</w:t>
            </w:r>
          </w:p>
          <w:p w:rsidR="0086688B" w:rsidRPr="0086688B" w:rsidRDefault="0086688B" w:rsidP="0086688B">
            <w:pPr>
              <w:spacing w:after="0"/>
              <w:ind w:firstLine="318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86688B" w:rsidRPr="0086688B" w:rsidRDefault="0086688B" w:rsidP="0086688B">
            <w:pPr>
              <w:spacing w:after="0"/>
              <w:ind w:firstLine="318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>Повестка дня:</w:t>
            </w:r>
          </w:p>
          <w:p w:rsidR="0086688B" w:rsidRPr="0086688B" w:rsidRDefault="0086688B" w:rsidP="0086688B">
            <w:pPr>
              <w:shd w:val="clear" w:color="auto" w:fill="FFFFFF"/>
              <w:spacing w:after="0" w:line="315" w:lineRule="atLeast"/>
              <w:ind w:firstLine="54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6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 Об утверждении проектов межевания земельных участков, выделяемых в счет земельных долей;</w:t>
            </w:r>
          </w:p>
          <w:p w:rsidR="0086688B" w:rsidRPr="0086688B" w:rsidRDefault="0086688B" w:rsidP="00D9340A">
            <w:pPr>
              <w:shd w:val="clear" w:color="auto" w:fill="FFFFFF"/>
              <w:spacing w:after="0" w:line="315" w:lineRule="atLeast"/>
              <w:ind w:firstLine="54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2" w:name="dst63"/>
            <w:bookmarkEnd w:id="2"/>
            <w:r w:rsidRPr="0086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 Об утверждении перечня собственников земельных участков, образуемых в соответствии с проектами межевания земельных участков;</w:t>
            </w:r>
          </w:p>
          <w:p w:rsidR="0086688B" w:rsidRPr="0086688B" w:rsidRDefault="0086688B" w:rsidP="0086688B">
            <w:pPr>
              <w:shd w:val="clear" w:color="auto" w:fill="FFFFFF"/>
              <w:spacing w:after="0" w:line="315" w:lineRule="atLeast"/>
              <w:ind w:firstLine="54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3" w:name="dst64"/>
            <w:bookmarkEnd w:id="3"/>
            <w:r w:rsidRPr="0086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 Об утверждении размеров долей в праве общей собственности на земельные участки, образуемых в соответствии с проектом межевания земельных участков;</w:t>
            </w:r>
          </w:p>
          <w:p w:rsidR="0086688B" w:rsidRPr="0086688B" w:rsidRDefault="0086688B" w:rsidP="0086688B">
            <w:pPr>
              <w:shd w:val="clear" w:color="auto" w:fill="FFFFFF"/>
              <w:spacing w:after="0" w:line="315" w:lineRule="atLeast"/>
              <w:ind w:firstLine="54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4" w:name="dst65"/>
            <w:bookmarkEnd w:id="4"/>
            <w:r w:rsidRPr="0086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4. О лице, уполномоченном от имени участников долевой собственности без доверенности действовать при согласовании местоположения границ земельных участков, одновременно являющихся границей земельного участка, находящегося в долевой собственности, при обращении с заявлениями о проведении государственного кадастрового учета и (или) государственной регистрации прав на недвижимое имущество в отношении земельного участка, находящегося в долевой собственности, и образуемых из него земельных участков, а также заключать договоры аренды данного земельного участка, соглашения об установлении сервитута. </w:t>
            </w:r>
          </w:p>
          <w:p w:rsidR="0086688B" w:rsidRPr="0086688B" w:rsidRDefault="0086688B" w:rsidP="0086688B">
            <w:pPr>
              <w:shd w:val="clear" w:color="auto" w:fill="FFFFFF"/>
              <w:spacing w:after="0" w:line="315" w:lineRule="atLeast"/>
              <w:ind w:firstLine="54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5" w:name="dst67"/>
            <w:bookmarkEnd w:id="5"/>
            <w:r w:rsidRPr="0086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 Об условиях договоров аренды образуемых земельных участков, находящихся в долевой собственности;</w:t>
            </w:r>
          </w:p>
          <w:p w:rsidR="0086688B" w:rsidRPr="0086688B" w:rsidRDefault="0086688B" w:rsidP="0086688B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6" w:name="dst68"/>
            <w:bookmarkEnd w:id="6"/>
            <w:r w:rsidRPr="0086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 Об утверждении расчета размера долей в праве общей собственности на земельный участок в целях их выражения единым способом;</w:t>
            </w:r>
          </w:p>
          <w:p w:rsidR="0086688B" w:rsidRPr="0086688B" w:rsidRDefault="0086688B" w:rsidP="0086688B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 xml:space="preserve">      Общее собрание состоится 10 ноября</w:t>
            </w:r>
            <w:r w:rsidRPr="0086688B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 xml:space="preserve"> </w:t>
            </w: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>2023</w:t>
            </w:r>
            <w:r w:rsidRPr="0086688B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 xml:space="preserve"> </w:t>
            </w: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 xml:space="preserve">года </w:t>
            </w:r>
            <w:r w:rsidRPr="0086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 адресу</w:t>
            </w:r>
            <w:r w:rsidRPr="0086688B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: </w:t>
            </w:r>
            <w:r w:rsidRPr="0086688B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Новосибирская область, Сузунский район, </w:t>
            </w: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 xml:space="preserve">село Битки, улица Ленина 32 а, </w:t>
            </w:r>
            <w:r w:rsidRPr="0086688B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здание </w:t>
            </w: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>Дома культуры.</w:t>
            </w:r>
          </w:p>
          <w:p w:rsidR="0086688B" w:rsidRPr="0086688B" w:rsidRDefault="0086688B" w:rsidP="0086688B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 xml:space="preserve">        Начало регистрации участников в 11-00, начало собрания 12-00 по местному времени. При себе необходимо иметь документы, удостоверяющие личность и документы</w:t>
            </w:r>
            <w:r w:rsidRPr="0086688B">
              <w:rPr>
                <w:rFonts w:ascii="Times New Roman" w:eastAsia="Times New Roman" w:hAnsi="Times New Roman" w:cs="Times New Roman"/>
                <w:color w:val="333333"/>
                <w:shd w:val="clear" w:color="auto" w:fill="FFFFFF"/>
                <w:lang w:eastAsia="ru-RU"/>
              </w:rPr>
              <w:t xml:space="preserve">, </w:t>
            </w:r>
            <w:r w:rsidRPr="0086688B">
              <w:rPr>
                <w:rFonts w:ascii="Times New Roman" w:eastAsia="Times New Roman" w:hAnsi="Times New Roman" w:cs="Times New Roman"/>
                <w:shd w:val="clear" w:color="auto" w:fill="FFFFFF"/>
                <w:lang w:eastAsia="ru-RU"/>
              </w:rPr>
              <w:t>удостоверяющие право на земельную долю.</w:t>
            </w:r>
          </w:p>
          <w:p w:rsidR="0086688B" w:rsidRPr="0086688B" w:rsidRDefault="0086688B" w:rsidP="0086688B">
            <w:pPr>
              <w:spacing w:after="0" w:line="240" w:lineRule="auto"/>
              <w:ind w:left="180" w:firstLine="36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86688B" w:rsidRPr="0086688B" w:rsidRDefault="0086688B" w:rsidP="0086688B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6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С документами по вопросам, вынесенным на обсуждение общего собрания можно ознакомиться по адресу</w:t>
            </w:r>
            <w:r w:rsidRPr="0086688B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:</w:t>
            </w:r>
            <w:r w:rsidRPr="0086688B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Новосибирская область, Сузунский район, </w:t>
            </w: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>село Битки, улица Пролетарская, 29</w:t>
            </w:r>
            <w:r w:rsidRPr="0086688B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,</w:t>
            </w: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86688B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здание администрации </w:t>
            </w:r>
            <w:r w:rsidRPr="0086688B">
              <w:rPr>
                <w:rFonts w:ascii="Times New Roman" w:eastAsia="Times New Roman" w:hAnsi="Times New Roman" w:cs="Times New Roman"/>
                <w:lang w:eastAsia="ru-RU"/>
              </w:rPr>
              <w:t xml:space="preserve">Битковского сельсовета Сузунского района </w:t>
            </w:r>
            <w:r w:rsidRPr="0086688B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Новосибирской области </w:t>
            </w:r>
            <w:r w:rsidRPr="0086688B">
              <w:rPr>
                <w:rFonts w:ascii="Times New Roman" w:eastAsia="Times New Roman" w:hAnsi="Times New Roman" w:cs="Times New Roman"/>
                <w:shd w:val="clear" w:color="auto" w:fill="FFFFFF"/>
                <w:lang w:eastAsia="ru-RU"/>
              </w:rPr>
              <w:t>с 01.10.2023 по 10.11.2022 года.</w:t>
            </w:r>
          </w:p>
          <w:p w:rsidR="0086688B" w:rsidRPr="0086688B" w:rsidRDefault="0086688B" w:rsidP="0086688B">
            <w:pPr>
              <w:spacing w:after="0"/>
              <w:ind w:firstLine="318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86688B" w:rsidRPr="0086688B" w:rsidRDefault="0086688B" w:rsidP="0086688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688B" w:rsidRPr="0086688B" w:rsidRDefault="0086688B" w:rsidP="0086688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688B" w:rsidRPr="0086688B" w:rsidRDefault="0086688B" w:rsidP="0086688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688B" w:rsidRPr="0086688B" w:rsidRDefault="0086688B" w:rsidP="0086688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2B7837" w:rsidRDefault="002B7837" w:rsidP="00E8288A">
      <w:pPr>
        <w:rPr>
          <w:rFonts w:ascii="Times New Roman" w:eastAsia="Calibri" w:hAnsi="Times New Roman" w:cs="Times New Roman"/>
        </w:rPr>
      </w:pPr>
    </w:p>
    <w:p w:rsidR="00881AE4" w:rsidRDefault="00881AE4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9340A" w:rsidRDefault="00D9340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0C1E6D5C" wp14:editId="065620B1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457E42" w:rsidSect="00C422D4">
      <w:footerReference w:type="default" r:id="rId10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554" w:rsidRDefault="00A23554">
      <w:pPr>
        <w:spacing w:after="0" w:line="240" w:lineRule="auto"/>
      </w:pPr>
      <w:r>
        <w:separator/>
      </w:r>
    </w:p>
  </w:endnote>
  <w:endnote w:type="continuationSeparator" w:id="0">
    <w:p w:rsidR="00A23554" w:rsidRDefault="00A235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2B7837" w:rsidRDefault="002B783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3554" w:rsidRPr="00A23554">
          <w:rPr>
            <w:noProof/>
            <w:lang w:val="ru-RU"/>
          </w:rPr>
          <w:t>1</w:t>
        </w:r>
        <w:r>
          <w:fldChar w:fldCharType="end"/>
        </w:r>
      </w:p>
    </w:sdtContent>
  </w:sdt>
  <w:p w:rsidR="002B7837" w:rsidRDefault="002B7837">
    <w:pPr>
      <w:pStyle w:val="a7"/>
    </w:pPr>
  </w:p>
  <w:p w:rsidR="002B7837" w:rsidRDefault="002B7837"/>
  <w:p w:rsidR="002B7837" w:rsidRDefault="002B783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554" w:rsidRDefault="00A23554">
      <w:pPr>
        <w:spacing w:after="0" w:line="240" w:lineRule="auto"/>
      </w:pPr>
      <w:r>
        <w:separator/>
      </w:r>
    </w:p>
  </w:footnote>
  <w:footnote w:type="continuationSeparator" w:id="0">
    <w:p w:rsidR="00A23554" w:rsidRDefault="00A235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8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6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4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2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44" w:hanging="2160"/>
      </w:pPr>
      <w:rPr>
        <w:rFonts w:hint="default"/>
      </w:rPr>
    </w:lvl>
  </w:abstractNum>
  <w:abstractNum w:abstractNumId="4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5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115C315B"/>
    <w:multiLevelType w:val="hybridMultilevel"/>
    <w:tmpl w:val="E87A31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8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9">
    <w:nsid w:val="1CCC0769"/>
    <w:multiLevelType w:val="multilevel"/>
    <w:tmpl w:val="B176AA1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0"/>
        </w:tabs>
        <w:ind w:left="570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75"/>
        </w:tabs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235"/>
        </w:tabs>
        <w:ind w:left="2235" w:hanging="2160"/>
      </w:pPr>
      <w:rPr>
        <w:rFonts w:hint="default"/>
      </w:rPr>
    </w:lvl>
  </w:abstractNum>
  <w:abstractNum w:abstractNumId="10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E9F71FD"/>
    <w:multiLevelType w:val="hybridMultilevel"/>
    <w:tmpl w:val="AFEC7D3A"/>
    <w:lvl w:ilvl="0" w:tplc="B9F445A8">
      <w:start w:val="1"/>
      <w:numFmt w:val="decimal"/>
      <w:lvlText w:val="%1."/>
      <w:lvlJc w:val="left"/>
      <w:pPr>
        <w:ind w:left="2061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2">
    <w:nsid w:val="1EAF56D8"/>
    <w:multiLevelType w:val="multilevel"/>
    <w:tmpl w:val="C1208C2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204940BE"/>
    <w:multiLevelType w:val="multilevel"/>
    <w:tmpl w:val="1AFE0A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4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59578D0"/>
    <w:multiLevelType w:val="multilevel"/>
    <w:tmpl w:val="417EEF9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2" w:hanging="2160"/>
      </w:pPr>
      <w:rPr>
        <w:rFonts w:hint="default"/>
      </w:rPr>
    </w:lvl>
  </w:abstractNum>
  <w:abstractNum w:abstractNumId="16">
    <w:nsid w:val="27D55156"/>
    <w:multiLevelType w:val="hybridMultilevel"/>
    <w:tmpl w:val="B09A899C"/>
    <w:lvl w:ilvl="0" w:tplc="EF34619A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7">
    <w:nsid w:val="2A9B38E7"/>
    <w:multiLevelType w:val="hybridMultilevel"/>
    <w:tmpl w:val="AF1A18C2"/>
    <w:lvl w:ilvl="0" w:tplc="5F5E2C74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8">
    <w:nsid w:val="2BA806C1"/>
    <w:multiLevelType w:val="hybridMultilevel"/>
    <w:tmpl w:val="2876A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21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22">
    <w:nsid w:val="34BF44BD"/>
    <w:multiLevelType w:val="hybridMultilevel"/>
    <w:tmpl w:val="EC507148"/>
    <w:lvl w:ilvl="0" w:tplc="57D88C6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3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4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5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6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3E6A192D"/>
    <w:multiLevelType w:val="multilevel"/>
    <w:tmpl w:val="17F6939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8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>
    <w:nsid w:val="45A63BFF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30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1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32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33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5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6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7">
    <w:nsid w:val="5DA9697E"/>
    <w:multiLevelType w:val="hybridMultilevel"/>
    <w:tmpl w:val="672C75E0"/>
    <w:lvl w:ilvl="0" w:tplc="C5FCC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83916C8"/>
    <w:multiLevelType w:val="hybridMultilevel"/>
    <w:tmpl w:val="367241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1">
    <w:nsid w:val="6B5E41A4"/>
    <w:multiLevelType w:val="hybridMultilevel"/>
    <w:tmpl w:val="197E3490"/>
    <w:lvl w:ilvl="0" w:tplc="B4F22DA2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6B875CDD"/>
    <w:multiLevelType w:val="hybridMultilevel"/>
    <w:tmpl w:val="F448EF06"/>
    <w:lvl w:ilvl="0" w:tplc="85B00F5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6ED52A6B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4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46">
    <w:nsid w:val="7AB378A9"/>
    <w:multiLevelType w:val="multilevel"/>
    <w:tmpl w:val="9438D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D7F3583"/>
    <w:multiLevelType w:val="hybridMultilevel"/>
    <w:tmpl w:val="36FA9E9E"/>
    <w:lvl w:ilvl="0" w:tplc="0419000F">
      <w:start w:val="1"/>
      <w:numFmt w:val="decimal"/>
      <w:lvlText w:val="%1."/>
      <w:lvlJc w:val="left"/>
      <w:pPr>
        <w:ind w:left="2382" w:hanging="360"/>
      </w:pPr>
    </w:lvl>
    <w:lvl w:ilvl="1" w:tplc="04190019" w:tentative="1">
      <w:start w:val="1"/>
      <w:numFmt w:val="lowerLetter"/>
      <w:lvlText w:val="%2."/>
      <w:lvlJc w:val="left"/>
      <w:pPr>
        <w:ind w:left="3102" w:hanging="360"/>
      </w:pPr>
    </w:lvl>
    <w:lvl w:ilvl="2" w:tplc="0419001B" w:tentative="1">
      <w:start w:val="1"/>
      <w:numFmt w:val="lowerRoman"/>
      <w:lvlText w:val="%3."/>
      <w:lvlJc w:val="right"/>
      <w:pPr>
        <w:ind w:left="3822" w:hanging="180"/>
      </w:pPr>
    </w:lvl>
    <w:lvl w:ilvl="3" w:tplc="0419000F" w:tentative="1">
      <w:start w:val="1"/>
      <w:numFmt w:val="decimal"/>
      <w:lvlText w:val="%4."/>
      <w:lvlJc w:val="left"/>
      <w:pPr>
        <w:ind w:left="4542" w:hanging="360"/>
      </w:pPr>
    </w:lvl>
    <w:lvl w:ilvl="4" w:tplc="04190019" w:tentative="1">
      <w:start w:val="1"/>
      <w:numFmt w:val="lowerLetter"/>
      <w:lvlText w:val="%5."/>
      <w:lvlJc w:val="left"/>
      <w:pPr>
        <w:ind w:left="5262" w:hanging="360"/>
      </w:pPr>
    </w:lvl>
    <w:lvl w:ilvl="5" w:tplc="0419001B" w:tentative="1">
      <w:start w:val="1"/>
      <w:numFmt w:val="lowerRoman"/>
      <w:lvlText w:val="%6."/>
      <w:lvlJc w:val="right"/>
      <w:pPr>
        <w:ind w:left="5982" w:hanging="180"/>
      </w:pPr>
    </w:lvl>
    <w:lvl w:ilvl="6" w:tplc="0419000F" w:tentative="1">
      <w:start w:val="1"/>
      <w:numFmt w:val="decimal"/>
      <w:lvlText w:val="%7."/>
      <w:lvlJc w:val="left"/>
      <w:pPr>
        <w:ind w:left="6702" w:hanging="360"/>
      </w:pPr>
    </w:lvl>
    <w:lvl w:ilvl="7" w:tplc="04190019" w:tentative="1">
      <w:start w:val="1"/>
      <w:numFmt w:val="lowerLetter"/>
      <w:lvlText w:val="%8."/>
      <w:lvlJc w:val="left"/>
      <w:pPr>
        <w:ind w:left="7422" w:hanging="360"/>
      </w:pPr>
    </w:lvl>
    <w:lvl w:ilvl="8" w:tplc="0419001B" w:tentative="1">
      <w:start w:val="1"/>
      <w:numFmt w:val="lowerRoman"/>
      <w:lvlText w:val="%9."/>
      <w:lvlJc w:val="right"/>
      <w:pPr>
        <w:ind w:left="8142" w:hanging="180"/>
      </w:pPr>
    </w:lvl>
  </w:abstractNum>
  <w:abstractNum w:abstractNumId="48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7"/>
  </w:num>
  <w:num w:numId="2">
    <w:abstractNumId w:val="45"/>
  </w:num>
  <w:num w:numId="3">
    <w:abstractNumId w:val="2"/>
  </w:num>
  <w:num w:numId="4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14"/>
  </w:num>
  <w:num w:numId="7">
    <w:abstractNumId w:val="10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8"/>
  </w:num>
  <w:num w:numId="9">
    <w:abstractNumId w:val="29"/>
  </w:num>
  <w:num w:numId="10">
    <w:abstractNumId w:val="36"/>
  </w:num>
  <w:num w:numId="11">
    <w:abstractNumId w:val="43"/>
  </w:num>
  <w:num w:numId="12">
    <w:abstractNumId w:val="11"/>
  </w:num>
  <w:num w:numId="13">
    <w:abstractNumId w:val="15"/>
  </w:num>
  <w:num w:numId="14">
    <w:abstractNumId w:val="18"/>
  </w:num>
  <w:num w:numId="15">
    <w:abstractNumId w:val="37"/>
  </w:num>
  <w:num w:numId="16">
    <w:abstractNumId w:val="39"/>
  </w:num>
  <w:num w:numId="17">
    <w:abstractNumId w:val="6"/>
  </w:num>
  <w:num w:numId="18">
    <w:abstractNumId w:val="42"/>
  </w:num>
  <w:num w:numId="19">
    <w:abstractNumId w:val="47"/>
  </w:num>
  <w:num w:numId="20">
    <w:abstractNumId w:val="27"/>
  </w:num>
  <w:num w:numId="21">
    <w:abstractNumId w:val="22"/>
  </w:num>
  <w:num w:numId="22">
    <w:abstractNumId w:val="41"/>
  </w:num>
  <w:num w:numId="23">
    <w:abstractNumId w:val="40"/>
  </w:num>
  <w:num w:numId="24">
    <w:abstractNumId w:val="5"/>
  </w:num>
  <w:num w:numId="25">
    <w:abstractNumId w:val="33"/>
  </w:num>
  <w:num w:numId="26">
    <w:abstractNumId w:val="19"/>
  </w:num>
  <w:num w:numId="27">
    <w:abstractNumId w:val="26"/>
  </w:num>
  <w:num w:numId="28">
    <w:abstractNumId w:val="35"/>
  </w:num>
  <w:num w:numId="29">
    <w:abstractNumId w:val="21"/>
  </w:num>
  <w:num w:numId="30">
    <w:abstractNumId w:val="20"/>
  </w:num>
  <w:num w:numId="31">
    <w:abstractNumId w:val="24"/>
  </w:num>
  <w:num w:numId="32">
    <w:abstractNumId w:val="23"/>
  </w:num>
  <w:num w:numId="33">
    <w:abstractNumId w:val="4"/>
  </w:num>
  <w:num w:numId="34">
    <w:abstractNumId w:val="30"/>
  </w:num>
  <w:num w:numId="35">
    <w:abstractNumId w:val="8"/>
  </w:num>
  <w:num w:numId="36">
    <w:abstractNumId w:val="32"/>
  </w:num>
  <w:num w:numId="37">
    <w:abstractNumId w:val="2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4"/>
  </w:num>
  <w:num w:numId="39">
    <w:abstractNumId w:val="28"/>
  </w:num>
  <w:num w:numId="40">
    <w:abstractNumId w:val="34"/>
  </w:num>
  <w:num w:numId="41">
    <w:abstractNumId w:val="49"/>
  </w:num>
  <w:num w:numId="42">
    <w:abstractNumId w:val="46"/>
  </w:num>
  <w:num w:numId="43">
    <w:abstractNumId w:val="31"/>
  </w:num>
  <w:num w:numId="44">
    <w:abstractNumId w:val="13"/>
  </w:num>
  <w:num w:numId="45">
    <w:abstractNumId w:val="12"/>
  </w:num>
  <w:num w:numId="46">
    <w:abstractNumId w:val="3"/>
  </w:num>
  <w:num w:numId="47">
    <w:abstractNumId w:val="16"/>
  </w:num>
  <w:num w:numId="48">
    <w:abstractNumId w:val="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4A39"/>
    <w:rsid w:val="00015189"/>
    <w:rsid w:val="0002163C"/>
    <w:rsid w:val="000432D4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54E4"/>
    <w:rsid w:val="0014310B"/>
    <w:rsid w:val="001469DC"/>
    <w:rsid w:val="001865DD"/>
    <w:rsid w:val="00187FEF"/>
    <w:rsid w:val="001B7298"/>
    <w:rsid w:val="001C673E"/>
    <w:rsid w:val="001E7F53"/>
    <w:rsid w:val="001F4756"/>
    <w:rsid w:val="00200612"/>
    <w:rsid w:val="0022475B"/>
    <w:rsid w:val="00241C51"/>
    <w:rsid w:val="00262770"/>
    <w:rsid w:val="00285085"/>
    <w:rsid w:val="002B7837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3E411A"/>
    <w:rsid w:val="004263EF"/>
    <w:rsid w:val="0042780A"/>
    <w:rsid w:val="004379CA"/>
    <w:rsid w:val="00453AB7"/>
    <w:rsid w:val="00457E42"/>
    <w:rsid w:val="004670DE"/>
    <w:rsid w:val="00471A55"/>
    <w:rsid w:val="004B26A1"/>
    <w:rsid w:val="004B3E84"/>
    <w:rsid w:val="004C3215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600623"/>
    <w:rsid w:val="00610F92"/>
    <w:rsid w:val="00634E0D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D47BA"/>
    <w:rsid w:val="006E557C"/>
    <w:rsid w:val="006F6413"/>
    <w:rsid w:val="00705C4B"/>
    <w:rsid w:val="00727084"/>
    <w:rsid w:val="00746689"/>
    <w:rsid w:val="007A18B5"/>
    <w:rsid w:val="007A3E01"/>
    <w:rsid w:val="007A6111"/>
    <w:rsid w:val="0083197A"/>
    <w:rsid w:val="00864F15"/>
    <w:rsid w:val="0086688B"/>
    <w:rsid w:val="00871159"/>
    <w:rsid w:val="00877838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3554"/>
    <w:rsid w:val="00A27C00"/>
    <w:rsid w:val="00A72C04"/>
    <w:rsid w:val="00A90843"/>
    <w:rsid w:val="00AC1638"/>
    <w:rsid w:val="00AD4AA6"/>
    <w:rsid w:val="00AE284A"/>
    <w:rsid w:val="00AF0C79"/>
    <w:rsid w:val="00AF4F50"/>
    <w:rsid w:val="00B07B2E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F1352"/>
    <w:rsid w:val="00CF6F38"/>
    <w:rsid w:val="00D15149"/>
    <w:rsid w:val="00D26948"/>
    <w:rsid w:val="00D32671"/>
    <w:rsid w:val="00D82A84"/>
    <w:rsid w:val="00D920EC"/>
    <w:rsid w:val="00D9340A"/>
    <w:rsid w:val="00DA475D"/>
    <w:rsid w:val="00DC5FEA"/>
    <w:rsid w:val="00DD446B"/>
    <w:rsid w:val="00DE7B80"/>
    <w:rsid w:val="00DE7E13"/>
    <w:rsid w:val="00E12794"/>
    <w:rsid w:val="00E22408"/>
    <w:rsid w:val="00E2413D"/>
    <w:rsid w:val="00E8288A"/>
    <w:rsid w:val="00E901AD"/>
    <w:rsid w:val="00E916DF"/>
    <w:rsid w:val="00E97234"/>
    <w:rsid w:val="00EC7ADA"/>
    <w:rsid w:val="00ED06DF"/>
    <w:rsid w:val="00F129BC"/>
    <w:rsid w:val="00F1566F"/>
    <w:rsid w:val="00F215D5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46F49F-9E91-419A-AC66-D4F0B4346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2115</Words>
  <Characters>12057</Characters>
  <Application>Microsoft Office Word</Application>
  <DocSecurity>0</DocSecurity>
  <Lines>100</Lines>
  <Paragraphs>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О внесении изменений в постановление администрации Битковского сельсовета Сузунс</vt:lpstr>
      <vt:lpstr>РЕШЕНИЕ</vt:lpstr>
    </vt:vector>
  </TitlesOfParts>
  <Company>SPecialiST RePack</Company>
  <LinksUpToDate>false</LinksUpToDate>
  <CharactersWithSpaces>14144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2023-10-04T03:48:00Z</cp:lastPrinted>
  <dcterms:created xsi:type="dcterms:W3CDTF">2023-09-25T09:46:00Z</dcterms:created>
  <dcterms:modified xsi:type="dcterms:W3CDTF">2023-10-04T03:48:00Z</dcterms:modified>
</cp:coreProperties>
</file>