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4379C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1</w:t>
      </w:r>
      <w:r w:rsidR="0088161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4379C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30</w:t>
      </w:r>
      <w:r w:rsidR="0088161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5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88161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29</w:t>
      </w:r>
      <w:r w:rsidR="0056597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88161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сентября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2023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E8288A" w:rsidRDefault="00E8288A" w:rsidP="00E8288A">
      <w:pPr>
        <w:rPr>
          <w:rFonts w:ascii="Times New Roman" w:eastAsia="Calibri" w:hAnsi="Times New Roman" w:cs="Times New Roman"/>
        </w:rPr>
      </w:pP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тридцать третьей сессии 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                                       с. Битки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№ 19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двадцать седьмой сессии Совета депутатов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30.12.2022 № 52 «О бюджете Битковского сельсовета Сузунского района Новосибирской области на 2023 год и плановый период 2024 – 2025 годов»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1. Внести в решение двадцать седьмой сессии Совета депутатов Битковского сельсовета Сузунского района Новосибирской области от 30.12.2022 № 52 «О бюджете Битковского сельсовета Сузунского района Новосибирской области на 2023 год и плановый период  2024 - 2025 годов» (в редакции от 15.03.2023 № 4, от 14.06.2023 № 11, от 12.07.2023 № 15) следующие изменения: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1.1. Статью 1 изложить в следующей редакции: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«1. Утвердить основные характеристики бюджета Битковского сельсовета Сузунского района Новосибирской области (далее – местный бюджет) на 2023 год: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 прогнозируемый общий объем доходов местного бюджета в сумме 16 293 568,88 рублей, в том числе объем безвозмездных поступлений в сумме 13 092 708,88 рублей, из них объем межбюджетных трансфертов, получаемых из других бюджетов бюджетной системы Российской Федерации, в сумме 13 092 708,88 рублей, в том числе объем субсидий, субвенций и иных межбюджетных трансфертов, имеющих целевое назначение, в сумме 7 494 968,88 рублей. 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2) общий объем расходов местного бюджета в сумме 17 503 410,68 рублей.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3) дефицит местного бюджета в сумме 1 209 841,80 рублей».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2. Утвердить основные характеристики бюджета Битковского сельсовета Сузунского района Новосибирской области на плановый период 2024 и 2025 годов: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1) прогнозируемый общий объем доходов местного бюджета на 2024 год в сумме 17 803 588,23 рублей, в том числе объем безвозмездных поступлений в сумме 14 510 368,23 рублей, из них объем межбюджетных трансфертов, получаемых из других бюджетов бюджетной системы Российской Федерации, в сумме 14 510 368,23 рублей, в том числе объем субсидий, субвенций и иных межбюджетных трансфертов, имеющих целевое назначение, в сумме 10 785 668,23 рублей., и на 2025 год в сумме 10 402 956,16 рублей, в том числе объем безвозмездных поступлений в сумме 6 774 876,16 рублей, из них объем межбюджетных трансфертов, получаемых из других бюджетов бюджетной системы Российской Федерации, в сумме 6 774 876,16 рублей, в том числе объем субсидий, субвенций и иных межбюджетных трансфертов, имеющих целевое назначение, в сумме 3 059 476,16 рублей;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2) общий объем расходов местного бюджета на 2024 год в сумме 17 803 588,23 рублей, в том числе условно утвержденные расходы в сумме        175 448,00 рублей, и на 2025 год в сумме 10 402 956,16 рублей, в том числе условно утвержденные расходы в сумме 367 174,00 рублей;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3) дефицит (профицит) местного бюджета на 2024 год в сумме 0,00 рублей, дефицит (профицит) местного бюджета на 2025 год в сумме 0,00 рублей.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1.2 . Статью 6 изложить в следующей редакции: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«1. Утвердить объем бюджетных ассигнований дорожного фонда Битковского сельсовета Сузунского района Новосибирской области на 2023 год в сумме 6 483 823,91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 - 1 505 960,00 руб., за счет неиспользованного остатка акцизов на начало текущего финансового года – 339 969,23 за счет субсидий – 4 637 894,68 руб., за счет собственных доходов поселения - 0,00 руб.; на 2024 год – 10 237 094,23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РФ- 1 626 020,00 руб., за счет субсидии – 8 611 074,23 руб., за счет собственных доходов поселения- 0,00 руб. и на 2025 год – 4  823 107,16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РФ- 1 914 280,00 руб., за счет субсидии – 2 908 827,16 руб., за счет собственных доходов поселения - 0,00 руб.».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1.3. Утвердить таблицу 1 приложения 2 «Распределение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2023 год и плановый период 2043 и 2025 годов» в прилагаемой редакции.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1.4. Утвердить таблицу 1 приложения 3 «Распределение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 на 2023 год и плановый период 2024 и 2025 годов» в прилагаемой редакции.</w:t>
      </w:r>
    </w:p>
    <w:p w:rsidR="00EE0255" w:rsidRPr="00EE0255" w:rsidRDefault="00EE0255" w:rsidP="00EE02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1.5. Утвердить таблицу 1 приложения 4  «Ведомственная структура расходов бюджета Битковского сельсовета Сузунского района Новосибирской области  на 2023 год и плановый период 2024 и 20254 годов» в прилагаемой редакции.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1.6. Утвердить таблицу 1 приложения 5  «Источники финансирования дефицита бюджета Битковского сельсовета Сузунского района Новосибирской области на 2023 год и плановый период 2024 и 2025 годов» в прилагаемой редакции.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2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33 сессии Совета депутатов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№ 19</w:t>
      </w:r>
    </w:p>
    <w:p w:rsidR="00EE0255" w:rsidRPr="00EE0255" w:rsidRDefault="00EE0255" w:rsidP="00EE02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2023 год и плановый период 2024 и 2025 годов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19"/>
        <w:gridCol w:w="443"/>
        <w:gridCol w:w="494"/>
        <w:gridCol w:w="1466"/>
        <w:gridCol w:w="617"/>
        <w:gridCol w:w="1366"/>
        <w:gridCol w:w="1366"/>
        <w:gridCol w:w="1366"/>
      </w:tblGrid>
      <w:tr w:rsidR="00EE0255" w:rsidRPr="00EE0255" w:rsidTr="00EE0255">
        <w:trPr>
          <w:trHeight w:val="31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2023 год</w:t>
            </w:r>
          </w:p>
        </w:tc>
        <w:tc>
          <w:tcPr>
            <w:tcW w:w="778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7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4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7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E0255" w:rsidRPr="00EE0255" w:rsidTr="00EE0255">
        <w:trPr>
          <w:trHeight w:val="98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4 141 972,70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3 773 596,22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3 647 552,21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2 915 511,09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2 628 871,73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2 604 708,33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2 915 511,09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2 628 871,73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2 604 708,33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2 826 059,09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2 628 766,73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2 604 603,33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1 944 992,36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1 944 992,36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877 482,62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747 782,73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723 619,33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877 482,62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747 782,73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723 619,33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3 584,11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3 584,11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82 680,00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89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4 180,00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4 180,00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78 500,00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обеспечение проведения выборов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26 680,61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222 173,49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120 292,88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26 680,61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222 173,49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120 292,88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26 680,61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222 173,49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120 292,88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21 680,61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217 173,49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115 292,88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21 680,61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217 173,49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115 292,88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137 515,00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143 989,00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149 644,00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137 515,00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143 989,00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149 644,00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510 658,90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511 158,90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511 158,90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499 153,40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499 553,40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499 553,40</w:t>
            </w:r>
          </w:p>
        </w:tc>
      </w:tr>
      <w:tr w:rsidR="00EE0255" w:rsidRPr="00EE0255" w:rsidTr="00EE0255">
        <w:trPr>
          <w:trHeight w:val="35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 Битковского сельсовета Сузунского района Новосибирской области на 2023 год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 Битковского сельсовета Сузунского района Новосибирской области на 2023 год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332 928,40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499 553,40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499 553,40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5 300,00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5 300,00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220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6 488 823,91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10 237 094,23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4 823 107,16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6 483 823,91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10 237 094,23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4 823 107,16</w:t>
            </w:r>
          </w:p>
        </w:tc>
      </w:tr>
      <w:tr w:rsidR="00EE0255" w:rsidRPr="00EE0255" w:rsidTr="00EE0255">
        <w:trPr>
          <w:trHeight w:val="92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«Обустройство улично–дорожной сети элементами благоустройства и безопасности дорожного движения  на территории Битковского сельсовета Сузунского района Новосибирской области на 2021- 2023 годы»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53.0.00.00000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«Обустройство улично–дорожной сети элементами благоустройства и безопасности дорожного движения  на территории Битковского сельсовета Сузунского района Новосибирской области на 2021- 2023 годы»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4 404 155,50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10 237 094,23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4 823 107,16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2021-2023 годы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2021-2023 годы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4 843 293,33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2 744 779,56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686 797,57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13 190,81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13 190,81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4 830 102,52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2 736 088,75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678 106,76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4 830 102,52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2 736 088,75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678 106,76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220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области", в части софинансирования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17 503 410,68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17 803 588,23</w:t>
            </w:r>
          </w:p>
        </w:tc>
        <w:tc>
          <w:tcPr>
            <w:tcW w:w="7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10 402 956,16</w:t>
            </w:r>
          </w:p>
        </w:tc>
      </w:tr>
    </w:tbl>
    <w:p w:rsid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3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33 сессии Совета депутатов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№ 19</w:t>
      </w:r>
    </w:p>
    <w:p w:rsidR="00EE0255" w:rsidRPr="00EE0255" w:rsidRDefault="00EE0255" w:rsidP="00EE02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2023 год </w:t>
      </w:r>
    </w:p>
    <w:p w:rsidR="00EE0255" w:rsidRPr="00EE0255" w:rsidRDefault="00EE0255" w:rsidP="00EE02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и плановый период 2024 и 2025 годов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685"/>
        <w:gridCol w:w="1466"/>
        <w:gridCol w:w="617"/>
        <w:gridCol w:w="454"/>
        <w:gridCol w:w="495"/>
        <w:gridCol w:w="1413"/>
        <w:gridCol w:w="1450"/>
        <w:gridCol w:w="1557"/>
      </w:tblGrid>
      <w:tr w:rsidR="00EE0255" w:rsidRPr="00EE0255" w:rsidTr="00EE0255">
        <w:trPr>
          <w:trHeight w:val="375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2023 год</w:t>
            </w:r>
          </w:p>
        </w:tc>
        <w:tc>
          <w:tcPr>
            <w:tcW w:w="715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7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EE0255" w:rsidRPr="00EE0255" w:rsidTr="00EE0255">
        <w:trPr>
          <w:trHeight w:val="840"/>
        </w:trPr>
        <w:tc>
          <w:tcPr>
            <w:tcW w:w="132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2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6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1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E0255" w:rsidRPr="00EE0255" w:rsidTr="00EE0255">
        <w:trPr>
          <w:trHeight w:val="30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EE0255" w:rsidRPr="00EE0255" w:rsidTr="00EE0255">
        <w:trPr>
          <w:trHeight w:val="157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 Битковского сельсовета Сузунского района Новосибирской области на 2023 год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 Битковского сельсовета Сузунского района Новосибирской области на 2023 год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220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2021-2023 годы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2021-2023 годы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89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«Обустройство улично–дорожной сети элементами благоустройства и безопасности дорожного движения  на территории Битковского сельсовета Сузунского района Новосибирской области на 2021- 2023 годы»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«Обустройство улично–дорожной сети элементами благоустройства и безопасности дорожного движения  на территории Битковского сельсовета Сузунского района Новосибирской области на 2021- 2023 годы»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15 248 017,27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17 799 588,23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10 398 956,16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189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2 826 059,09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2 628 766,73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2 604 603,33</w:t>
            </w:r>
          </w:p>
        </w:tc>
      </w:tr>
      <w:tr w:rsidR="00EE0255" w:rsidRPr="00EE0255" w:rsidTr="00EE0255">
        <w:trPr>
          <w:trHeight w:val="189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1 944 992,36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1 944 992,36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877 482,62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747 782,73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723 619,33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877 482,62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747 782,73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723 619,33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3 584,11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3 584,11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обеспечение проведения выборов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85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26 680,61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222 173,49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120 292,88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21 680,61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217 173,49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115 292,88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21 680,61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217 173,49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115 292,88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137 515,00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143 989,00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149 644,00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137 515,00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143 989,00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149 644,00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182 680,00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89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4 180,00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4 180,00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178 500,00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220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области", в части софинансирования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283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7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17 503 410,68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17 803 588,23</w:t>
            </w:r>
          </w:p>
        </w:tc>
        <w:tc>
          <w:tcPr>
            <w:tcW w:w="7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10 402 956,16</w:t>
            </w:r>
          </w:p>
        </w:tc>
      </w:tr>
    </w:tbl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Приложение 4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33 сессии Совета депутатов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№ 19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Ведомственная структура расходов бюджета Битковского сельсовета Сузунского района Новосибирской области  на 2023 год и плановый период 2024 и 2025 годов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947" w:type="pct"/>
        <w:tblLayout w:type="fixed"/>
        <w:tblLook w:val="04A0" w:firstRow="1" w:lastRow="0" w:firstColumn="1" w:lastColumn="0" w:noHBand="0" w:noVBand="1"/>
      </w:tblPr>
      <w:tblGrid>
        <w:gridCol w:w="2743"/>
        <w:gridCol w:w="691"/>
        <w:gridCol w:w="422"/>
        <w:gridCol w:w="467"/>
        <w:gridCol w:w="887"/>
        <w:gridCol w:w="568"/>
        <w:gridCol w:w="1420"/>
        <w:gridCol w:w="1416"/>
        <w:gridCol w:w="1416"/>
      </w:tblGrid>
      <w:tr w:rsidR="00EE0255" w:rsidRPr="00EE0255" w:rsidTr="00EE0255">
        <w:trPr>
          <w:trHeight w:val="375"/>
        </w:trPr>
        <w:tc>
          <w:tcPr>
            <w:tcW w:w="1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2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4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7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2023 год</w:t>
            </w:r>
          </w:p>
        </w:tc>
        <w:tc>
          <w:tcPr>
            <w:tcW w:w="706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706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 год</w:t>
            </w:r>
          </w:p>
        </w:tc>
      </w:tr>
      <w:tr w:rsidR="00EE0255" w:rsidRPr="00EE0255" w:rsidTr="00EE0255">
        <w:trPr>
          <w:trHeight w:val="230"/>
        </w:trPr>
        <w:tc>
          <w:tcPr>
            <w:tcW w:w="1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6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6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E0255" w:rsidRPr="00EE0255" w:rsidTr="00EE0255">
        <w:trPr>
          <w:trHeight w:val="300"/>
        </w:trPr>
        <w:tc>
          <w:tcPr>
            <w:tcW w:w="1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4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EE0255" w:rsidRPr="00EE0255" w:rsidTr="00EE0255">
        <w:trPr>
          <w:trHeight w:val="87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Битковского сельсовета Сузунского района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17 503 410,68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17 803 588,23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10 402 956,16</w:t>
            </w:r>
          </w:p>
        </w:tc>
      </w:tr>
      <w:tr w:rsidR="00EE0255" w:rsidRPr="00EE0255" w:rsidTr="00EE0255">
        <w:trPr>
          <w:trHeight w:val="30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4 141 972,70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3 773 596,22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3 647 552,21</w:t>
            </w:r>
          </w:p>
        </w:tc>
      </w:tr>
      <w:tr w:rsidR="00EE0255" w:rsidRPr="00EE0255" w:rsidTr="00EE0255">
        <w:trPr>
          <w:trHeight w:val="87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189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959 854,00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922 551,00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2 915 511,09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2 628 871,73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2 604 708,33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2 915 511,09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2 628 871,73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2 604 708,33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2 826 059,09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2 628 766,73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2 604 603,33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1 944 992,36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1 944 992,36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877 482,62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747 782,73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723 619,33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877 482,62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747 782,73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723 619,33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3 584,11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3 584,11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82 680,00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4 180,00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4 180,00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обеспечение проведения выборов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88.0.00.01071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208 927,00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26 680,61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222 173,49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120 292,88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26 680,61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222 173,49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120 292,88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26 680,61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222 173,49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120 292,88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21 680,61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217 173,49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115 292,88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21 680,61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217 173,49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115 292,88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138 415,00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144 889,00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150 544,00</w:t>
            </w:r>
          </w:p>
        </w:tc>
      </w:tr>
      <w:tr w:rsidR="00EE0255" w:rsidRPr="00EE0255" w:rsidTr="00EE0255">
        <w:trPr>
          <w:trHeight w:val="189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137 515,00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143 989,00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149 644,00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137 515,00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143 989,00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149 644,00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510 658,90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511 158,90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511 158,90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6 005,50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6 305,50</w:t>
            </w:r>
          </w:p>
        </w:tc>
      </w:tr>
      <w:tr w:rsidR="00EE0255" w:rsidRPr="00EE0255" w:rsidTr="00EE0255">
        <w:trPr>
          <w:trHeight w:val="126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499 153,40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499 553,40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499 553,40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 Битковского сельсовета Сузунского района Новосибирской области на 2023 год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 Битковского сельсовета Сузунского района Новосибирской области на 2023 год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166 225,00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332 928,40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499 553,40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499 553,40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167 625,00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331 928,40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5 300,00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5 300,00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220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6 488 823,91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10 237 094,23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4 823 107,16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6 483 823,91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10 237 094,23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4 823 107,16</w:t>
            </w:r>
          </w:p>
        </w:tc>
      </w:tr>
      <w:tr w:rsidR="00EE0255" w:rsidRPr="00EE0255" w:rsidTr="00EE0255">
        <w:trPr>
          <w:trHeight w:val="189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«Обустройство улично–дорожной сети элементами благоустройства и безопасности дорожного движения  на территории Битковского сельсовета Сузунского района Новосибирской области на 2021- 2023 годы»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220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«Обустройство улично–дорожной сети элементами благоустройства и безопасности дорожного движения  на территории Битковского сельсовета Сузунского района Новосибирской области на 2021- 2023 годы»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53.0.00.0409W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2 079 668,41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4 404 155,50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10 237 094,23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4 823 107,16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1 341 769,46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1 687 627,92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300 300,30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4 337 894,68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8 311 074,23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2 608 827,16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66 260,82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83 950,24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26 351,78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2021-2023 годы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89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2021-2023 годы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4 843 293,33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2 744 779,56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686 797,57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13 190,81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13 190,81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8 690,81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4 830 102,52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2 736 088,75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678 106,76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4 830 102,52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2 736 088,75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678 106,76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392 589,85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492 589,85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102 640,00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40 739,67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59 446,94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74 446,94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187 320,00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1 024 526,62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63 191,96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70 330,30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220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88.0.00.70240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734 279,20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57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220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области", в части софинансирования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88.0.00.S0240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94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1 819 299,91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2 065 120,33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126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1 103 227,00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227 019,84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216 622,32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252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630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77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7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175 448,00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367 174,00</w:t>
            </w:r>
          </w:p>
        </w:tc>
      </w:tr>
      <w:tr w:rsidR="00EE0255" w:rsidRPr="00EE0255" w:rsidTr="00EE0255">
        <w:trPr>
          <w:trHeight w:val="315"/>
        </w:trPr>
        <w:tc>
          <w:tcPr>
            <w:tcW w:w="13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17 503 410,68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17 803 588,23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10 402 956,16</w:t>
            </w:r>
          </w:p>
        </w:tc>
      </w:tr>
    </w:tbl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5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33 сессии Совета депутатов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№ 19</w:t>
      </w:r>
    </w:p>
    <w:p w:rsidR="00EE0255" w:rsidRPr="00EE0255" w:rsidRDefault="00EE0255" w:rsidP="00EE025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Источники финансирования дефицита бюджета Битковского сельсовета Сузунского района Новосибирской области на 2022 год </w:t>
      </w:r>
    </w:p>
    <w:p w:rsidR="00EE0255" w:rsidRPr="00EE0255" w:rsidRDefault="00EE0255" w:rsidP="00EE02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и плановый период 2023 и 2024 годов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951"/>
        <w:gridCol w:w="3887"/>
        <w:gridCol w:w="1433"/>
        <w:gridCol w:w="1433"/>
        <w:gridCol w:w="1433"/>
      </w:tblGrid>
      <w:tr w:rsidR="00EE0255" w:rsidRPr="00EE0255" w:rsidTr="00EE0255">
        <w:trPr>
          <w:trHeight w:val="276"/>
        </w:trPr>
        <w:tc>
          <w:tcPr>
            <w:tcW w:w="9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19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12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EE0255" w:rsidRPr="00EE0255" w:rsidTr="00EE0255">
        <w:trPr>
          <w:trHeight w:val="276"/>
        </w:trPr>
        <w:tc>
          <w:tcPr>
            <w:tcW w:w="9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0255" w:rsidRPr="00EE0255" w:rsidTr="00EE0255">
        <w:trPr>
          <w:trHeight w:val="276"/>
        </w:trPr>
        <w:tc>
          <w:tcPr>
            <w:tcW w:w="9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0255" w:rsidRPr="00EE0255" w:rsidTr="00EE0255">
        <w:trPr>
          <w:trHeight w:val="285"/>
        </w:trPr>
        <w:tc>
          <w:tcPr>
            <w:tcW w:w="9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0255" w:rsidRPr="00EE0255" w:rsidTr="00EE0255">
        <w:trPr>
          <w:trHeight w:val="276"/>
        </w:trPr>
        <w:tc>
          <w:tcPr>
            <w:tcW w:w="9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0255" w:rsidRPr="00EE0255" w:rsidTr="00EE0255">
        <w:trPr>
          <w:trHeight w:val="230"/>
        </w:trPr>
        <w:tc>
          <w:tcPr>
            <w:tcW w:w="9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0255" w:rsidRPr="00EE0255" w:rsidTr="00EE0255">
        <w:trPr>
          <w:trHeight w:val="575"/>
        </w:trPr>
        <w:tc>
          <w:tcPr>
            <w:tcW w:w="9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</w:tr>
      <w:tr w:rsidR="00EE0255" w:rsidRPr="00EE0255" w:rsidTr="00EE0255">
        <w:trPr>
          <w:trHeight w:val="315"/>
        </w:trPr>
        <w:tc>
          <w:tcPr>
            <w:tcW w:w="9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EE0255" w:rsidRPr="00EE0255" w:rsidTr="00EE0255">
        <w:trPr>
          <w:trHeight w:val="432"/>
        </w:trPr>
        <w:tc>
          <w:tcPr>
            <w:tcW w:w="9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812 01 00 00 00 00 0000 000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 дефицита бюджетов -всего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1 209 841,80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96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812 01 05 00 00 00 0000 000</w:t>
            </w:r>
          </w:p>
        </w:tc>
        <w:tc>
          <w:tcPr>
            <w:tcW w:w="191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1 209 841,80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0255" w:rsidRPr="00EE0255" w:rsidTr="00EE0255">
        <w:trPr>
          <w:trHeight w:val="630"/>
        </w:trPr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812 01 05 02 01 10 0000 510</w:t>
            </w:r>
          </w:p>
        </w:tc>
        <w:tc>
          <w:tcPr>
            <w:tcW w:w="19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-16 293 568,88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-17 803 588,23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-10 402 956,16</w:t>
            </w:r>
          </w:p>
        </w:tc>
      </w:tr>
      <w:tr w:rsidR="00EE0255" w:rsidRPr="00EE0255" w:rsidTr="00EE0255">
        <w:trPr>
          <w:trHeight w:val="630"/>
        </w:trPr>
        <w:tc>
          <w:tcPr>
            <w:tcW w:w="9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812 01 05 02 01 10 0000 610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17 503 410,68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17 803 588,23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10 402 956,16</w:t>
            </w:r>
          </w:p>
        </w:tc>
      </w:tr>
      <w:tr w:rsidR="00EE0255" w:rsidRPr="00EE0255" w:rsidTr="00EE0255">
        <w:trPr>
          <w:trHeight w:val="315"/>
        </w:trPr>
        <w:tc>
          <w:tcPr>
            <w:tcW w:w="28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ИСТОЧНИКИ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1 209 841,80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0255" w:rsidRPr="00EE0255" w:rsidRDefault="00EE0255" w:rsidP="00EE02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</w:tbl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СОВЕТ ДЕПУТАТОВ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БИТКОВСКОГО СЕЛЬСОВЕТА 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Сузунского района Новосибирской области</w:t>
      </w:r>
    </w:p>
    <w:p w:rsidR="00EE0255" w:rsidRPr="00EE0255" w:rsidRDefault="00EE0255" w:rsidP="00EE025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шестого созыва  </w:t>
      </w:r>
    </w:p>
    <w:p w:rsidR="00EE0255" w:rsidRPr="00EE0255" w:rsidRDefault="00EE0255" w:rsidP="00EE025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EE0255" w:rsidRPr="00EE0255" w:rsidRDefault="00EE0255" w:rsidP="00EE025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РЕШЕНИЕ   </w:t>
      </w:r>
    </w:p>
    <w:p w:rsidR="00EE0255" w:rsidRPr="00EE0255" w:rsidRDefault="00EE0255" w:rsidP="00EE0255">
      <w:pPr>
        <w:keepNext/>
        <w:tabs>
          <w:tab w:val="center" w:pos="4960"/>
          <w:tab w:val="left" w:pos="6795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тридцать третьей сессии</w:t>
      </w:r>
    </w:p>
    <w:p w:rsidR="00EE0255" w:rsidRPr="00EE0255" w:rsidRDefault="00EE0255" w:rsidP="00EE0255">
      <w:pPr>
        <w:widowControl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 27.09.2023                                        с. Битки                                                       № 21</w:t>
      </w:r>
    </w:p>
    <w:p w:rsidR="00EE0255" w:rsidRPr="00EE0255" w:rsidRDefault="00EE0255" w:rsidP="00EE025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решение Совета депутатов Битковского сельсовета Сузунского района Новосибирской области от 03.03.2017 № 6 «Об утверждении Положения «Об оплате труда выборных лиц местного самоуправления, осуществляющих свои полномочия на постоянной основе, муниципальных служащих органов местного самоуправления Битковского сельсовета </w:t>
      </w:r>
    </w:p>
    <w:p w:rsidR="00EE0255" w:rsidRPr="00EE0255" w:rsidRDefault="00EE0255" w:rsidP="00EE025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области»</w:t>
      </w: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Федеральным законом 06.10.2003г. №131-ФЗ «Об общих принципах организации местного самоуправления в Российской Федерации», постановлением Правительства Новосибирской области от 31.01.2017 г.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Совет депутатов Битковского сельсовета Сузунского района Новосибирской области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EE0255" w:rsidRPr="00EE0255" w:rsidRDefault="00EE0255" w:rsidP="00EE0255">
      <w:pPr>
        <w:tabs>
          <w:tab w:val="left" w:pos="9921"/>
        </w:tabs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 Внести в решение Совета депутатов Битковского сельсовета Сузунского района Новосибирской области от 03.03.2017 № 6 «Об утверждении Положения «Об оплате труда выборных лиц местного самоуправления, осуществляющих свои полномочия на постоянной основе, муниципальных служащих органов местного самоуправления Битковского сельсовета Сузунского района Новосибирской области» следующие изменения:</w:t>
      </w: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1.1. В Положение об оплате труда выборных лиц местного самоуправления, осуществляющих свои полномочия на постоянной основе, муниципальных служащих органов местного самоуправления Битковского сельсовета Сузунского района Новосибирской области:</w:t>
      </w:r>
    </w:p>
    <w:p w:rsidR="00EE0255" w:rsidRPr="00EE0255" w:rsidRDefault="00EE0255" w:rsidP="00EE02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1.1.1. В пункте  2.2. слова «3349 рублей» заменить на слова «3 674 рубля».</w:t>
      </w:r>
    </w:p>
    <w:p w:rsidR="00EE0255" w:rsidRPr="00EE0255" w:rsidRDefault="00EE0255" w:rsidP="00EE02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1.1.2. Таблицу пункта 3.3. изложить в следующей редакции:</w:t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5760"/>
        <w:gridCol w:w="3610"/>
      </w:tblGrid>
      <w:tr w:rsidR="00EE0255" w:rsidRPr="00EE0255" w:rsidTr="00EE0255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Советник муниципальной службы 1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1911</w:t>
            </w:r>
          </w:p>
        </w:tc>
      </w:tr>
      <w:tr w:rsidR="00EE0255" w:rsidRPr="00EE0255" w:rsidTr="00EE0255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Советник муниципальной службы 2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1820</w:t>
            </w:r>
          </w:p>
        </w:tc>
      </w:tr>
      <w:tr w:rsidR="00EE0255" w:rsidRPr="00EE0255" w:rsidTr="00EE0255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Советник муниципальной службы 3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1736</w:t>
            </w:r>
          </w:p>
        </w:tc>
      </w:tr>
      <w:tr w:rsidR="00EE0255" w:rsidRPr="00EE0255" w:rsidTr="00EE0255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Секретарь муниципальной службы 1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1424</w:t>
            </w:r>
          </w:p>
        </w:tc>
      </w:tr>
      <w:tr w:rsidR="00EE0255" w:rsidRPr="00EE0255" w:rsidTr="00EE0255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Секретарь муниципальной службы 2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1349</w:t>
            </w:r>
          </w:p>
        </w:tc>
      </w:tr>
      <w:tr w:rsidR="00EE0255" w:rsidRPr="00EE0255" w:rsidTr="00EE0255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Секретарь муниципальной службы 3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0255" w:rsidRPr="00EE0255" w:rsidRDefault="00EE0255" w:rsidP="00EE025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02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1107</w:t>
            </w:r>
          </w:p>
        </w:tc>
      </w:tr>
    </w:tbl>
    <w:p w:rsidR="00EE0255" w:rsidRPr="00EE0255" w:rsidRDefault="00EE0255" w:rsidP="00EE02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2. Контроль за исполнением настоящего решения возложить на Главу Битковского сельсовета Сузунского района Новосибирской области.</w:t>
      </w: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3. Опубликовать настоящее решение в информационном бюллетене органов местного самоуправления «Битковский вестник» разместить на официальном сайте администрации Битковского сельсовета  Сузунского района Новосибирской области.</w:t>
      </w:r>
    </w:p>
    <w:p w:rsidR="00EE0255" w:rsidRPr="00EE0255" w:rsidRDefault="00EE0255" w:rsidP="00EE0255">
      <w:pPr>
        <w:tabs>
          <w:tab w:val="left" w:pos="992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4. Настоящее решение вступает после его официального опубликования и распространяет свое действие на правоотношения, возникшие с  01.08.2023 года.</w:t>
      </w:r>
    </w:p>
    <w:p w:rsidR="00EE0255" w:rsidRPr="00EE0255" w:rsidRDefault="00EE0255" w:rsidP="00EE0255">
      <w:pPr>
        <w:tabs>
          <w:tab w:val="left" w:pos="9921"/>
        </w:tabs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Глава</w:t>
      </w:r>
    </w:p>
    <w:p w:rsidR="00EE0255" w:rsidRPr="00EE0255" w:rsidRDefault="002E470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</w:t>
      </w:r>
      <w:r w:rsidR="00EE0255"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</w:p>
    <w:p w:rsidR="00EE0255" w:rsidRPr="00EE0255" w:rsidRDefault="002E470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EE0255"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Сузунского района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2E470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 Т.Л. Пирог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__________ С.Н. Моликер</w:t>
      </w:r>
    </w:p>
    <w:p w:rsidR="00EE0255" w:rsidRPr="00EE0255" w:rsidRDefault="00EE0255" w:rsidP="00EE02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шестого созыва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тридцать третьей сессии</w:t>
      </w:r>
    </w:p>
    <w:p w:rsidR="00EE0255" w:rsidRPr="00EE0255" w:rsidRDefault="00EE0255" w:rsidP="00EE0255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                                       с. Битки                                                       № 22</w:t>
      </w: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от 21.02.2019 № 6 «Об утверждении Положения о старосте сельского населенного пункта Битковского сельсовета Сузунского муниципального района Новосибирской области»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tabs>
          <w:tab w:val="left" w:pos="828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 xml:space="preserve">В соответствии с Федеральным законом от 06.10.2003 </w:t>
      </w:r>
      <w:hyperlink r:id="rId9" w:history="1">
        <w:r w:rsidRPr="00EE0255">
          <w:rPr>
            <w:rFonts w:ascii="Times New Roman" w:eastAsia="Calibri" w:hAnsi="Times New Roman" w:cs="Times New Roman"/>
            <w:sz w:val="20"/>
            <w:szCs w:val="20"/>
            <w:shd w:val="clear" w:color="auto" w:fill="FFFFFF"/>
          </w:rPr>
          <w:t>№ 131-ФЗ</w:t>
        </w:r>
      </w:hyperlink>
      <w:r w:rsidRPr="00EE0255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E0255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«Об общих принципах организации местного самоуправления в Российской Федерации»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, Уставом сельского поселения Битковского сельсовета Сузунского муниципального района Новосибирской области, Совет депутатов Битковского сельсовета Сузунского района Новосибирской области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EE0255" w:rsidRPr="00EE0255" w:rsidRDefault="00EE0255" w:rsidP="00EE0255">
      <w:pPr>
        <w:numPr>
          <w:ilvl w:val="0"/>
          <w:numId w:val="4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решение Совета депутатов Битковского сельсовета Сузунского района Новосибирской области от 21.02.2019 № 6 «Об утверждении Положения о старосте сельского населенного пункта Битковского сельсовета Сузунского муниципального района Новосибирской области» следующие изменения:</w:t>
      </w:r>
    </w:p>
    <w:p w:rsidR="00EE0255" w:rsidRPr="00EE0255" w:rsidRDefault="00EE0255" w:rsidP="00EE0255">
      <w:pPr>
        <w:numPr>
          <w:ilvl w:val="1"/>
          <w:numId w:val="41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В Положении старосте сельского населенного пункта Битковского сельсовета Сузунского муниципального района Новосибирской области:</w:t>
      </w:r>
    </w:p>
    <w:p w:rsidR="00EE0255" w:rsidRPr="00EE0255" w:rsidRDefault="00EE0255" w:rsidP="00EE0255">
      <w:pPr>
        <w:numPr>
          <w:ilvl w:val="2"/>
          <w:numId w:val="4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Пункт 4.1. дополнить подпунктом 5 следующего содержания:</w:t>
      </w:r>
    </w:p>
    <w:p w:rsidR="00EE0255" w:rsidRPr="00EE0255" w:rsidRDefault="00EE0255" w:rsidP="00EE0255">
      <w:pPr>
        <w:tabs>
          <w:tab w:val="left" w:pos="-567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"5)</w:t>
      </w:r>
      <w:r w:rsidRPr="00EE0255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 предоставление помещения (рабочего места), оборудованного мебелью, средствами связи (включая доступ к информационно-телекоммуникационной сети "Интернет"), компьютерной техникой (компьютером, принтером), копировально- множительной техникой".</w:t>
      </w:r>
    </w:p>
    <w:p w:rsidR="00EE0255" w:rsidRPr="00EE0255" w:rsidRDefault="00EE0255" w:rsidP="00EE025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2. Опубликовать настоящее решение в информационном бюллетене органов местного самоуправления 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EE0255" w:rsidRPr="00EE0255" w:rsidRDefault="00EE0255" w:rsidP="00EE0255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Глава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2E470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2E470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</w:p>
    <w:p w:rsidR="00EE0255" w:rsidRPr="00EE0255" w:rsidRDefault="002E470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EE0255"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EE0255"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Новосибирской области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_________ С.Н. Моликер</w:t>
      </w: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СОВЕТ ДЕПУТАТОВ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БИТКОВСКОГО СЕЛЬСОВЕТА 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Сузунского района Новосибирской области</w:t>
      </w:r>
    </w:p>
    <w:p w:rsidR="00EE0255" w:rsidRPr="00EE0255" w:rsidRDefault="00EE0255" w:rsidP="00EE025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шестого созыва  </w:t>
      </w:r>
    </w:p>
    <w:p w:rsidR="00EE0255" w:rsidRPr="00EE0255" w:rsidRDefault="00EE0255" w:rsidP="00EE025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EE0255" w:rsidRPr="00EE0255" w:rsidRDefault="00EE0255" w:rsidP="00EE025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РЕШЕНИЕ   </w:t>
      </w: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тридцать третьей сессии</w:t>
      </w:r>
    </w:p>
    <w:p w:rsidR="00EE0255" w:rsidRPr="00EE0255" w:rsidRDefault="00EE0255" w:rsidP="00EE0255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                                       с. Битки                                                       № 23</w:t>
      </w:r>
    </w:p>
    <w:p w:rsidR="00EE0255" w:rsidRPr="00EE0255" w:rsidRDefault="00EE0255" w:rsidP="00EE0255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решение Совета депутатов Битковского сельсовета Сузунского района Новосибирской области от 29.09.2021 № 18 "Об утверждении Положения о </w:t>
      </w:r>
      <w:bookmarkStart w:id="0" w:name="_Hlk73706793"/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муниципальном жилищном контроле </w:t>
      </w:r>
      <w:bookmarkEnd w:id="0"/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территории</w:t>
      </w: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Сузунского района Новосибирской области" </w:t>
      </w:r>
    </w:p>
    <w:p w:rsidR="00EE0255" w:rsidRPr="00EE0255" w:rsidRDefault="00EE0255" w:rsidP="00EE0255">
      <w:pPr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Согласно Федеральному закону от 06.10.2003 № 131-ФЗ «Об общих принципах организации местного самоуправления в Российской Федерации», Совет депутатов Битковского сельсовета Сузунского района Новосибирской области</w:t>
      </w:r>
    </w:p>
    <w:p w:rsidR="00EE0255" w:rsidRPr="00EE0255" w:rsidRDefault="00EE0255" w:rsidP="00EE025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EE0255" w:rsidRPr="00EE0255" w:rsidRDefault="00EE0255" w:rsidP="00EE0255">
      <w:pPr>
        <w:widowControl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1. Внести в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Совета депутатов Битковского сельсовета Сузунского района Новосибирской области от 29.09.2021 № 18 "Об утверждении Положения о муниципальном жилищном контроле на территории</w:t>
      </w: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 Сузунского района Новосибирской области"  следующие изменения:</w:t>
      </w:r>
    </w:p>
    <w:p w:rsidR="00EE0255" w:rsidRPr="00EE0255" w:rsidRDefault="00EE0255" w:rsidP="00EE0255">
      <w:pPr>
        <w:widowControl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 В 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Положение о муниципальном жилищном контроле на территории Битковского сельсовета Сузунского района Новосибирской области:</w:t>
      </w:r>
    </w:p>
    <w:p w:rsidR="00EE0255" w:rsidRPr="00EE0255" w:rsidRDefault="00EE0255" w:rsidP="00EE0255">
      <w:pPr>
        <w:widowControl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1.1.1. Пункт 1.2  изложить в  следующей редакции: </w:t>
      </w:r>
    </w:p>
    <w:p w:rsidR="00EE0255" w:rsidRPr="00EE0255" w:rsidRDefault="00EE0255" w:rsidP="00EE0255">
      <w:pPr>
        <w:widowControl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"1.2. </w:t>
      </w:r>
      <w:r w:rsidRPr="00EE0255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Предметом муниципального жилищного контроля является соблюдение юридическими лицами, индивидуальными предпринимателями и гражданами обязательных требований, указанных в </w:t>
      </w:r>
      <w:hyperlink r:id="rId10" w:anchor="/document/12138291/entry/210101" w:history="1">
        <w:r w:rsidRPr="00EE0255">
          <w:rPr>
            <w:rFonts w:ascii="Times New Roman" w:eastAsia="Times New Roman" w:hAnsi="Times New Roman" w:cs="Times New Roman"/>
            <w:sz w:val="20"/>
            <w:szCs w:val="20"/>
            <w:u w:val="single"/>
            <w:shd w:val="clear" w:color="auto" w:fill="FFFFFF"/>
            <w:lang w:val="x-none" w:eastAsia="x-none"/>
          </w:rPr>
          <w:t>пунктах 1 - 1</w:t>
        </w:r>
        <w:r w:rsidRPr="00EE0255">
          <w:rPr>
            <w:rFonts w:ascii="Times New Roman" w:eastAsia="Times New Roman" w:hAnsi="Times New Roman" w:cs="Times New Roman"/>
            <w:sz w:val="20"/>
            <w:szCs w:val="20"/>
            <w:u w:val="single"/>
            <w:shd w:val="clear" w:color="auto" w:fill="FFFFFF"/>
            <w:lang w:eastAsia="x-none"/>
          </w:rPr>
          <w:t>2</w:t>
        </w:r>
        <w:r w:rsidRPr="00EE0255">
          <w:rPr>
            <w:rFonts w:ascii="Times New Roman" w:eastAsia="Times New Roman" w:hAnsi="Times New Roman" w:cs="Times New Roman"/>
            <w:sz w:val="20"/>
            <w:szCs w:val="20"/>
            <w:u w:val="single"/>
            <w:shd w:val="clear" w:color="auto" w:fill="FFFFFF"/>
            <w:lang w:val="x-none" w:eastAsia="x-none"/>
          </w:rPr>
          <w:t xml:space="preserve"> части 1</w:t>
        </w:r>
      </w:hyperlink>
      <w:r w:rsidRPr="00EE0255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 статьи 20 Жилищного кодекса Российской Федерации", в отношении муниципального жилищного фонда".</w:t>
      </w:r>
    </w:p>
    <w:p w:rsidR="00EE0255" w:rsidRPr="00EE0255" w:rsidRDefault="00EE0255" w:rsidP="00EE0255">
      <w:pPr>
        <w:widowControl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EE0255" w:rsidRPr="00EE0255" w:rsidRDefault="00EE0255" w:rsidP="00EE0255">
      <w:pPr>
        <w:widowControl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3. Настоящее решение вступает в силу после его официального опубликования.</w:t>
      </w:r>
    </w:p>
    <w:p w:rsidR="00EE0255" w:rsidRPr="00EE0255" w:rsidRDefault="00EE0255" w:rsidP="00EE0255">
      <w:pPr>
        <w:widowControl w:val="0"/>
        <w:tabs>
          <w:tab w:val="left" w:pos="-5670"/>
        </w:tabs>
        <w:autoSpaceDE w:val="0"/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widowControl w:val="0"/>
        <w:tabs>
          <w:tab w:val="left" w:pos="-5670"/>
        </w:tabs>
        <w:autoSpaceDE w:val="0"/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Глава</w:t>
      </w:r>
    </w:p>
    <w:p w:rsidR="00EE0255" w:rsidRPr="00EE0255" w:rsidRDefault="002E470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</w:t>
      </w:r>
      <w:r w:rsidR="00EE0255"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</w:p>
    <w:p w:rsidR="00EE0255" w:rsidRPr="00EE0255" w:rsidRDefault="002E470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EE0255"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Сузунского района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2E470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</w:t>
      </w:r>
      <w:r w:rsidR="002E470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  </w:t>
      </w:r>
      <w:r w:rsidR="002E470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 С.Н. Моликер</w:t>
      </w:r>
    </w:p>
    <w:p w:rsid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E4705" w:rsidRPr="00EE0255" w:rsidRDefault="002E470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тридцать третьей сессии</w:t>
      </w:r>
    </w:p>
    <w:p w:rsidR="00EE0255" w:rsidRPr="00EE0255" w:rsidRDefault="00EE0255" w:rsidP="00EE0255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                                       с. Битки                                                       № 24</w:t>
      </w:r>
    </w:p>
    <w:p w:rsidR="00EE0255" w:rsidRPr="00EE0255" w:rsidRDefault="00EE0255" w:rsidP="00EE0255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 </w:t>
      </w:r>
    </w:p>
    <w:p w:rsidR="00EE0255" w:rsidRPr="00EE0255" w:rsidRDefault="00EE0255" w:rsidP="00EE0255">
      <w:pPr>
        <w:shd w:val="clear" w:color="auto" w:fill="FFFFFF"/>
        <w:spacing w:after="0" w:line="252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 от 28.10.2022 № 46 "Об утверждении Положения о порядке управления и распоряжения имуществом Битковского сельсовета Сузунского района Новосибирской области"</w:t>
      </w:r>
    </w:p>
    <w:p w:rsidR="00EE0255" w:rsidRPr="00EE0255" w:rsidRDefault="00EE0255" w:rsidP="00EE0255">
      <w:pPr>
        <w:shd w:val="clear" w:color="auto" w:fill="FFFFFF"/>
        <w:spacing w:after="0" w:line="252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EE0255" w:rsidRPr="00EE0255" w:rsidRDefault="00EE0255" w:rsidP="00EE0255">
      <w:pPr>
        <w:tabs>
          <w:tab w:val="left" w:pos="828"/>
        </w:tabs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EE0255"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</w:rPr>
        <w:t xml:space="preserve">Руководствуясь   Федеральным законом от 06.10.2003 </w:t>
      </w:r>
      <w:hyperlink r:id="rId11" w:history="1">
        <w:r w:rsidRPr="00EE0255">
          <w:rPr>
            <w:rFonts w:ascii="Times New Roman" w:eastAsia="Calibri" w:hAnsi="Times New Roman" w:cs="Times New Roman"/>
            <w:color w:val="000000"/>
            <w:sz w:val="20"/>
            <w:szCs w:val="20"/>
            <w:shd w:val="clear" w:color="auto" w:fill="FFFFFF"/>
          </w:rPr>
          <w:t>№ 131-ФЗ</w:t>
        </w:r>
      </w:hyperlink>
      <w:r w:rsidRPr="00EE0255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  <w:r w:rsidRPr="00EE0255"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</w:rPr>
        <w:t xml:space="preserve">"Об общих принципах организации местного самоуправления в Российской Федерации",  </w:t>
      </w:r>
      <w:r w:rsidRPr="00EE0255">
        <w:rPr>
          <w:rFonts w:ascii="Times New Roman" w:eastAsia="Calibri" w:hAnsi="Times New Roman" w:cs="Times New Roman"/>
          <w:color w:val="000000"/>
          <w:sz w:val="20"/>
          <w:szCs w:val="20"/>
        </w:rPr>
        <w:t>Совет депутатов Битковского сельсовета Сузунского района Новосибирской области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РЕШИЛ: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        1. Внести в решение Совета депутатов Битковского сельсовета Сузунского района Новосибирской области  от 28.10.2022 № 46 "Об утверждении Положения о порядке управления и распоряжения имуществом Битковского сельсовета Сузунского района Новосибирской области" следующие изменения: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        1.1. В Положении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EE025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о порядке управления и распоряжения имуществом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EE025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Битковского сельсовета Сузунского района Новосибирской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области:</w:t>
      </w:r>
    </w:p>
    <w:p w:rsidR="00EE0255" w:rsidRPr="00EE0255" w:rsidRDefault="00EE0255" w:rsidP="00EE0255">
      <w:pPr>
        <w:shd w:val="clear" w:color="auto" w:fill="FFFFFF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1.1.1. В пункте 7.1. слова "приказом Федеральной антимонопольной службы Российской Федерации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в перечне видов имущества, в отношении которого заключение указанных договоров может осуществляться путем проведения торгов в форме конкурса" заменить на слова "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приказом Федеральной антимонопольной службы от 21 марта 2023 г. N 147/23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конкурса".</w:t>
      </w:r>
    </w:p>
    <w:p w:rsidR="00EE0255" w:rsidRPr="00EE0255" w:rsidRDefault="00EE0255" w:rsidP="00EE0255">
      <w:pPr>
        <w:widowControl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 xml:space="preserve">         3. Настоящее решение вступает в силу после его официального опубликования и применяется к правоотношениям начиная с  01.10.2023 года.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Глава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Сузунского района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 Т.Л. Пирог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__________ С.Н. Моликер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Новосибирская область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шестого созыва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EE0255" w:rsidRPr="00EE0255" w:rsidRDefault="00EE0255" w:rsidP="00EE025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тридцать третьей сессии</w:t>
      </w:r>
    </w:p>
    <w:p w:rsidR="00EE0255" w:rsidRPr="00EE0255" w:rsidRDefault="00EE0255" w:rsidP="00EE0255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27.09.2023                                        с. Битки                                                       № 25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 решение Совета депутатов Битковского сельсовета Сузунского района Новосибирской области от 11.12.2020 № 27 "Об утверждении Порядка 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и Порядка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предпринимательства"</w:t>
      </w:r>
    </w:p>
    <w:p w:rsidR="00EE0255" w:rsidRPr="00EE0255" w:rsidRDefault="00EE0255" w:rsidP="00EE0255">
      <w:pPr>
        <w:tabs>
          <w:tab w:val="left" w:pos="9921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Федеральным законом 06.10.2003г. №131-ФЗ "Об общих принципах организации местного самоуправления в Российской Федерации", Совет депутатов Битковского сельсовета  Сузунского района Новосибирской области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 Внести в решение Совета депутатов Битковского сельсовета Сузунского района Новосибирской области от 11.12.2020 № 27 "Об утверждении Порядка 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и Порядка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предпринимательства" следующие изменения:</w:t>
      </w:r>
    </w:p>
    <w:p w:rsidR="00EE0255" w:rsidRPr="00EE0255" w:rsidRDefault="00EE0255" w:rsidP="00EE0255">
      <w:pPr>
        <w:tabs>
          <w:tab w:val="left" w:pos="9921"/>
        </w:tabs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1.1. В  Порядке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(приложение № 2):</w:t>
      </w:r>
    </w:p>
    <w:p w:rsidR="00EE0255" w:rsidRPr="00EE0255" w:rsidRDefault="00EE0255" w:rsidP="00EE0255">
      <w:pPr>
        <w:tabs>
          <w:tab w:val="left" w:pos="9921"/>
        </w:tabs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1.1.1. В пункте 4 слова "приказом Федеральной антимонопольной службы Российской Федерации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конкурса»"   заменить на слова "Приказом Федеральной антимонопольной службы от 21 марта 2023 г. N 147/23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конкурса".</w:t>
      </w:r>
    </w:p>
    <w:p w:rsidR="00EE0255" w:rsidRPr="00EE0255" w:rsidRDefault="00EE0255" w:rsidP="00EE0255">
      <w:pPr>
        <w:widowControl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 xml:space="preserve">         3. Настоящее решение вступает в силу после его официального опубликования и применяется к правоотношениям начиная с  01.10.2023 года.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Глава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Сузунского района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 Т.Л. Пирог 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__________ С.Н. Моликер</w:t>
      </w: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АДМИНИСТРАЦИЯ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БИТКОВСКОГО СЕЛЬСОВЕТА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Сузунского района Новосибирской области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П О С Т А Н О В Л Е Н И Е</w:t>
      </w: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От 21.09.2023                                      с.  Битки                                                        № 57 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EE0255" w:rsidRPr="00EE0255" w:rsidRDefault="00EE0255" w:rsidP="00EE0255">
      <w:pPr>
        <w:shd w:val="clear" w:color="auto" w:fill="FFFFFF"/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внесении изменений в постановление администрации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 Сузунского района Новосибирской области от 25.03.2022 № 52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области»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, Федеральным законом от 10.07.2023 № 286-ФЗ «О внесении изменений в отдельные законодательные акты Российской Федерации», администрация Битковского сельсовета Сузунского района Новосибирской области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EE0255" w:rsidRPr="00EE0255" w:rsidRDefault="00EE0255" w:rsidP="00EE0255">
      <w:pPr>
        <w:numPr>
          <w:ilvl w:val="0"/>
          <w:numId w:val="4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sz w:val="20"/>
          <w:szCs w:val="20"/>
        </w:rPr>
        <w:t>Внести в постановление администрации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Битковского сельсовета Сузунского района Новосибирской области от 25.03.2022 № 52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области»</w:t>
      </w:r>
      <w:r w:rsidRPr="00EE0255">
        <w:rPr>
          <w:rFonts w:ascii="Times New Roman" w:eastAsia="Calibri" w:hAnsi="Times New Roman" w:cs="Times New Roman"/>
          <w:sz w:val="20"/>
          <w:szCs w:val="20"/>
        </w:rPr>
        <w:t xml:space="preserve"> следующие изменения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EE0255" w:rsidRPr="00EE0255" w:rsidRDefault="00EE0255" w:rsidP="00EE0255">
      <w:pPr>
        <w:numPr>
          <w:ilvl w:val="1"/>
          <w:numId w:val="4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В Положение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области:</w:t>
      </w:r>
    </w:p>
    <w:p w:rsidR="00EE0255" w:rsidRPr="00EE0255" w:rsidRDefault="00EE0255" w:rsidP="00EE0255">
      <w:pPr>
        <w:numPr>
          <w:ilvl w:val="2"/>
          <w:numId w:val="49"/>
        </w:numPr>
        <w:shd w:val="clear" w:color="auto" w:fill="FFFFFF"/>
        <w:tabs>
          <w:tab w:val="left" w:pos="170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Пункт 9 дополнить подпунктом 7 следующего содержания:</w:t>
      </w:r>
    </w:p>
    <w:p w:rsidR="00EE0255" w:rsidRPr="00EE0255" w:rsidRDefault="00EE0255" w:rsidP="00EE0255">
      <w:pPr>
        <w:shd w:val="clear" w:color="auto" w:fill="FFFFFF"/>
        <w:tabs>
          <w:tab w:val="left" w:pos="170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«7) представление муниципальным служащим уведомления о возникновении не зависящих от него обстоятельств, препятствующих соблюдению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02.03.2007 № 25-ФЗ «О муниципальной службе в Российской Федерации» и другими федеральными законами в целях противодействия коррупции, с приложением документов, иных материалов или информации (при наличии), подтверждающих факт наступления обстоятельств»; </w:t>
      </w:r>
    </w:p>
    <w:p w:rsidR="00EE0255" w:rsidRPr="00EE0255" w:rsidRDefault="00EE0255" w:rsidP="00EE0255">
      <w:pPr>
        <w:numPr>
          <w:ilvl w:val="2"/>
          <w:numId w:val="49"/>
        </w:numPr>
        <w:shd w:val="clear" w:color="auto" w:fill="FFFFFF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Дополнить пунктом 36.1 следующего содержания:</w:t>
      </w:r>
    </w:p>
    <w:p w:rsidR="00EE0255" w:rsidRPr="00EE0255" w:rsidRDefault="00EE0255" w:rsidP="00EE0255">
      <w:pPr>
        <w:shd w:val="clear" w:color="auto" w:fill="FFFFFF"/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«36.1. По итогам рассмотрения вопроса, указанного в подпункте 7 пункта 9 настоящего положения, комиссия устанавливает причинно-следственную связь между возникновением обстоятельств, препятствующих соблюдению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02.03.2007 № 25-ФЗ «О муниципальной службе в Российской Федерации» и другими федеральными законами в целях противодействия коррупции, и не возможностью соблюдения ограничений, запретов и требований, а также исполнения обязанностей и принимает одно из следующих решений:</w:t>
      </w:r>
    </w:p>
    <w:p w:rsidR="00EE0255" w:rsidRPr="00EE0255" w:rsidRDefault="00EE0255" w:rsidP="00EE0255">
      <w:pPr>
        <w:shd w:val="clear" w:color="auto" w:fill="FFFFFF"/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- признать, что не зависящие от муниципального служащего обстоятельства препятствуют соблюдению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02.03.2007 № 25-ФЗ «О муниципальной службе в Российской Федерации» и другими федеральными законами в целях противодействия коррупции;</w:t>
      </w:r>
    </w:p>
    <w:p w:rsidR="00EE0255" w:rsidRPr="00EE0255" w:rsidRDefault="00EE0255" w:rsidP="00EE0255">
      <w:pPr>
        <w:shd w:val="clear" w:color="auto" w:fill="FFFFFF"/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- признать, что не зависящие от муниципального служащего обстоятельства не препятствуют соблюдению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02.03.2007 № 25-ФЗ «О муниципальной службе в Российской Федерации» и другими федеральными законами в целях противодействия коррупции».</w:t>
      </w:r>
    </w:p>
    <w:p w:rsidR="00EE0255" w:rsidRPr="00EE0255" w:rsidRDefault="00EE0255" w:rsidP="00EE025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EE0255">
        <w:rPr>
          <w:rFonts w:ascii="Times New Roman" w:eastAsia="Calibri" w:hAnsi="Times New Roman" w:cs="Times New Roman"/>
          <w:sz w:val="20"/>
          <w:szCs w:val="20"/>
        </w:rPr>
        <w:t xml:space="preserve">2. Опубликовать настоящее постановление в 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информационном бюллетене органов местного самоуправления</w:t>
      </w:r>
      <w:r w:rsidRPr="00EE0255">
        <w:rPr>
          <w:rFonts w:ascii="Times New Roman" w:eastAsia="Calibri" w:hAnsi="Times New Roman" w:cs="Times New Roman"/>
          <w:sz w:val="20"/>
          <w:szCs w:val="20"/>
        </w:rPr>
        <w:t xml:space="preserve">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Глава Битковского сельсовета</w:t>
      </w:r>
    </w:p>
    <w:p w:rsidR="00EE0255" w:rsidRPr="00EE0255" w:rsidRDefault="00EE0255" w:rsidP="00EE0255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 района Новосибирской области                                           С.Н. Моликер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АДМИНИСТРАЦИЯ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БИТКОВСКОГО СЕЛЬСОВЕТА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Сузунского района Новосибирской области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П О С Т А Н О В Л Е Н И Е</w:t>
      </w: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 21.09.2023                                      с.  Битки                                                        № 58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EE0255" w:rsidRPr="00EE0255" w:rsidRDefault="00EE0255" w:rsidP="00EE0255">
      <w:pPr>
        <w:shd w:val="clear" w:color="auto" w:fill="FFFFFF"/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внесении изменений в постановление администрации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 Сузунского района Новосибирской области от 26.12.2022 № 138 «Об утверждении порядка сообщения руководителями муниципальных учреждений (предприятий)  Битковского сельсовета Сузунского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10.07.2023 № 286-ФЗ «О внесении изменений в отдельные законодательные акты Российской Федерации», администрация Битковского сельсовета Сузунского района Новосибирской области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EE0255" w:rsidRPr="00EE0255" w:rsidRDefault="00EE0255" w:rsidP="00EE0255">
      <w:pPr>
        <w:numPr>
          <w:ilvl w:val="0"/>
          <w:numId w:val="5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sz w:val="20"/>
          <w:szCs w:val="20"/>
        </w:rPr>
        <w:t xml:space="preserve">Внести в постановление администрации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 Сузунского района Новосибирской области от 26.12.2022 № 138 «Об утверждении порядка сообщения руководителями муниципальных учреждений (предприятий) Битковского сельсовета Сузунского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EE0255">
        <w:rPr>
          <w:rFonts w:ascii="Times New Roman" w:eastAsia="Calibri" w:hAnsi="Times New Roman" w:cs="Times New Roman"/>
          <w:sz w:val="20"/>
          <w:szCs w:val="20"/>
        </w:rPr>
        <w:t xml:space="preserve"> следующие изменения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EE0255" w:rsidRPr="00EE0255" w:rsidRDefault="00EE0255" w:rsidP="00EE0255">
      <w:pPr>
        <w:numPr>
          <w:ilvl w:val="1"/>
          <w:numId w:val="5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В Порядке сообщения руководителями муниципальных учреждений (предприятий) Битковского сельсовета Сузунского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интересов:</w:t>
      </w:r>
    </w:p>
    <w:p w:rsidR="00EE0255" w:rsidRPr="00EE0255" w:rsidRDefault="00EE0255" w:rsidP="00EE0255">
      <w:pPr>
        <w:numPr>
          <w:ilvl w:val="2"/>
          <w:numId w:val="50"/>
        </w:numPr>
        <w:shd w:val="clear" w:color="auto" w:fill="FFFFFF"/>
        <w:tabs>
          <w:tab w:val="left" w:pos="170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Дополнить пунктом 18 следующего содержания:</w:t>
      </w:r>
    </w:p>
    <w:p w:rsidR="00EE0255" w:rsidRPr="00EE0255" w:rsidRDefault="00EE0255" w:rsidP="00EE0255">
      <w:pPr>
        <w:shd w:val="clear" w:color="auto" w:fill="FFFFFF"/>
        <w:tabs>
          <w:tab w:val="left" w:pos="170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«18. Руководитель освобождается от ответственности за несообщение работодателю о возникновении личной заинтересованности при исполнении должностных обязанностей, которая приводит или может привести к конфликту интересов, в случае, если несообщение работодателю о возникновении личной заинтересованности при исполнении должностных обязанностей, которая приводит или может привести к конфликту интересов, признается следствием не зависящих от него обстоятельств в порядке предусмотренном частями 3 – 6 статьи 13 Федерального закона от 25.12.2008 № 273-ФЗ «О противодействии коррупции»». </w:t>
      </w:r>
    </w:p>
    <w:p w:rsidR="00EE0255" w:rsidRPr="00EE0255" w:rsidRDefault="00EE0255" w:rsidP="00EE025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EE0255">
        <w:rPr>
          <w:rFonts w:ascii="Times New Roman" w:eastAsia="Calibri" w:hAnsi="Times New Roman" w:cs="Times New Roman"/>
          <w:sz w:val="20"/>
          <w:szCs w:val="20"/>
        </w:rPr>
        <w:t xml:space="preserve">2. Опубликовать настоящее постановление в 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информационном бюллетене органов местного самоуправления</w:t>
      </w:r>
      <w:r w:rsidRPr="00EE0255">
        <w:rPr>
          <w:rFonts w:ascii="Times New Roman" w:eastAsia="Calibri" w:hAnsi="Times New Roman" w:cs="Times New Roman"/>
          <w:sz w:val="20"/>
          <w:szCs w:val="20"/>
        </w:rPr>
        <w:t xml:space="preserve">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Глава Битковского сельсовета</w:t>
      </w:r>
    </w:p>
    <w:p w:rsidR="00EE0255" w:rsidRPr="00EE0255" w:rsidRDefault="00EE0255" w:rsidP="00EE0255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 района Новосибирской области                                           С.Н. Моликер</w:t>
      </w:r>
    </w:p>
    <w:p w:rsidR="00EE0255" w:rsidRPr="00EE0255" w:rsidRDefault="00EE0255" w:rsidP="00EE02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Сузунского района Новосибирской области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П О С Т А Н О В Л Е Н И Е </w:t>
      </w:r>
    </w:p>
    <w:p w:rsidR="00EE0255" w:rsidRPr="00EE0255" w:rsidRDefault="00EE0255" w:rsidP="00EE025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29.09.2023                                     с. Битки                                                          № 59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 назначении публичных слушаний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EE0255" w:rsidRPr="00EE0255" w:rsidRDefault="00EE0255" w:rsidP="00EE02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Руководствуясь статьей 28 Федерального закона от 06.10.2003 № 131-ФЗ «Об общих принципах организации местного самоуправления в Российской Федерации», Уставом сельского поселения Битковского сельсовета Сузунского муниципального района Новосибирской области, Положением «О порядке организации и проведения публичных слушаний», Положением «О порядке учета предложений и участия граждан в обсуждении проекта Устава муниципального образования, проекта муниципального правового акта о внесении изменений и дополнений в Устав сельского поселения Битковского сельсовета Сузунского муниципального района Новосибирской области», в целях приведения Устава Битковского сельсовета в соответствие с действующим законодательством, администрация Битковского сельсовета Сузунского района Новосибирской области  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sz w:val="20"/>
          <w:szCs w:val="20"/>
          <w:lang w:eastAsia="ru-RU"/>
        </w:rPr>
        <w:t>ПОСТАНОВЛЯЕТ: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1. Назначить публичные слушания по проекту решения Совета депутатов Битковского сельсовета Сузунского района Новосибирской области                            «О </w:t>
      </w: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внесении изменений в Устав сельского поселения Битковского сельсовета Сузунского муниципального района Новосибирской области» согласно приложению</w:t>
      </w:r>
    </w:p>
    <w:p w:rsidR="00EE0255" w:rsidRPr="00EE0255" w:rsidRDefault="00EE0255" w:rsidP="00EE02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2. Провести 31.10.2023 в 15-00 часов Публичные слушания в здании администрации Битковского сельсовета по адресу: с. Битки, ул. Пролетарская, 29 (кабинет Главы).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sz w:val="20"/>
          <w:szCs w:val="20"/>
          <w:lang w:eastAsia="ru-RU"/>
        </w:rPr>
        <w:tab/>
        <w:t>3. Предложить жителям Битковского сельсовета, письменно направить в администрацию Битковского сельсовета свои предложения и рекомендации по вынесенному на публичные слушания проекту решения Совета депутатов Битковского сельсовета Сузунского района Новосибирской области «О внесении изменений в Устав сельского поселения Битковского сельсовета Сузунского муниципального района Новосибирской области».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4. Настоящее постановление вступает в силу с момента опубликования в информационном бюллетене органов местного самоуправления «Битковский вестник».</w:t>
      </w:r>
    </w:p>
    <w:p w:rsidR="002E470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Битковского сельсовета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С.Н. Моликер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</w:pP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ПРИЛОЖЕНИЕ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к постановлению администрации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Битковского сельсовета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Сузунского района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 Новосибирской области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от 29.10.2023 № 59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ПРОЕКТ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Новосибирская область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______________сессии </w:t>
      </w:r>
    </w:p>
    <w:p w:rsidR="00EE0255" w:rsidRPr="00EE0255" w:rsidRDefault="00EE0255" w:rsidP="00EE0255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От ___________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Битки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_________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Устав сельского поселения Битковского сельсовета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муниципального района Новосибирской области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both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      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Битковского сельсовета Сузунского района Новосибирской области</w:t>
      </w:r>
    </w:p>
    <w:p w:rsidR="00EE0255" w:rsidRPr="00EE0255" w:rsidRDefault="00EE0255" w:rsidP="00EE0255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>РЕШИЛ:</w:t>
      </w:r>
    </w:p>
    <w:p w:rsidR="00EE0255" w:rsidRPr="00EE0255" w:rsidRDefault="00EE0255" w:rsidP="00EE0255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pacing w:val="-21"/>
          <w:sz w:val="20"/>
          <w:szCs w:val="20"/>
          <w:lang w:eastAsia="ru-RU"/>
        </w:rPr>
        <w:t xml:space="preserve">1. </w:t>
      </w:r>
      <w:r w:rsidRPr="00EE0255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 xml:space="preserve">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</w:t>
      </w:r>
      <w:r w:rsidRPr="00EE0255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>(прилагается).</w:t>
      </w:r>
    </w:p>
    <w:p w:rsidR="00EE0255" w:rsidRPr="00EE0255" w:rsidRDefault="00EE0255" w:rsidP="00EE0255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  <w:lang w:eastAsia="ru-RU"/>
        </w:rPr>
        <w:t>2.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EE0255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редоставить муниципальный правовой акт о внесении изменении в Устав сельского поселения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 Сузунского муниципального района Новосибирской области</w:t>
      </w:r>
      <w:r w:rsidRPr="00EE0255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EE0255" w:rsidRPr="00EE0255" w:rsidRDefault="00EE0255" w:rsidP="00EE025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 3. Главе </w:t>
      </w:r>
      <w:r w:rsidRPr="00EE02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Битковского сельсовета Сузунского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  <w:r w:rsidRPr="00EE0255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 xml:space="preserve">опубликовать муниципальный правовой акт Битковского сельсовета </w:t>
      </w:r>
      <w:r w:rsidRPr="00EE0255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eastAsia="ru-RU"/>
        </w:rPr>
        <w:t xml:space="preserve">после </w:t>
      </w:r>
      <w:r w:rsidRPr="00EE0255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государственной регистрации в течение 7 дней 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EE0255" w:rsidRPr="00EE0255" w:rsidRDefault="00EE0255" w:rsidP="00EE025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  <w:lang w:eastAsia="ru-RU"/>
        </w:rPr>
        <w:t xml:space="preserve">4. </w:t>
      </w:r>
      <w:r w:rsidRPr="00EE0255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Настоящее решение вступает в силу после государственной регистрации и </w:t>
      </w:r>
      <w:r w:rsidRPr="00EE0255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>опубликования в информационном бюллетене органов местного самоуправления «Битковский вестник».</w:t>
      </w:r>
    </w:p>
    <w:p w:rsidR="00EE0255" w:rsidRPr="00EE0255" w:rsidRDefault="00EE0255" w:rsidP="00EE025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EE0255" w:rsidRPr="00EE0255" w:rsidRDefault="00EE0255" w:rsidP="00EE0255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r w:rsidRPr="00EE025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риложение к решению </w:t>
      </w:r>
    </w:p>
    <w:p w:rsidR="00EE0255" w:rsidRPr="00EE0255" w:rsidRDefault="00EE0255" w:rsidP="00EE0255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______________сессии Совета депутатов</w:t>
      </w:r>
    </w:p>
    <w:p w:rsidR="00EE0255" w:rsidRPr="00EE0255" w:rsidRDefault="00EE0255" w:rsidP="00EE0255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Битковского сельсовета</w:t>
      </w:r>
    </w:p>
    <w:p w:rsidR="00EE0255" w:rsidRPr="00EE0255" w:rsidRDefault="00EE0255" w:rsidP="00EE0255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Сузунского района </w:t>
      </w:r>
    </w:p>
    <w:p w:rsidR="00EE0255" w:rsidRPr="00EE0255" w:rsidRDefault="00EE0255" w:rsidP="00EE0255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Новосибирской области </w:t>
      </w:r>
    </w:p>
    <w:p w:rsidR="00EE0255" w:rsidRPr="00EE0255" w:rsidRDefault="00EE0255" w:rsidP="00EE0255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 _____________ № ____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МУНИЦИПАЛЬНЫЙ ПРАВОВОЙ АКТ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 ВНЕСЕНИИ ИЗМЕНЕНИИ В УСТАВ СЕЛЬСКОГО ПОСЕЛЕННИЯ БИТКОВСКОГО СЕЛЬСОВЕТА СУЗУНСКОГО МУНИЦИПАЛЬНОГО РАЙОНА НОВОСИБИРСКОЙ ОБЛАСТИ</w:t>
      </w:r>
    </w:p>
    <w:p w:rsidR="00EE0255" w:rsidRPr="00EE0255" w:rsidRDefault="00EE0255" w:rsidP="00EE0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0255" w:rsidRPr="00EE0255" w:rsidRDefault="00EE0255" w:rsidP="00EE025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1.1. Статью 16.1. "Староста сельского населенного пункта" изложить в следующей редакции: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"Статья 16.1. Староста сельского населенного пункта 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Битковского сельсовета, может назначаться староста сельского населенного пункта.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2. Староста сельского населенного пункта, входящего в состав Битковского сельсовета, назначается Советом депутатов, по представлению схода граждан сельского населенного пункта. Староста сельского населенного пункта назначается из числа граждан Российской Федерации, проживающих на территории данного сельского населенного пункта и обладающих активным избирательным правом, либо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пункта.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Срок полномочий старосты - 5 лет. Количество сроков, в течение которых одно и то же лицо может исполнять функции сельского старосты, не ограничивается.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3. 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депутатов, в соответствии с Федеральным законом от 06.10.2003 № 131-ФЗ "Об общих принципах организации местного самоуправления в Российской Федерации" и законами Новосибирской области".</w:t>
      </w:r>
    </w:p>
    <w:p w:rsidR="00EE0255" w:rsidRPr="00EE0255" w:rsidRDefault="00EE0255" w:rsidP="00EE025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1.2. В Статью 21. "Депутат Совета депутатов":</w:t>
      </w: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1.2.1. Дополнить частью 4.2 следующего содержания:</w:t>
      </w: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"4.2. 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"Об общих принципах организации местного самоуправления в Российской Федерации"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 3 - 6 статьи 13 Федерального закона от 25.12.2008 № 273-ФЗ "О противодействии коррупции".</w:t>
      </w:r>
    </w:p>
    <w:p w:rsidR="00EE0255" w:rsidRPr="00EE0255" w:rsidRDefault="00EE0255" w:rsidP="00EE025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1.3. Статью 27. "Глава поселения" дополнить частью 10 следующего содержания:</w:t>
      </w: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"10. 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"Об общих принципах организации местного самоуправления в Российской Федерации"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25.12.2008 № 273-ФЗ "О противодействии коррупции".</w:t>
      </w: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EE0255" w:rsidRPr="00EE0255" w:rsidRDefault="00EE0255" w:rsidP="00EE025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Битковского сельсовета                                                    </w:t>
      </w:r>
    </w:p>
    <w:p w:rsidR="00EE0255" w:rsidRPr="00EE0255" w:rsidRDefault="00EE0255" w:rsidP="00EE025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0255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                                       С.Н. Моликер</w:t>
      </w:r>
    </w:p>
    <w:p w:rsidR="00EE0255" w:rsidRPr="00EE0255" w:rsidRDefault="00EE0255" w:rsidP="00EE025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0255" w:rsidRPr="00EE0255" w:rsidRDefault="00EE0255" w:rsidP="00EE02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0255" w:rsidRPr="00EE0255" w:rsidRDefault="00EE0255" w:rsidP="00EE025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E4705" w:rsidRDefault="002E4705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  <w:bookmarkStart w:id="1" w:name="_GoBack"/>
      <w:bookmarkEnd w:id="1"/>
    </w:p>
    <w:p w:rsidR="00881AE4" w:rsidRDefault="00881AE4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0C1E6D5C" wp14:editId="065620B1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457E42" w:rsidSect="00C422D4">
      <w:footerReference w:type="default" r:id="rId13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E07" w:rsidRDefault="006A5E07">
      <w:pPr>
        <w:spacing w:after="0" w:line="240" w:lineRule="auto"/>
      </w:pPr>
      <w:r>
        <w:separator/>
      </w:r>
    </w:p>
  </w:endnote>
  <w:endnote w:type="continuationSeparator" w:id="0">
    <w:p w:rsidR="006A5E07" w:rsidRDefault="006A5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Content>
      <w:p w:rsidR="00EE0255" w:rsidRDefault="00EE025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5E07" w:rsidRPr="006A5E07">
          <w:rPr>
            <w:noProof/>
            <w:lang w:val="ru-RU"/>
          </w:rPr>
          <w:t>1</w:t>
        </w:r>
        <w:r>
          <w:fldChar w:fldCharType="end"/>
        </w:r>
      </w:p>
    </w:sdtContent>
  </w:sdt>
  <w:p w:rsidR="00EE0255" w:rsidRDefault="00EE0255">
    <w:pPr>
      <w:pStyle w:val="a7"/>
    </w:pPr>
  </w:p>
  <w:p w:rsidR="00EE0255" w:rsidRDefault="00EE0255"/>
  <w:p w:rsidR="00EE0255" w:rsidRDefault="00EE025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E07" w:rsidRDefault="006A5E07">
      <w:pPr>
        <w:spacing w:after="0" w:line="240" w:lineRule="auto"/>
      </w:pPr>
      <w:r>
        <w:separator/>
      </w:r>
    </w:p>
  </w:footnote>
  <w:footnote w:type="continuationSeparator" w:id="0">
    <w:p w:rsidR="006A5E07" w:rsidRDefault="006A5E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8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6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4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2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44" w:hanging="2160"/>
      </w:pPr>
      <w:rPr>
        <w:rFonts w:hint="default"/>
      </w:rPr>
    </w:lvl>
  </w:abstractNum>
  <w:abstractNum w:abstractNumId="4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5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115C315B"/>
    <w:multiLevelType w:val="hybridMultilevel"/>
    <w:tmpl w:val="E87A31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8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9">
    <w:nsid w:val="1CCC0769"/>
    <w:multiLevelType w:val="multilevel"/>
    <w:tmpl w:val="B176AA1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0"/>
        </w:tabs>
        <w:ind w:left="570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75"/>
        </w:tabs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235"/>
        </w:tabs>
        <w:ind w:left="2235" w:hanging="2160"/>
      </w:pPr>
      <w:rPr>
        <w:rFonts w:hint="default"/>
      </w:rPr>
    </w:lvl>
  </w:abstractNum>
  <w:abstractNum w:abstractNumId="10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E9F71FD"/>
    <w:multiLevelType w:val="hybridMultilevel"/>
    <w:tmpl w:val="AFEC7D3A"/>
    <w:lvl w:ilvl="0" w:tplc="B9F445A8">
      <w:start w:val="1"/>
      <w:numFmt w:val="decimal"/>
      <w:lvlText w:val="%1."/>
      <w:lvlJc w:val="left"/>
      <w:pPr>
        <w:ind w:left="2061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2">
    <w:nsid w:val="1EAF56D8"/>
    <w:multiLevelType w:val="multilevel"/>
    <w:tmpl w:val="C1208C2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204940BE"/>
    <w:multiLevelType w:val="multilevel"/>
    <w:tmpl w:val="1AFE0A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4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59578D0"/>
    <w:multiLevelType w:val="multilevel"/>
    <w:tmpl w:val="417EEF9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2" w:hanging="2160"/>
      </w:pPr>
      <w:rPr>
        <w:rFonts w:hint="default"/>
      </w:rPr>
    </w:lvl>
  </w:abstractNum>
  <w:abstractNum w:abstractNumId="16">
    <w:nsid w:val="27D55156"/>
    <w:multiLevelType w:val="hybridMultilevel"/>
    <w:tmpl w:val="B09A899C"/>
    <w:lvl w:ilvl="0" w:tplc="EF34619A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7">
    <w:nsid w:val="2A9B38E7"/>
    <w:multiLevelType w:val="hybridMultilevel"/>
    <w:tmpl w:val="AF1A18C2"/>
    <w:lvl w:ilvl="0" w:tplc="5F5E2C74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8">
    <w:nsid w:val="2BA806C1"/>
    <w:multiLevelType w:val="hybridMultilevel"/>
    <w:tmpl w:val="2876A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21">
    <w:nsid w:val="3297103D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2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23">
    <w:nsid w:val="34BF44BD"/>
    <w:multiLevelType w:val="hybridMultilevel"/>
    <w:tmpl w:val="EC507148"/>
    <w:lvl w:ilvl="0" w:tplc="57D88C6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4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5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6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7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8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3E6A192D"/>
    <w:multiLevelType w:val="multilevel"/>
    <w:tmpl w:val="17F6939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0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45A63BFF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32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3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34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35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7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8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9">
    <w:nsid w:val="5DA9697E"/>
    <w:multiLevelType w:val="hybridMultilevel"/>
    <w:tmpl w:val="672C75E0"/>
    <w:lvl w:ilvl="0" w:tplc="C5FCC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683916C8"/>
    <w:multiLevelType w:val="hybridMultilevel"/>
    <w:tmpl w:val="367241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3">
    <w:nsid w:val="6B5E41A4"/>
    <w:multiLevelType w:val="hybridMultilevel"/>
    <w:tmpl w:val="197E3490"/>
    <w:lvl w:ilvl="0" w:tplc="B4F22DA2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6B875CDD"/>
    <w:multiLevelType w:val="hybridMultilevel"/>
    <w:tmpl w:val="F448EF06"/>
    <w:lvl w:ilvl="0" w:tplc="85B00F5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6ED52A6B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6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48">
    <w:nsid w:val="7AB378A9"/>
    <w:multiLevelType w:val="multilevel"/>
    <w:tmpl w:val="9438D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7D7F3583"/>
    <w:multiLevelType w:val="hybridMultilevel"/>
    <w:tmpl w:val="36FA9E9E"/>
    <w:lvl w:ilvl="0" w:tplc="0419000F">
      <w:start w:val="1"/>
      <w:numFmt w:val="decimal"/>
      <w:lvlText w:val="%1."/>
      <w:lvlJc w:val="left"/>
      <w:pPr>
        <w:ind w:left="2382" w:hanging="360"/>
      </w:pPr>
    </w:lvl>
    <w:lvl w:ilvl="1" w:tplc="04190019" w:tentative="1">
      <w:start w:val="1"/>
      <w:numFmt w:val="lowerLetter"/>
      <w:lvlText w:val="%2."/>
      <w:lvlJc w:val="left"/>
      <w:pPr>
        <w:ind w:left="3102" w:hanging="360"/>
      </w:pPr>
    </w:lvl>
    <w:lvl w:ilvl="2" w:tplc="0419001B" w:tentative="1">
      <w:start w:val="1"/>
      <w:numFmt w:val="lowerRoman"/>
      <w:lvlText w:val="%3."/>
      <w:lvlJc w:val="right"/>
      <w:pPr>
        <w:ind w:left="3822" w:hanging="180"/>
      </w:pPr>
    </w:lvl>
    <w:lvl w:ilvl="3" w:tplc="0419000F" w:tentative="1">
      <w:start w:val="1"/>
      <w:numFmt w:val="decimal"/>
      <w:lvlText w:val="%4."/>
      <w:lvlJc w:val="left"/>
      <w:pPr>
        <w:ind w:left="4542" w:hanging="360"/>
      </w:pPr>
    </w:lvl>
    <w:lvl w:ilvl="4" w:tplc="04190019" w:tentative="1">
      <w:start w:val="1"/>
      <w:numFmt w:val="lowerLetter"/>
      <w:lvlText w:val="%5."/>
      <w:lvlJc w:val="left"/>
      <w:pPr>
        <w:ind w:left="5262" w:hanging="360"/>
      </w:pPr>
    </w:lvl>
    <w:lvl w:ilvl="5" w:tplc="0419001B" w:tentative="1">
      <w:start w:val="1"/>
      <w:numFmt w:val="lowerRoman"/>
      <w:lvlText w:val="%6."/>
      <w:lvlJc w:val="right"/>
      <w:pPr>
        <w:ind w:left="5982" w:hanging="180"/>
      </w:pPr>
    </w:lvl>
    <w:lvl w:ilvl="6" w:tplc="0419000F" w:tentative="1">
      <w:start w:val="1"/>
      <w:numFmt w:val="decimal"/>
      <w:lvlText w:val="%7."/>
      <w:lvlJc w:val="left"/>
      <w:pPr>
        <w:ind w:left="6702" w:hanging="360"/>
      </w:pPr>
    </w:lvl>
    <w:lvl w:ilvl="7" w:tplc="04190019" w:tentative="1">
      <w:start w:val="1"/>
      <w:numFmt w:val="lowerLetter"/>
      <w:lvlText w:val="%8."/>
      <w:lvlJc w:val="left"/>
      <w:pPr>
        <w:ind w:left="7422" w:hanging="360"/>
      </w:pPr>
    </w:lvl>
    <w:lvl w:ilvl="8" w:tplc="0419001B" w:tentative="1">
      <w:start w:val="1"/>
      <w:numFmt w:val="lowerRoman"/>
      <w:lvlText w:val="%9."/>
      <w:lvlJc w:val="right"/>
      <w:pPr>
        <w:ind w:left="8142" w:hanging="180"/>
      </w:pPr>
    </w:lvl>
  </w:abstractNum>
  <w:abstractNum w:abstractNumId="50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7"/>
  </w:num>
  <w:num w:numId="2">
    <w:abstractNumId w:val="47"/>
  </w:num>
  <w:num w:numId="3">
    <w:abstractNumId w:val="2"/>
  </w:num>
  <w:num w:numId="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14"/>
  </w:num>
  <w:num w:numId="7">
    <w:abstractNumId w:val="10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0"/>
  </w:num>
  <w:num w:numId="9">
    <w:abstractNumId w:val="31"/>
  </w:num>
  <w:num w:numId="10">
    <w:abstractNumId w:val="38"/>
  </w:num>
  <w:num w:numId="11">
    <w:abstractNumId w:val="45"/>
  </w:num>
  <w:num w:numId="12">
    <w:abstractNumId w:val="11"/>
  </w:num>
  <w:num w:numId="13">
    <w:abstractNumId w:val="15"/>
  </w:num>
  <w:num w:numId="14">
    <w:abstractNumId w:val="18"/>
  </w:num>
  <w:num w:numId="15">
    <w:abstractNumId w:val="39"/>
  </w:num>
  <w:num w:numId="16">
    <w:abstractNumId w:val="41"/>
  </w:num>
  <w:num w:numId="17">
    <w:abstractNumId w:val="6"/>
  </w:num>
  <w:num w:numId="18">
    <w:abstractNumId w:val="44"/>
  </w:num>
  <w:num w:numId="19">
    <w:abstractNumId w:val="49"/>
  </w:num>
  <w:num w:numId="20">
    <w:abstractNumId w:val="29"/>
  </w:num>
  <w:num w:numId="21">
    <w:abstractNumId w:val="23"/>
  </w:num>
  <w:num w:numId="22">
    <w:abstractNumId w:val="43"/>
  </w:num>
  <w:num w:numId="23">
    <w:abstractNumId w:val="42"/>
  </w:num>
  <w:num w:numId="24">
    <w:abstractNumId w:val="5"/>
  </w:num>
  <w:num w:numId="25">
    <w:abstractNumId w:val="35"/>
  </w:num>
  <w:num w:numId="26">
    <w:abstractNumId w:val="19"/>
  </w:num>
  <w:num w:numId="27">
    <w:abstractNumId w:val="28"/>
  </w:num>
  <w:num w:numId="28">
    <w:abstractNumId w:val="37"/>
  </w:num>
  <w:num w:numId="29">
    <w:abstractNumId w:val="22"/>
  </w:num>
  <w:num w:numId="30">
    <w:abstractNumId w:val="20"/>
  </w:num>
  <w:num w:numId="31">
    <w:abstractNumId w:val="26"/>
  </w:num>
  <w:num w:numId="32">
    <w:abstractNumId w:val="24"/>
  </w:num>
  <w:num w:numId="33">
    <w:abstractNumId w:val="4"/>
  </w:num>
  <w:num w:numId="34">
    <w:abstractNumId w:val="32"/>
  </w:num>
  <w:num w:numId="35">
    <w:abstractNumId w:val="8"/>
  </w:num>
  <w:num w:numId="36">
    <w:abstractNumId w:val="34"/>
  </w:num>
  <w:num w:numId="37">
    <w:abstractNumId w:val="2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6"/>
  </w:num>
  <w:num w:numId="39">
    <w:abstractNumId w:val="30"/>
  </w:num>
  <w:num w:numId="40">
    <w:abstractNumId w:val="36"/>
  </w:num>
  <w:num w:numId="41">
    <w:abstractNumId w:val="51"/>
  </w:num>
  <w:num w:numId="42">
    <w:abstractNumId w:val="48"/>
  </w:num>
  <w:num w:numId="43">
    <w:abstractNumId w:val="33"/>
  </w:num>
  <w:num w:numId="44">
    <w:abstractNumId w:val="13"/>
  </w:num>
  <w:num w:numId="45">
    <w:abstractNumId w:val="12"/>
  </w:num>
  <w:num w:numId="46">
    <w:abstractNumId w:val="3"/>
  </w:num>
  <w:num w:numId="47">
    <w:abstractNumId w:val="16"/>
  </w:num>
  <w:num w:numId="48">
    <w:abstractNumId w:val="9"/>
  </w:num>
  <w:num w:numId="49">
    <w:abstractNumId w:val="25"/>
  </w:num>
  <w:num w:numId="50">
    <w:abstractNumId w:val="2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4A39"/>
    <w:rsid w:val="00015189"/>
    <w:rsid w:val="0002163C"/>
    <w:rsid w:val="000432D4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54E4"/>
    <w:rsid w:val="0014310B"/>
    <w:rsid w:val="001469DC"/>
    <w:rsid w:val="001865DD"/>
    <w:rsid w:val="00187FEF"/>
    <w:rsid w:val="001C673E"/>
    <w:rsid w:val="001E7F53"/>
    <w:rsid w:val="001F4756"/>
    <w:rsid w:val="00200612"/>
    <w:rsid w:val="0022475B"/>
    <w:rsid w:val="00241C51"/>
    <w:rsid w:val="00262770"/>
    <w:rsid w:val="00285085"/>
    <w:rsid w:val="002B7837"/>
    <w:rsid w:val="002E4705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3E411A"/>
    <w:rsid w:val="004263EF"/>
    <w:rsid w:val="0042780A"/>
    <w:rsid w:val="004379CA"/>
    <w:rsid w:val="00453AB7"/>
    <w:rsid w:val="00457E42"/>
    <w:rsid w:val="004670DE"/>
    <w:rsid w:val="00471A55"/>
    <w:rsid w:val="004B26A1"/>
    <w:rsid w:val="004B3E84"/>
    <w:rsid w:val="004C3215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600623"/>
    <w:rsid w:val="00610F92"/>
    <w:rsid w:val="00634E0D"/>
    <w:rsid w:val="00640B21"/>
    <w:rsid w:val="00650113"/>
    <w:rsid w:val="00650C77"/>
    <w:rsid w:val="00654435"/>
    <w:rsid w:val="006625C0"/>
    <w:rsid w:val="006935CA"/>
    <w:rsid w:val="00694B1D"/>
    <w:rsid w:val="006A5E07"/>
    <w:rsid w:val="006B5A6D"/>
    <w:rsid w:val="006C1761"/>
    <w:rsid w:val="006E557C"/>
    <w:rsid w:val="006F6413"/>
    <w:rsid w:val="00705C4B"/>
    <w:rsid w:val="00727084"/>
    <w:rsid w:val="00746689"/>
    <w:rsid w:val="007A18B5"/>
    <w:rsid w:val="007A3E01"/>
    <w:rsid w:val="007A6111"/>
    <w:rsid w:val="0083197A"/>
    <w:rsid w:val="00864F15"/>
    <w:rsid w:val="00871159"/>
    <w:rsid w:val="00877838"/>
    <w:rsid w:val="0088161A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7C00"/>
    <w:rsid w:val="00A72C04"/>
    <w:rsid w:val="00A90843"/>
    <w:rsid w:val="00AC1638"/>
    <w:rsid w:val="00AD4AA6"/>
    <w:rsid w:val="00AE284A"/>
    <w:rsid w:val="00AF4F50"/>
    <w:rsid w:val="00B07B2E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F1352"/>
    <w:rsid w:val="00CF6F38"/>
    <w:rsid w:val="00D15149"/>
    <w:rsid w:val="00D26948"/>
    <w:rsid w:val="00D32671"/>
    <w:rsid w:val="00D82A84"/>
    <w:rsid w:val="00D920EC"/>
    <w:rsid w:val="00DA475D"/>
    <w:rsid w:val="00DC5FEA"/>
    <w:rsid w:val="00DD446B"/>
    <w:rsid w:val="00DE7B80"/>
    <w:rsid w:val="00DE7E13"/>
    <w:rsid w:val="00E12794"/>
    <w:rsid w:val="00E22408"/>
    <w:rsid w:val="00E2413D"/>
    <w:rsid w:val="00E8288A"/>
    <w:rsid w:val="00E901AD"/>
    <w:rsid w:val="00E916DF"/>
    <w:rsid w:val="00E97234"/>
    <w:rsid w:val="00EC7ADA"/>
    <w:rsid w:val="00EE0255"/>
    <w:rsid w:val="00EF2EB5"/>
    <w:rsid w:val="00F129BC"/>
    <w:rsid w:val="00F1566F"/>
    <w:rsid w:val="00F215D5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EE0255"/>
  </w:style>
  <w:style w:type="table" w:customStyle="1" w:styleId="511">
    <w:name w:val="Сетка таблицы51"/>
    <w:basedOn w:val="a1"/>
    <w:next w:val="af"/>
    <w:rsid w:val="00EE02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EE0255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EE0255"/>
  </w:style>
  <w:style w:type="table" w:customStyle="1" w:styleId="511">
    <w:name w:val="Сетка таблицы51"/>
    <w:basedOn w:val="a1"/>
    <w:next w:val="af"/>
    <w:rsid w:val="00EE02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EE0255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estpravo.ru/federalnoje/ea-instrukcii/y7w.htm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estpravo.ru/federalnoje/ea-instrukcii/y7w.ht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CAE5C6-0133-4A9E-8FC0-95A6CA4FF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48</Pages>
  <Words>16315</Words>
  <Characters>92999</Characters>
  <Application>Microsoft Office Word</Application>
  <DocSecurity>0</DocSecurity>
  <Lines>774</Lines>
  <Paragraphs>218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41</vt:i4>
      </vt:variant>
    </vt:vector>
  </HeadingPairs>
  <TitlesOfParts>
    <vt:vector size="42" baseType="lpstr">
      <vt:lpstr/>
      <vt:lpstr>В соответствии со статьей 52 Федерального закона от 06.10.2003 № 131-ФЗ «Об общ</vt:lpstr>
      <vt:lpstr>1.1. Статью 1 изложить в следующей редакции:</vt:lpstr>
      <vt:lpstr>1.3. Утвердить таблицу 1 приложения 2 «Распределение бюджетных ассигно</vt:lpstr>
      <vt:lpstr>1.4. Утвердить таблицу 1 приложения 3 «Распределение бюджетных ассигно</vt:lpstr>
      <vt:lpstr>1.6. Утвердить таблицу 1 приложения 5  «Источники финансирования дефи</vt:lpstr>
      <vt:lpstr>    СОВЕТ ДЕПУТАТОВ </vt:lpstr>
      <vt:lpstr>    шестого созыва  </vt:lpstr>
      <vt:lpstr>    </vt:lpstr>
      <vt:lpstr>    РЕШЕНИЕ   </vt:lpstr>
      <vt:lpstr>    тридцать третьей сессии</vt:lpstr>
      <vt:lpstr>От 27.09.2023                                        с. Битки                   </vt:lpstr>
      <vt:lpstr>СОВЕТ ДЕПУТАТОВ</vt:lpstr>
      <vt:lpstr>БИТКОВСКОГО СЕЛЬСОВЕТА</vt:lpstr>
      <vt:lpstr>Сузунского района Новосибирской области</vt:lpstr>
      <vt:lpstr>шестого созыва</vt:lpstr>
      <vt:lpstr>РЕШЕНИЕ</vt:lpstr>
      <vt:lpstr>тридцать третьей сессии</vt:lpstr>
      <vt:lpstr>От 27.09.2023                                        с. Битки                   </vt:lpstr>
      <vt:lpstr>В соответствии с Федеральным законом от 06.10.2003 № 131-ФЗ «Об общих принципах </vt:lpstr>
      <vt:lpstr>    СОВЕТ ДЕПУТАТОВ </vt:lpstr>
      <vt:lpstr>    шестого созыва  </vt:lpstr>
      <vt:lpstr>    </vt:lpstr>
      <vt:lpstr>    РЕШЕНИЕ   </vt:lpstr>
      <vt:lpstr>тридцать третьей сессии</vt:lpstr>
      <vt:lpstr>От 27.09.2023                                        с. Битки                   </vt:lpstr>
      <vt:lpstr/>
      <vt:lpstr>О внесении изменений в решение Совета депутатов Битковского сельсовета Сузунског</vt:lpstr>
      <vt:lpstr/>
      <vt:lpstr>1. Внести в решение Совета депутатов Битковского сельсовета Сузунского района Но</vt:lpstr>
      <vt:lpstr>1.1. В  Положение о муниципальном жилищном контроле на территории Битковского се</vt:lpstr>
      <vt:lpstr>1.1.1. Пункт 1.2  изложить в  следующей редакции: </vt:lpstr>
      <vt:lpstr>"1.2. Предметом муниципального жилищного контроля является соблюдение юридически</vt:lpstr>
      <vt:lpstr>2. Опубликовать настоящее решение в информационном бюллетене органов местного са</vt:lpstr>
      <vt:lpstr>3. Настоящее решение вступает в силу после его официального опубликования.</vt:lpstr>
      <vt:lpstr>тридцать третьей сессии</vt:lpstr>
      <vt:lpstr>От 27.09.2023                                        с. Битки                   </vt:lpstr>
      <vt:lpstr>Руководствуясь   Федеральным законом от 06.10.2003 № 131-ФЗ "Об общих принципах </vt:lpstr>
      <vt:lpstr>2. Опубликовать настоящее решение в информационном бюллетене органов местного с</vt:lpstr>
      <vt:lpstr>тридцать третьей сессии</vt:lpstr>
      <vt:lpstr>От 27.09.2023                                        с. Битки                   </vt:lpstr>
      <vt:lpstr>2. Опубликовать настоящее решение в информационном бюллетене органов местного са</vt:lpstr>
    </vt:vector>
  </TitlesOfParts>
  <Company>SPecialiST RePack</Company>
  <LinksUpToDate>false</LinksUpToDate>
  <CharactersWithSpaces>109096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2024-03-28T04:50:00Z</cp:lastPrinted>
  <dcterms:created xsi:type="dcterms:W3CDTF">2024-03-28T04:36:00Z</dcterms:created>
  <dcterms:modified xsi:type="dcterms:W3CDTF">2024-03-28T04:56:00Z</dcterms:modified>
</cp:coreProperties>
</file>