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85" w:rsidRPr="001C211E" w:rsidRDefault="00594E85" w:rsidP="00594E85">
      <w:pPr>
        <w:spacing w:after="0" w:line="240" w:lineRule="auto"/>
        <w:contextualSpacing/>
        <w:jc w:val="center"/>
        <w:rPr>
          <w:rFonts w:ascii="Times New Roman" w:hAnsi="Times New Roman"/>
          <w:b/>
          <w:i/>
          <w:sz w:val="56"/>
          <w:szCs w:val="72"/>
        </w:rPr>
      </w:pPr>
      <w:r w:rsidRPr="001C211E">
        <w:rPr>
          <w:rFonts w:ascii="Times New Roman" w:hAnsi="Times New Roman"/>
          <w:b/>
          <w:i/>
          <w:sz w:val="56"/>
          <w:szCs w:val="72"/>
        </w:rPr>
        <w:t>БИТКОВСКИЙ</w:t>
      </w:r>
      <w:r>
        <w:rPr>
          <w:rFonts w:ascii="Times New Roman" w:hAnsi="Times New Roman"/>
          <w:b/>
          <w:i/>
          <w:sz w:val="56"/>
          <w:szCs w:val="72"/>
        </w:rPr>
        <w:t xml:space="preserve"> В</w:t>
      </w:r>
      <w:r w:rsidRPr="001C211E">
        <w:rPr>
          <w:rFonts w:ascii="Times New Roman" w:hAnsi="Times New Roman"/>
          <w:b/>
          <w:i/>
          <w:sz w:val="56"/>
          <w:szCs w:val="72"/>
        </w:rPr>
        <w:t>ЕСТНИК»</w:t>
      </w:r>
    </w:p>
    <w:p w:rsidR="00594E85" w:rsidRPr="001C211E" w:rsidRDefault="005449DD" w:rsidP="001C6D00">
      <w:pPr>
        <w:spacing w:after="0" w:line="240" w:lineRule="auto"/>
        <w:jc w:val="center"/>
        <w:rPr>
          <w:rFonts w:ascii="Times New Roman" w:hAnsi="Times New Roman"/>
          <w:b/>
          <w:i/>
          <w:sz w:val="56"/>
          <w:szCs w:val="72"/>
        </w:rPr>
      </w:pPr>
      <w:r>
        <w:rPr>
          <w:rFonts w:ascii="Times New Roman" w:hAnsi="Times New Roman"/>
          <w:b/>
          <w:i/>
          <w:sz w:val="56"/>
          <w:szCs w:val="72"/>
        </w:rPr>
        <w:t xml:space="preserve">№ </w:t>
      </w:r>
      <w:r w:rsidR="00396484">
        <w:rPr>
          <w:rFonts w:ascii="Times New Roman" w:hAnsi="Times New Roman"/>
          <w:b/>
          <w:i/>
          <w:sz w:val="56"/>
          <w:szCs w:val="72"/>
        </w:rPr>
        <w:t>1</w:t>
      </w:r>
      <w:r w:rsidR="00C1643F">
        <w:rPr>
          <w:rFonts w:ascii="Times New Roman" w:hAnsi="Times New Roman"/>
          <w:b/>
          <w:i/>
          <w:sz w:val="56"/>
          <w:szCs w:val="72"/>
        </w:rPr>
        <w:t>5</w:t>
      </w:r>
      <w:r w:rsidR="00594E85">
        <w:rPr>
          <w:rFonts w:ascii="Times New Roman" w:hAnsi="Times New Roman"/>
          <w:b/>
          <w:i/>
          <w:sz w:val="56"/>
          <w:szCs w:val="72"/>
        </w:rPr>
        <w:t xml:space="preserve"> </w:t>
      </w:r>
      <w:r w:rsidR="00594E85" w:rsidRPr="005449DD">
        <w:rPr>
          <w:rFonts w:ascii="Times New Roman" w:hAnsi="Times New Roman"/>
          <w:b/>
          <w:i/>
          <w:sz w:val="56"/>
          <w:szCs w:val="72"/>
        </w:rPr>
        <w:t>(2</w:t>
      </w:r>
      <w:r w:rsidR="00C1643F">
        <w:rPr>
          <w:rFonts w:ascii="Times New Roman" w:hAnsi="Times New Roman"/>
          <w:b/>
          <w:i/>
          <w:sz w:val="56"/>
          <w:szCs w:val="72"/>
        </w:rPr>
        <w:t>32</w:t>
      </w:r>
      <w:r w:rsidR="007758CF">
        <w:rPr>
          <w:rFonts w:ascii="Times New Roman" w:hAnsi="Times New Roman"/>
          <w:b/>
          <w:i/>
          <w:sz w:val="56"/>
          <w:szCs w:val="72"/>
        </w:rPr>
        <w:t>)</w:t>
      </w:r>
      <w:r w:rsidR="00C1643F">
        <w:rPr>
          <w:rFonts w:ascii="Times New Roman" w:hAnsi="Times New Roman"/>
          <w:b/>
          <w:i/>
          <w:sz w:val="56"/>
          <w:szCs w:val="72"/>
        </w:rPr>
        <w:t xml:space="preserve"> 29 </w:t>
      </w:r>
      <w:r w:rsidR="000D1149">
        <w:rPr>
          <w:rFonts w:ascii="Times New Roman" w:hAnsi="Times New Roman"/>
          <w:b/>
          <w:i/>
          <w:sz w:val="56"/>
          <w:szCs w:val="72"/>
        </w:rPr>
        <w:t>августа</w:t>
      </w:r>
      <w:r w:rsidR="00594E85">
        <w:rPr>
          <w:rFonts w:ascii="Times New Roman" w:hAnsi="Times New Roman"/>
          <w:b/>
          <w:i/>
          <w:sz w:val="56"/>
          <w:szCs w:val="72"/>
        </w:rPr>
        <w:t xml:space="preserve"> 2019 года</w:t>
      </w:r>
    </w:p>
    <w:p w:rsidR="00594E85" w:rsidRPr="001C211E" w:rsidRDefault="00594E85" w:rsidP="00594E85">
      <w:pPr>
        <w:spacing w:after="0" w:line="240" w:lineRule="auto"/>
        <w:jc w:val="center"/>
        <w:rPr>
          <w:rFonts w:ascii="Times New Roman" w:hAnsi="Times New Roman"/>
          <w:sz w:val="24"/>
          <w:szCs w:val="32"/>
        </w:rPr>
      </w:pPr>
      <w:r w:rsidRPr="001C211E">
        <w:rPr>
          <w:rFonts w:ascii="Times New Roman" w:hAnsi="Times New Roman"/>
          <w:sz w:val="24"/>
          <w:szCs w:val="32"/>
        </w:rPr>
        <w:t>Информационный бюллетень органов местного самоуправления</w:t>
      </w:r>
    </w:p>
    <w:p w:rsidR="00594E85" w:rsidRPr="001C211E" w:rsidRDefault="00594E85" w:rsidP="00594E85">
      <w:pPr>
        <w:spacing w:after="0" w:line="240" w:lineRule="auto"/>
        <w:jc w:val="center"/>
        <w:rPr>
          <w:rFonts w:ascii="Times New Roman" w:hAnsi="Times New Roman"/>
          <w:b/>
          <w:i/>
          <w:sz w:val="28"/>
          <w:szCs w:val="32"/>
        </w:rPr>
      </w:pPr>
      <w:proofErr w:type="spellStart"/>
      <w:r w:rsidRPr="001C211E">
        <w:rPr>
          <w:rFonts w:ascii="Times New Roman" w:hAnsi="Times New Roman"/>
          <w:b/>
          <w:i/>
          <w:sz w:val="28"/>
          <w:szCs w:val="32"/>
        </w:rPr>
        <w:t>Битковского</w:t>
      </w:r>
      <w:proofErr w:type="spellEnd"/>
      <w:r w:rsidRPr="001C211E">
        <w:rPr>
          <w:rFonts w:ascii="Times New Roman" w:hAnsi="Times New Roman"/>
          <w:b/>
          <w:i/>
          <w:sz w:val="28"/>
          <w:szCs w:val="32"/>
        </w:rPr>
        <w:t xml:space="preserve"> сельсовета</w:t>
      </w:r>
    </w:p>
    <w:p w:rsidR="00594E85" w:rsidRPr="001C211E" w:rsidRDefault="00594E85" w:rsidP="00594E85">
      <w:pPr>
        <w:pBdr>
          <w:bottom w:val="single" w:sz="12" w:space="3" w:color="auto"/>
        </w:pBdr>
        <w:spacing w:after="0" w:line="240" w:lineRule="auto"/>
        <w:jc w:val="center"/>
        <w:rPr>
          <w:rFonts w:ascii="Times New Roman" w:hAnsi="Times New Roman"/>
          <w:b/>
          <w:i/>
          <w:sz w:val="28"/>
          <w:szCs w:val="32"/>
        </w:rPr>
      </w:pPr>
      <w:proofErr w:type="spellStart"/>
      <w:r w:rsidRPr="001C211E">
        <w:rPr>
          <w:rFonts w:ascii="Times New Roman" w:hAnsi="Times New Roman"/>
          <w:b/>
          <w:i/>
          <w:sz w:val="28"/>
          <w:szCs w:val="32"/>
        </w:rPr>
        <w:t>Сузунского</w:t>
      </w:r>
      <w:proofErr w:type="spellEnd"/>
      <w:r w:rsidRPr="001C211E">
        <w:rPr>
          <w:rFonts w:ascii="Times New Roman" w:hAnsi="Times New Roman"/>
          <w:b/>
          <w:i/>
          <w:sz w:val="28"/>
          <w:szCs w:val="32"/>
        </w:rPr>
        <w:t xml:space="preserve">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594E85" w:rsidRPr="004767A1" w:rsidTr="00594E85">
        <w:trPr>
          <w:trHeight w:val="419"/>
        </w:trPr>
        <w:tc>
          <w:tcPr>
            <w:tcW w:w="4468" w:type="dxa"/>
          </w:tcPr>
          <w:p w:rsidR="00594E85" w:rsidRPr="004767A1" w:rsidRDefault="00594E85" w:rsidP="00594E85">
            <w:pPr>
              <w:spacing w:line="240" w:lineRule="auto"/>
              <w:jc w:val="center"/>
              <w:rPr>
                <w:rFonts w:ascii="Times New Roman" w:eastAsia="Times New Roman" w:hAnsi="Times New Roman"/>
                <w:b/>
                <w:i/>
                <w:sz w:val="32"/>
                <w:szCs w:val="32"/>
              </w:rPr>
            </w:pPr>
            <w:r w:rsidRPr="004767A1">
              <w:rPr>
                <w:rFonts w:ascii="Times New Roman" w:eastAsia="Times New Roman" w:hAnsi="Times New Roman"/>
                <w:b/>
                <w:i/>
                <w:sz w:val="32"/>
                <w:szCs w:val="32"/>
              </w:rPr>
              <w:t>Из официальных источников</w:t>
            </w:r>
          </w:p>
        </w:tc>
      </w:tr>
    </w:tbl>
    <w:p w:rsidR="00594E85" w:rsidRDefault="00594E85" w:rsidP="00594E85">
      <w:pPr>
        <w:spacing w:after="0" w:line="240" w:lineRule="auto"/>
        <w:jc w:val="center"/>
        <w:outlineLvl w:val="0"/>
        <w:rPr>
          <w:rFonts w:ascii="Times New Roman" w:eastAsia="Times New Roman" w:hAnsi="Times New Roman"/>
          <w:b/>
          <w:sz w:val="20"/>
          <w:szCs w:val="20"/>
        </w:rPr>
      </w:pPr>
    </w:p>
    <w:p w:rsidR="003E26AF" w:rsidRPr="00CE739D" w:rsidRDefault="003E26AF" w:rsidP="002850AA">
      <w:pPr>
        <w:spacing w:after="0" w:line="240" w:lineRule="auto"/>
        <w:ind w:right="-2"/>
        <w:jc w:val="both"/>
        <w:rPr>
          <w:rFonts w:ascii="Times New Roman" w:eastAsia="Times New Roman" w:hAnsi="Times New Roman"/>
          <w:sz w:val="24"/>
          <w:szCs w:val="24"/>
        </w:rPr>
      </w:pPr>
    </w:p>
    <w:p w:rsidR="00F90515" w:rsidRPr="00396484" w:rsidRDefault="00F90515" w:rsidP="00281AB3">
      <w:pPr>
        <w:spacing w:after="0" w:line="240" w:lineRule="auto"/>
        <w:jc w:val="center"/>
        <w:rPr>
          <w:rFonts w:ascii="Times New Roman" w:eastAsia="Times New Roman" w:hAnsi="Times New Roman"/>
          <w:b/>
          <w:sz w:val="24"/>
          <w:szCs w:val="24"/>
        </w:rPr>
      </w:pPr>
    </w:p>
    <w:p w:rsidR="00116B71" w:rsidRPr="00116B71" w:rsidRDefault="00116B71" w:rsidP="00116B71">
      <w:pPr>
        <w:tabs>
          <w:tab w:val="left" w:pos="6237"/>
        </w:tabs>
        <w:spacing w:after="0" w:line="240" w:lineRule="auto"/>
        <w:jc w:val="center"/>
        <w:rPr>
          <w:rFonts w:ascii="Times New Roman" w:eastAsia="Times New Roman" w:hAnsi="Times New Roman"/>
          <w:b/>
        </w:rPr>
      </w:pPr>
      <w:r w:rsidRPr="00116B71">
        <w:rPr>
          <w:rFonts w:ascii="Times New Roman" w:eastAsia="Times New Roman" w:hAnsi="Times New Roman"/>
          <w:b/>
        </w:rPr>
        <w:t>СОВЕТ ДЕПУТАТОВ</w:t>
      </w:r>
    </w:p>
    <w:p w:rsidR="00116B71" w:rsidRPr="00116B71" w:rsidRDefault="00116B71" w:rsidP="00116B71">
      <w:pPr>
        <w:tabs>
          <w:tab w:val="left" w:pos="6237"/>
        </w:tabs>
        <w:spacing w:after="0" w:line="240" w:lineRule="auto"/>
        <w:jc w:val="center"/>
        <w:rPr>
          <w:rFonts w:ascii="Times New Roman" w:eastAsia="Times New Roman" w:hAnsi="Times New Roman"/>
          <w:b/>
        </w:rPr>
      </w:pPr>
      <w:r w:rsidRPr="00116B71">
        <w:rPr>
          <w:rFonts w:ascii="Times New Roman" w:eastAsia="Times New Roman" w:hAnsi="Times New Roman"/>
          <w:b/>
        </w:rPr>
        <w:t>БИТКОВСКОГО СЕЛЬСОВЕТА</w:t>
      </w:r>
    </w:p>
    <w:p w:rsidR="00116B71" w:rsidRPr="00116B71" w:rsidRDefault="00116B71" w:rsidP="00116B71">
      <w:pPr>
        <w:tabs>
          <w:tab w:val="left" w:pos="6237"/>
        </w:tabs>
        <w:spacing w:after="0" w:line="240" w:lineRule="auto"/>
        <w:jc w:val="center"/>
        <w:rPr>
          <w:rFonts w:ascii="Times New Roman" w:eastAsia="Times New Roman" w:hAnsi="Times New Roman"/>
          <w:b/>
        </w:rPr>
      </w:pPr>
      <w:proofErr w:type="spellStart"/>
      <w:r w:rsidRPr="00116B71">
        <w:rPr>
          <w:rFonts w:ascii="Times New Roman" w:eastAsia="Times New Roman" w:hAnsi="Times New Roman"/>
          <w:b/>
        </w:rPr>
        <w:t>Сузунского</w:t>
      </w:r>
      <w:proofErr w:type="spellEnd"/>
      <w:r w:rsidRPr="00116B71">
        <w:rPr>
          <w:rFonts w:ascii="Times New Roman" w:eastAsia="Times New Roman" w:hAnsi="Times New Roman"/>
          <w:b/>
        </w:rPr>
        <w:t xml:space="preserve"> района Новосибирской области</w:t>
      </w:r>
    </w:p>
    <w:p w:rsidR="00116B71" w:rsidRPr="00116B71" w:rsidRDefault="00116B71" w:rsidP="00116B71">
      <w:pPr>
        <w:tabs>
          <w:tab w:val="left" w:pos="6237"/>
        </w:tabs>
        <w:spacing w:after="0" w:line="240" w:lineRule="auto"/>
        <w:jc w:val="center"/>
        <w:rPr>
          <w:rFonts w:ascii="Times New Roman" w:eastAsia="Times New Roman" w:hAnsi="Times New Roman"/>
          <w:b/>
        </w:rPr>
      </w:pPr>
      <w:r w:rsidRPr="00116B71">
        <w:rPr>
          <w:rFonts w:ascii="Times New Roman" w:eastAsia="Times New Roman" w:hAnsi="Times New Roman"/>
          <w:b/>
        </w:rPr>
        <w:t>пятого созыва</w:t>
      </w:r>
    </w:p>
    <w:p w:rsidR="00116B71" w:rsidRPr="00116B71" w:rsidRDefault="00116B71" w:rsidP="00116B71">
      <w:pPr>
        <w:tabs>
          <w:tab w:val="left" w:pos="6237"/>
        </w:tabs>
        <w:spacing w:after="0" w:line="240" w:lineRule="auto"/>
        <w:jc w:val="center"/>
        <w:rPr>
          <w:rFonts w:ascii="Times New Roman" w:eastAsia="Times New Roman" w:hAnsi="Times New Roman"/>
          <w:b/>
        </w:rPr>
      </w:pPr>
    </w:p>
    <w:p w:rsidR="00116B71" w:rsidRPr="00116B71" w:rsidRDefault="00116B71" w:rsidP="00116B71">
      <w:pPr>
        <w:tabs>
          <w:tab w:val="left" w:pos="6237"/>
        </w:tabs>
        <w:spacing w:after="0" w:line="240" w:lineRule="auto"/>
        <w:jc w:val="center"/>
        <w:rPr>
          <w:rFonts w:ascii="Times New Roman" w:eastAsia="Times New Roman" w:hAnsi="Times New Roman"/>
          <w:b/>
        </w:rPr>
      </w:pPr>
      <w:r w:rsidRPr="00116B71">
        <w:rPr>
          <w:rFonts w:ascii="Times New Roman" w:eastAsia="Times New Roman" w:hAnsi="Times New Roman"/>
          <w:b/>
        </w:rPr>
        <w:t>РЕШЕНИЕ</w:t>
      </w:r>
    </w:p>
    <w:p w:rsidR="00116B71" w:rsidRPr="00116B71" w:rsidRDefault="00116B71" w:rsidP="00116B71">
      <w:pPr>
        <w:tabs>
          <w:tab w:val="left" w:pos="6237"/>
        </w:tabs>
        <w:spacing w:after="0" w:line="240" w:lineRule="auto"/>
        <w:jc w:val="center"/>
        <w:rPr>
          <w:rFonts w:ascii="Times New Roman" w:eastAsia="Times New Roman" w:hAnsi="Times New Roman"/>
        </w:rPr>
      </w:pPr>
      <w:r w:rsidRPr="00116B71">
        <w:rPr>
          <w:rFonts w:ascii="Times New Roman" w:eastAsia="Times New Roman" w:hAnsi="Times New Roman"/>
        </w:rPr>
        <w:t xml:space="preserve">пятьдесят первой сессии </w:t>
      </w:r>
    </w:p>
    <w:p w:rsidR="00116B71" w:rsidRPr="00116B71" w:rsidRDefault="00116B71" w:rsidP="00116B71">
      <w:pPr>
        <w:tabs>
          <w:tab w:val="left" w:pos="6237"/>
        </w:tabs>
        <w:spacing w:after="0" w:line="240" w:lineRule="auto"/>
        <w:rPr>
          <w:rFonts w:ascii="Times New Roman" w:eastAsia="Times New Roman" w:hAnsi="Times New Roman"/>
        </w:rPr>
      </w:pPr>
      <w:r w:rsidRPr="00116B71">
        <w:rPr>
          <w:rFonts w:ascii="Times New Roman" w:eastAsia="Times New Roman" w:hAnsi="Times New Roman"/>
        </w:rPr>
        <w:t>От 23.08.2019                                        с. Битки</w:t>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t xml:space="preserve">                 № 24</w:t>
      </w:r>
    </w:p>
    <w:p w:rsidR="00116B71" w:rsidRPr="00116B71" w:rsidRDefault="00116B71" w:rsidP="00116B71">
      <w:pPr>
        <w:tabs>
          <w:tab w:val="left" w:pos="6237"/>
        </w:tabs>
        <w:spacing w:after="0" w:line="240" w:lineRule="auto"/>
        <w:jc w:val="both"/>
        <w:rPr>
          <w:rFonts w:ascii="Times New Roman" w:eastAsia="Times New Roman" w:hAnsi="Times New Roman"/>
        </w:rPr>
      </w:pPr>
    </w:p>
    <w:p w:rsidR="00116B71" w:rsidRPr="00116B71" w:rsidRDefault="00116B71" w:rsidP="00116B71">
      <w:pPr>
        <w:tabs>
          <w:tab w:val="left" w:pos="6237"/>
        </w:tabs>
        <w:spacing w:after="0" w:line="240" w:lineRule="auto"/>
        <w:jc w:val="center"/>
        <w:rPr>
          <w:rFonts w:ascii="Times New Roman" w:eastAsia="Times New Roman" w:hAnsi="Times New Roman"/>
        </w:rPr>
      </w:pPr>
      <w:r w:rsidRPr="00116B71">
        <w:rPr>
          <w:rFonts w:ascii="Times New Roman" w:eastAsia="Times New Roman" w:hAnsi="Times New Roman"/>
        </w:rPr>
        <w:t xml:space="preserve">О внесении изменений в решение сорок второй сессии Совета депутатов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w:t>
      </w:r>
      <w:r>
        <w:rPr>
          <w:rFonts w:ascii="Times New Roman" w:eastAsia="Times New Roman" w:hAnsi="Times New Roman"/>
        </w:rPr>
        <w:t xml:space="preserve"> </w:t>
      </w:r>
      <w:r w:rsidRPr="00116B71">
        <w:rPr>
          <w:rFonts w:ascii="Times New Roman" w:eastAsia="Times New Roman" w:hAnsi="Times New Roman"/>
        </w:rPr>
        <w:t xml:space="preserve">от 26.12.2018 № 43 «О бюджете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на 2019 год и плановый период 2020 – 2021 годов»</w:t>
      </w:r>
    </w:p>
    <w:p w:rsidR="00116B71" w:rsidRPr="00116B71" w:rsidRDefault="00116B71" w:rsidP="00116B71">
      <w:pPr>
        <w:tabs>
          <w:tab w:val="left" w:pos="6237"/>
        </w:tabs>
        <w:spacing w:after="0" w:line="240" w:lineRule="auto"/>
        <w:rPr>
          <w:rFonts w:ascii="Times New Roman" w:eastAsia="Times New Roman" w:hAnsi="Times New Roman"/>
        </w:rPr>
      </w:pPr>
    </w:p>
    <w:p w:rsidR="00116B71" w:rsidRPr="00116B71" w:rsidRDefault="00116B71" w:rsidP="00116B71">
      <w:pPr>
        <w:tabs>
          <w:tab w:val="left" w:pos="828"/>
        </w:tabs>
        <w:spacing w:after="0" w:line="240" w:lineRule="auto"/>
        <w:jc w:val="both"/>
        <w:outlineLvl w:val="0"/>
        <w:rPr>
          <w:rFonts w:ascii="Times New Roman" w:eastAsia="Times New Roman" w:hAnsi="Times New Roman"/>
        </w:rPr>
      </w:pPr>
      <w:r w:rsidRPr="00116B71">
        <w:rPr>
          <w:rFonts w:ascii="Times New Roman" w:eastAsia="Times New Roman" w:hAnsi="Times New Roman"/>
        </w:rPr>
        <w:tab/>
        <w:t xml:space="preserve">В соответствии со статьей 52 Федерального закона от 06.10.2003 № 131-ФЗ «Об общих принципах организации местного самоуправления в Российской Федерации», статьей 20 Устава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Совет депутатов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w:t>
      </w:r>
    </w:p>
    <w:p w:rsidR="00116B71" w:rsidRPr="00116B71" w:rsidRDefault="00116B71" w:rsidP="00116B71">
      <w:pPr>
        <w:tabs>
          <w:tab w:val="left" w:pos="828"/>
        </w:tabs>
        <w:spacing w:after="0" w:line="240" w:lineRule="auto"/>
        <w:jc w:val="both"/>
        <w:rPr>
          <w:rFonts w:ascii="Times New Roman" w:eastAsia="Times New Roman" w:hAnsi="Times New Roman"/>
        </w:rPr>
      </w:pPr>
      <w:r w:rsidRPr="00116B71">
        <w:rPr>
          <w:rFonts w:ascii="Times New Roman" w:eastAsia="Times New Roman" w:hAnsi="Times New Roman"/>
        </w:rPr>
        <w:t>РЕШИЛ:</w:t>
      </w:r>
    </w:p>
    <w:p w:rsidR="00116B71" w:rsidRPr="00116B71" w:rsidRDefault="00116B71" w:rsidP="00116B71">
      <w:pPr>
        <w:tabs>
          <w:tab w:val="left" w:pos="828"/>
        </w:tabs>
        <w:spacing w:after="0" w:line="240" w:lineRule="auto"/>
        <w:jc w:val="both"/>
        <w:rPr>
          <w:rFonts w:ascii="Times New Roman" w:eastAsia="Times New Roman" w:hAnsi="Times New Roman"/>
        </w:rPr>
      </w:pPr>
      <w:r w:rsidRPr="00116B71">
        <w:rPr>
          <w:rFonts w:ascii="Times New Roman" w:eastAsia="Times New Roman" w:hAnsi="Times New Roman"/>
        </w:rPr>
        <w:tab/>
        <w:t xml:space="preserve">1. </w:t>
      </w:r>
      <w:proofErr w:type="gramStart"/>
      <w:r w:rsidRPr="00116B71">
        <w:rPr>
          <w:rFonts w:ascii="Times New Roman" w:eastAsia="Times New Roman" w:hAnsi="Times New Roman"/>
        </w:rPr>
        <w:t xml:space="preserve">Внести в решение сорок второй сессии Совета депутатов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от 26.12.2018 № 43 «О бюджете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на 2019 год и плановый период  2020 - 2021 годов» (в редакции от 29.01.2019 № 1, от 21.02.2019 № 5, от 18.04.2019 № 8, от 28.05.2019 № 15, от 30.07.2019 № 23) следующие изменения:</w:t>
      </w:r>
      <w:proofErr w:type="gramEnd"/>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1.1. Пункт 1 статьи 1 изложить в следующей редакции:</w:t>
      </w:r>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 xml:space="preserve">«1. Утвердить основные характеристики бюджета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(далее – местный бюджет) на 2019 год:</w:t>
      </w:r>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1.1 прогнозируемый общий объем доходов местного бюджета в сумме 11603948,00 руб., в том числе объем безвозмездных поступлений в сумме 9321448,00 руб., из них объем межбюджетных трансфертов, получаемых из других бюджетов бюджетной системы Российской Федерации, в сумме 9321448,00 руб.;</w:t>
      </w:r>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1.2  общий объем расходов местного бюджета в сумме 12374775,30 руб.;</w:t>
      </w:r>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1.3  дефицит местного бюджета в сумме 770827,30 руб.»;</w:t>
      </w:r>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1.2.  В пункте 1 статьи 6 цифры «4274200,00 руб.» заменить цифрами «4663768,00 руб.»;</w:t>
      </w:r>
    </w:p>
    <w:p w:rsidR="00116B71" w:rsidRPr="00116B71" w:rsidRDefault="00116B71" w:rsidP="00116B71">
      <w:pPr>
        <w:spacing w:after="0" w:line="240" w:lineRule="auto"/>
        <w:jc w:val="both"/>
        <w:rPr>
          <w:rFonts w:ascii="Times New Roman" w:eastAsia="Times New Roman" w:hAnsi="Times New Roman"/>
          <w:lang w:eastAsia="ar-SA"/>
        </w:rPr>
      </w:pPr>
      <w:r w:rsidRPr="00116B71">
        <w:rPr>
          <w:rFonts w:ascii="Times New Roman" w:eastAsia="Times New Roman" w:hAnsi="Times New Roman"/>
          <w:lang w:eastAsia="ar-SA"/>
        </w:rPr>
        <w:t xml:space="preserve">          1.3. Утвердить таблицу 1 приложения 3 «Распределение бюджетных ассигнований </w:t>
      </w:r>
      <w:proofErr w:type="spellStart"/>
      <w:r w:rsidRPr="00116B71">
        <w:rPr>
          <w:rFonts w:ascii="Times New Roman" w:eastAsia="Times New Roman" w:hAnsi="Times New Roman"/>
          <w:lang w:eastAsia="ar-SA"/>
        </w:rPr>
        <w:t>Битковского</w:t>
      </w:r>
      <w:proofErr w:type="spellEnd"/>
      <w:r w:rsidRPr="00116B71">
        <w:rPr>
          <w:rFonts w:ascii="Times New Roman" w:eastAsia="Times New Roman" w:hAnsi="Times New Roman"/>
          <w:lang w:eastAsia="ar-SA"/>
        </w:rPr>
        <w:t xml:space="preserve"> сельсовета </w:t>
      </w:r>
      <w:proofErr w:type="spellStart"/>
      <w:r w:rsidRPr="00116B71">
        <w:rPr>
          <w:rFonts w:ascii="Times New Roman" w:eastAsia="Times New Roman" w:hAnsi="Times New Roman"/>
          <w:lang w:eastAsia="ar-SA"/>
        </w:rPr>
        <w:t>Сузунского</w:t>
      </w:r>
      <w:proofErr w:type="spellEnd"/>
      <w:r w:rsidRPr="00116B71">
        <w:rPr>
          <w:rFonts w:ascii="Times New Roman" w:eastAsia="Times New Roman" w:hAnsi="Times New Roman"/>
          <w:lang w:eastAsia="ar-SA"/>
        </w:rPr>
        <w:t xml:space="preserve"> района Новосибирской области по разделам, подразделам, целевым статьям, группам и подгруппам </w:t>
      </w:r>
      <w:proofErr w:type="gramStart"/>
      <w:r w:rsidRPr="00116B71">
        <w:rPr>
          <w:rFonts w:ascii="Times New Roman" w:eastAsia="Times New Roman" w:hAnsi="Times New Roman"/>
          <w:lang w:eastAsia="ar-SA"/>
        </w:rPr>
        <w:t>видов расходов классификации расходов бюджета</w:t>
      </w:r>
      <w:proofErr w:type="gramEnd"/>
      <w:r w:rsidRPr="00116B71">
        <w:rPr>
          <w:rFonts w:ascii="Times New Roman" w:eastAsia="Times New Roman" w:hAnsi="Times New Roman"/>
          <w:lang w:eastAsia="ar-SA"/>
        </w:rPr>
        <w:t xml:space="preserve"> на 2019 год» в прилагаемой редакции;</w:t>
      </w:r>
    </w:p>
    <w:p w:rsidR="00116B71" w:rsidRPr="00116B71" w:rsidRDefault="00116B71" w:rsidP="00116B71">
      <w:pPr>
        <w:spacing w:after="0" w:line="240" w:lineRule="auto"/>
        <w:ind w:firstLine="720"/>
        <w:jc w:val="both"/>
        <w:rPr>
          <w:rFonts w:ascii="Times New Roman" w:eastAsia="Times New Roman" w:hAnsi="Times New Roman"/>
        </w:rPr>
      </w:pPr>
      <w:r w:rsidRPr="00116B71">
        <w:rPr>
          <w:rFonts w:ascii="Times New Roman" w:eastAsia="Times New Roman" w:hAnsi="Times New Roman"/>
        </w:rPr>
        <w:t xml:space="preserve">1.4. Утвердить таблицу 1 приложения 4  «Ведомственная структура расходов бюджета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на 2019 год» в прилагаемой редакции;</w:t>
      </w:r>
    </w:p>
    <w:p w:rsidR="00116B71" w:rsidRPr="00116B71" w:rsidRDefault="00116B71" w:rsidP="00116B71">
      <w:pPr>
        <w:tabs>
          <w:tab w:val="left" w:pos="828"/>
        </w:tabs>
        <w:spacing w:after="0" w:line="240" w:lineRule="auto"/>
        <w:jc w:val="both"/>
        <w:rPr>
          <w:rFonts w:ascii="Times New Roman" w:eastAsia="Times New Roman" w:hAnsi="Times New Roman"/>
        </w:rPr>
      </w:pPr>
      <w:r w:rsidRPr="00116B71">
        <w:rPr>
          <w:rFonts w:ascii="Times New Roman" w:eastAsia="Times New Roman" w:hAnsi="Times New Roman"/>
        </w:rPr>
        <w:t xml:space="preserve">          1.5. Утвердить таблицу 1 приложения 5  «Источники финансирования дефицита бюджета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на 2019 год» в прилагаемой редакции.</w:t>
      </w:r>
    </w:p>
    <w:p w:rsidR="00116B71" w:rsidRPr="00116B71" w:rsidRDefault="00116B71" w:rsidP="00116B71">
      <w:pPr>
        <w:tabs>
          <w:tab w:val="left" w:pos="828"/>
        </w:tabs>
        <w:spacing w:after="0" w:line="240" w:lineRule="auto"/>
        <w:jc w:val="both"/>
        <w:rPr>
          <w:rFonts w:ascii="Times New Roman" w:eastAsia="Times New Roman" w:hAnsi="Times New Roman"/>
        </w:rPr>
      </w:pPr>
      <w:r w:rsidRPr="00116B71">
        <w:rPr>
          <w:rFonts w:ascii="Times New Roman" w:eastAsia="Times New Roman" w:hAnsi="Times New Roman"/>
        </w:rPr>
        <w:lastRenderedPageBreak/>
        <w:tab/>
        <w:t>2. Опубликовать настоящее решение в информационном бюллетене органов местного самоуправления «</w:t>
      </w:r>
      <w:proofErr w:type="spellStart"/>
      <w:r w:rsidRPr="00116B71">
        <w:rPr>
          <w:rFonts w:ascii="Times New Roman" w:eastAsia="Times New Roman" w:hAnsi="Times New Roman"/>
        </w:rPr>
        <w:t>Битковский</w:t>
      </w:r>
      <w:proofErr w:type="spellEnd"/>
      <w:r w:rsidRPr="00116B71">
        <w:rPr>
          <w:rFonts w:ascii="Times New Roman" w:eastAsia="Times New Roman" w:hAnsi="Times New Roman"/>
        </w:rPr>
        <w:t xml:space="preserve"> вестник» и разместить на официальном сайте администрации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w:t>
      </w:r>
    </w:p>
    <w:p w:rsidR="00116B71" w:rsidRPr="00116B71" w:rsidRDefault="00116B71" w:rsidP="00116B71">
      <w:pPr>
        <w:spacing w:after="0" w:line="240" w:lineRule="auto"/>
        <w:ind w:firstLine="510"/>
        <w:jc w:val="both"/>
        <w:rPr>
          <w:rFonts w:ascii="Times New Roman" w:eastAsia="Times New Roman" w:hAnsi="Times New Roman"/>
          <w:b/>
        </w:rPr>
      </w:pPr>
    </w:p>
    <w:p w:rsidR="00116B71" w:rsidRPr="00116B71" w:rsidRDefault="00116B71" w:rsidP="00116B71">
      <w:pPr>
        <w:spacing w:after="0" w:line="240" w:lineRule="auto"/>
        <w:ind w:firstLine="510"/>
        <w:jc w:val="both"/>
        <w:rPr>
          <w:rFonts w:ascii="Times New Roman" w:eastAsia="Times New Roman" w:hAnsi="Times New Roman"/>
          <w:b/>
        </w:rPr>
      </w:pPr>
    </w:p>
    <w:p w:rsidR="00116B71" w:rsidRPr="00116B71" w:rsidRDefault="00116B71" w:rsidP="00116B71">
      <w:pPr>
        <w:spacing w:after="0" w:line="240" w:lineRule="auto"/>
        <w:ind w:firstLine="510"/>
        <w:jc w:val="both"/>
        <w:rPr>
          <w:rFonts w:ascii="Times New Roman" w:eastAsia="Times New Roman" w:hAnsi="Times New Roman"/>
          <w:b/>
        </w:rPr>
      </w:pPr>
    </w:p>
    <w:p w:rsidR="00116B71" w:rsidRPr="00116B71" w:rsidRDefault="00116B71" w:rsidP="00116B71">
      <w:pPr>
        <w:suppressAutoHyphens/>
        <w:spacing w:after="0" w:line="240" w:lineRule="auto"/>
        <w:rPr>
          <w:rFonts w:ascii="Times New Roman" w:eastAsia="Times New Roman" w:hAnsi="Times New Roman"/>
        </w:rPr>
      </w:pPr>
      <w:r w:rsidRPr="00116B71">
        <w:rPr>
          <w:rFonts w:ascii="Times New Roman" w:eastAsia="Times New Roman" w:hAnsi="Times New Roman"/>
        </w:rPr>
        <w:t>Председатель Совета депутатов</w:t>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t xml:space="preserve">           Глава</w:t>
      </w:r>
    </w:p>
    <w:p w:rsidR="00116B71" w:rsidRPr="00116B71" w:rsidRDefault="00116B71" w:rsidP="00116B71">
      <w:pPr>
        <w:suppressAutoHyphens/>
        <w:spacing w:after="0" w:line="240" w:lineRule="auto"/>
        <w:rPr>
          <w:rFonts w:ascii="Times New Roman" w:eastAsia="Times New Roman" w:hAnsi="Times New Roman"/>
        </w:rPr>
      </w:pP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w:t>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t xml:space="preserve">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w:t>
      </w:r>
    </w:p>
    <w:p w:rsidR="00116B71" w:rsidRPr="00116B71" w:rsidRDefault="00116B71" w:rsidP="00116B71">
      <w:pPr>
        <w:suppressAutoHyphens/>
        <w:spacing w:after="0" w:line="240" w:lineRule="auto"/>
        <w:rPr>
          <w:rFonts w:ascii="Times New Roman" w:eastAsia="Times New Roman" w:hAnsi="Times New Roman"/>
        </w:rPr>
      </w:pP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w:t>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t xml:space="preserve">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w:t>
      </w:r>
    </w:p>
    <w:p w:rsidR="00116B71" w:rsidRPr="00116B71" w:rsidRDefault="00116B71" w:rsidP="00116B71">
      <w:pPr>
        <w:suppressAutoHyphens/>
        <w:spacing w:after="0" w:line="240" w:lineRule="auto"/>
        <w:rPr>
          <w:rFonts w:ascii="Times New Roman" w:eastAsia="Times New Roman" w:hAnsi="Times New Roman"/>
        </w:rPr>
      </w:pPr>
      <w:r w:rsidRPr="00116B71">
        <w:rPr>
          <w:rFonts w:ascii="Times New Roman" w:eastAsia="Times New Roman" w:hAnsi="Times New Roman"/>
        </w:rPr>
        <w:t>Новосибирской области</w:t>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t xml:space="preserve">            Новосибирской области</w:t>
      </w:r>
    </w:p>
    <w:p w:rsidR="00116B71" w:rsidRPr="00116B71" w:rsidRDefault="00116B71" w:rsidP="00116B71">
      <w:pPr>
        <w:suppressAutoHyphens/>
        <w:spacing w:after="0" w:line="240" w:lineRule="auto"/>
        <w:rPr>
          <w:rFonts w:ascii="Times New Roman" w:eastAsia="Times New Roman" w:hAnsi="Times New Roman"/>
        </w:rPr>
      </w:pPr>
      <w:r w:rsidRPr="00116B71">
        <w:rPr>
          <w:rFonts w:ascii="Times New Roman" w:eastAsia="Times New Roman" w:hAnsi="Times New Roman"/>
        </w:rPr>
        <w:t>____________ Т.Л. Пирог</w:t>
      </w:r>
      <w:r w:rsidRPr="00116B71">
        <w:rPr>
          <w:rFonts w:ascii="Times New Roman" w:eastAsia="Times New Roman" w:hAnsi="Times New Roman"/>
        </w:rPr>
        <w:tab/>
        <w:t xml:space="preserve">  </w:t>
      </w:r>
      <w:r w:rsidRPr="00116B71">
        <w:rPr>
          <w:rFonts w:ascii="Times New Roman" w:eastAsia="Times New Roman" w:hAnsi="Times New Roman"/>
        </w:rPr>
        <w:tab/>
      </w:r>
      <w:r w:rsidRPr="00116B71">
        <w:rPr>
          <w:rFonts w:ascii="Times New Roman" w:eastAsia="Times New Roman" w:hAnsi="Times New Roman"/>
        </w:rPr>
        <w:tab/>
      </w:r>
      <w:r w:rsidRPr="00116B71">
        <w:rPr>
          <w:rFonts w:ascii="Times New Roman" w:eastAsia="Times New Roman" w:hAnsi="Times New Roman"/>
        </w:rPr>
        <w:tab/>
        <w:t xml:space="preserve">            __________ С.В. Красиков</w:t>
      </w:r>
    </w:p>
    <w:p w:rsidR="00116B71" w:rsidRPr="00116B71" w:rsidRDefault="00116B71" w:rsidP="00116B71">
      <w:pPr>
        <w:suppressAutoHyphens/>
        <w:spacing w:after="0" w:line="240" w:lineRule="auto"/>
        <w:rPr>
          <w:rFonts w:ascii="Times New Roman" w:eastAsia="Times New Roman" w:hAnsi="Times New Roman"/>
        </w:rPr>
      </w:pPr>
    </w:p>
    <w:p w:rsidR="00116B71" w:rsidRPr="00116B71" w:rsidRDefault="00116B71" w:rsidP="00116B71">
      <w:pPr>
        <w:suppressAutoHyphens/>
        <w:spacing w:after="0" w:line="240" w:lineRule="auto"/>
        <w:rPr>
          <w:rFonts w:ascii="Times New Roman" w:eastAsia="Times New Roman" w:hAnsi="Times New Roman"/>
        </w:rPr>
      </w:pPr>
    </w:p>
    <w:p w:rsidR="00116B71" w:rsidRPr="00116B71" w:rsidRDefault="00116B71" w:rsidP="00116B71">
      <w:pPr>
        <w:tabs>
          <w:tab w:val="left" w:pos="828"/>
        </w:tabs>
        <w:spacing w:after="0" w:line="240" w:lineRule="auto"/>
        <w:jc w:val="both"/>
        <w:rPr>
          <w:rFonts w:ascii="Times New Roman" w:eastAsia="Times New Roman" w:hAnsi="Times New Roman"/>
        </w:rPr>
      </w:pP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Приложение 3</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к решению 51 сессии Совета депутатов</w:t>
      </w:r>
    </w:p>
    <w:p w:rsidR="00116B71" w:rsidRPr="00116B71" w:rsidRDefault="00116B71" w:rsidP="00116B71">
      <w:pPr>
        <w:suppressAutoHyphens/>
        <w:spacing w:after="0" w:line="240" w:lineRule="auto"/>
        <w:jc w:val="right"/>
        <w:rPr>
          <w:rFonts w:ascii="Times New Roman" w:eastAsia="Times New Roman" w:hAnsi="Times New Roman"/>
        </w:rPr>
      </w:pP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Новосибирской области</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от 23.08.2019 № 24</w:t>
      </w:r>
    </w:p>
    <w:p w:rsidR="00116B71" w:rsidRPr="00116B71" w:rsidRDefault="00116B71" w:rsidP="00116B71">
      <w:pPr>
        <w:suppressAutoHyphens/>
        <w:spacing w:after="0" w:line="240" w:lineRule="auto"/>
        <w:jc w:val="right"/>
        <w:rPr>
          <w:rFonts w:ascii="Times New Roman" w:eastAsia="Times New Roman" w:hAnsi="Times New Roman"/>
        </w:rPr>
      </w:pPr>
    </w:p>
    <w:p w:rsidR="00116B71" w:rsidRPr="00116B71" w:rsidRDefault="00116B71" w:rsidP="00116B71">
      <w:pPr>
        <w:tabs>
          <w:tab w:val="left" w:pos="828"/>
        </w:tabs>
        <w:spacing w:after="0" w:line="240" w:lineRule="auto"/>
        <w:jc w:val="right"/>
        <w:rPr>
          <w:rFonts w:ascii="Times New Roman" w:eastAsia="Times New Roman" w:hAnsi="Times New Roman"/>
        </w:rPr>
      </w:pPr>
      <w:r w:rsidRPr="00116B71">
        <w:rPr>
          <w:rFonts w:ascii="Times New Roman" w:eastAsia="Times New Roman" w:hAnsi="Times New Roman"/>
        </w:rPr>
        <w:t>Таблица 1</w:t>
      </w:r>
    </w:p>
    <w:p w:rsidR="00116B71" w:rsidRPr="00116B71" w:rsidRDefault="00116B71" w:rsidP="00116B71">
      <w:pPr>
        <w:tabs>
          <w:tab w:val="left" w:pos="828"/>
        </w:tabs>
        <w:spacing w:after="0" w:line="240" w:lineRule="auto"/>
        <w:jc w:val="right"/>
        <w:rPr>
          <w:rFonts w:ascii="Times New Roman" w:eastAsia="Times New Roman" w:hAnsi="Times New Roman"/>
        </w:rPr>
      </w:pPr>
    </w:p>
    <w:p w:rsidR="00116B71" w:rsidRPr="00116B71" w:rsidRDefault="00116B71" w:rsidP="00116B71">
      <w:pPr>
        <w:tabs>
          <w:tab w:val="left" w:pos="828"/>
        </w:tabs>
        <w:spacing w:after="0" w:line="240" w:lineRule="auto"/>
        <w:jc w:val="center"/>
        <w:rPr>
          <w:rFonts w:ascii="Times New Roman" w:eastAsia="Times New Roman" w:hAnsi="Times New Roman"/>
        </w:rPr>
      </w:pPr>
      <w:r w:rsidRPr="00116B71">
        <w:rPr>
          <w:rFonts w:ascii="Times New Roman" w:eastAsia="Times New Roman" w:hAnsi="Times New Roman"/>
        </w:rPr>
        <w:t xml:space="preserve">Распределение бюджетных ассигнований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
    <w:p w:rsidR="00116B71" w:rsidRPr="00116B71" w:rsidRDefault="00116B71" w:rsidP="00116B71">
      <w:pPr>
        <w:tabs>
          <w:tab w:val="left" w:pos="828"/>
        </w:tabs>
        <w:spacing w:after="0" w:line="240" w:lineRule="auto"/>
        <w:jc w:val="center"/>
        <w:rPr>
          <w:rFonts w:ascii="Times New Roman" w:eastAsia="Times New Roman" w:hAnsi="Times New Roman"/>
        </w:rPr>
      </w:pP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по разделам, подразделам, целевым статьям, группам и подгруппам </w:t>
      </w:r>
      <w:proofErr w:type="gramStart"/>
      <w:r w:rsidRPr="00116B71">
        <w:rPr>
          <w:rFonts w:ascii="Times New Roman" w:eastAsia="Times New Roman" w:hAnsi="Times New Roman"/>
        </w:rPr>
        <w:t>видов расходов классификации расходов бюджета</w:t>
      </w:r>
      <w:proofErr w:type="gramEnd"/>
      <w:r w:rsidRPr="00116B71">
        <w:rPr>
          <w:rFonts w:ascii="Times New Roman" w:eastAsia="Times New Roman" w:hAnsi="Times New Roman"/>
        </w:rPr>
        <w:t xml:space="preserve"> на 2019 год</w:t>
      </w:r>
    </w:p>
    <w:p w:rsidR="00116B71" w:rsidRPr="00116B71" w:rsidRDefault="00116B71" w:rsidP="00116B71">
      <w:pPr>
        <w:tabs>
          <w:tab w:val="left" w:pos="828"/>
        </w:tabs>
        <w:spacing w:after="0" w:line="240" w:lineRule="auto"/>
        <w:jc w:val="center"/>
        <w:rPr>
          <w:rFonts w:ascii="Times New Roman" w:eastAsia="Times New Roman" w:hAnsi="Times New Roman"/>
        </w:rPr>
      </w:pPr>
    </w:p>
    <w:tbl>
      <w:tblPr>
        <w:tblW w:w="0" w:type="auto"/>
        <w:tblInd w:w="93" w:type="dxa"/>
        <w:tblLook w:val="04A0" w:firstRow="1" w:lastRow="0" w:firstColumn="1" w:lastColumn="0" w:noHBand="0" w:noVBand="1"/>
      </w:tblPr>
      <w:tblGrid>
        <w:gridCol w:w="5227"/>
        <w:gridCol w:w="467"/>
        <w:gridCol w:w="522"/>
        <w:gridCol w:w="1518"/>
        <w:gridCol w:w="546"/>
        <w:gridCol w:w="1481"/>
      </w:tblGrid>
      <w:tr w:rsidR="00116B71" w:rsidRPr="00116B71" w:rsidTr="00116B71">
        <w:trPr>
          <w:trHeight w:val="1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Наименование</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КБК</w:t>
            </w:r>
          </w:p>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2019 год</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РЗ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proofErr w:type="gramStart"/>
            <w:r w:rsidRPr="00116B71">
              <w:rPr>
                <w:rFonts w:ascii="Times New Roman" w:eastAsia="Times New Roman" w:hAnsi="Times New Roman"/>
                <w:b/>
                <w:bCs/>
              </w:rPr>
              <w:t>ПР</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ЦСР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ВР</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p>
        </w:tc>
      </w:tr>
      <w:tr w:rsidR="00116B71" w:rsidRPr="00116B71" w:rsidTr="00116B7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6</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3 838 721,75</w:t>
            </w:r>
          </w:p>
        </w:tc>
      </w:tr>
      <w:tr w:rsidR="00116B71" w:rsidRPr="00116B71" w:rsidTr="00116B71">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688 677,00</w:t>
            </w:r>
          </w:p>
        </w:tc>
      </w:tr>
      <w:tr w:rsidR="00116B71" w:rsidRPr="00116B71" w:rsidTr="00116B71">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22 0 00 01021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597 277,00</w:t>
            </w:r>
          </w:p>
        </w:tc>
      </w:tr>
      <w:tr w:rsidR="00116B71" w:rsidRPr="00116B71" w:rsidTr="00116B71">
        <w:trPr>
          <w:trHeight w:val="24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22 0 00 01021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597 277,00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22 0 00 01021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597 277,00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91 400,00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91 400,00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 xml:space="preserve">Расходы на выплаты персоналу государственных </w:t>
            </w:r>
            <w:r w:rsidRPr="00116B71">
              <w:rPr>
                <w:rFonts w:ascii="Times New Roman" w:eastAsia="Times New Roman" w:hAnsi="Times New Roman"/>
              </w:rPr>
              <w:lastRenderedPageBreak/>
              <w:t>(муниципальных) органов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lastRenderedPageBreak/>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91 400,00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2 353 222,85</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Расходы на обеспечение функций  аппарата исполнительного органа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2 245 256,85</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1 438 879,00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1 438 879,00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775 106,85</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775 106,85</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31 271,00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850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31 271,00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22 0 00 01043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27 194,00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27 194,00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27 194,00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22 0 00 01044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6 672,00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6 672,00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6 672,00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74 000,00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05 0 05 70190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05 0 05 70190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100,00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 xml:space="preserve">Иные закупки товаров, работ и услуг для </w:t>
            </w:r>
            <w:r w:rsidRPr="00116B71">
              <w:rPr>
                <w:rFonts w:ascii="Times New Roman" w:eastAsia="Times New Roman" w:hAnsi="Times New Roman"/>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lastRenderedPageBreak/>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05 0 05 70190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06</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27 854,00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Мероприятия, направленные  на осуществление полномочий контрольно-счетного органа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06</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22 0 00 01061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27 854,00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06</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22 0 00 01061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27 854,00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06</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22 0 00 01061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27 854,00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768 967,90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16 2 04 70370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380 000,00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16 2 04 70370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380 000,00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16 2 04 70370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380 000,00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13 000,00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850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Управление муниципальной собственностью</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22 0 00 01133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4 889,90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4 889,90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4 889,90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Расходные обязательства, направленные на  ведение бухгалтерского учета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22 0 00 01135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366 207,00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366 207,00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366 207,00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S0370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4 871,00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4 871,00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4 871,00</w:t>
            </w:r>
          </w:p>
        </w:tc>
      </w:tr>
      <w:tr w:rsidR="00116B71" w:rsidRPr="00116B71" w:rsidTr="00116B71">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НАЦИОНАЛЬНАЯ ОБОРОНА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92 757,00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92 757,00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92 757,00</w:t>
            </w:r>
          </w:p>
        </w:tc>
      </w:tr>
      <w:tr w:rsidR="00116B71" w:rsidRPr="00116B71" w:rsidTr="00116B71">
        <w:trPr>
          <w:trHeight w:val="10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91 857,00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91 857,00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900,00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900,00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120 750,55</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119 750,55</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по пожарной безопасности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11 887,20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11 887,20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11 887,20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Расходы на обеспечение безопасности жизнедеятельности населения,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29,55</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29,55</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29,55</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Расходы на обеспечение автономными дымовыми пожарными </w:t>
            </w:r>
            <w:proofErr w:type="spellStart"/>
            <w:r w:rsidRPr="00116B71">
              <w:rPr>
                <w:rFonts w:ascii="Times New Roman" w:eastAsia="Times New Roman" w:hAnsi="Times New Roman"/>
                <w:b/>
                <w:bCs/>
              </w:rPr>
              <w:t>извещателями</w:t>
            </w:r>
            <w:proofErr w:type="spellEnd"/>
            <w:r w:rsidRPr="00116B71">
              <w:rPr>
                <w:rFonts w:ascii="Times New Roman" w:eastAsia="Times New Roman" w:hAnsi="Times New Roman"/>
                <w:b/>
                <w:bCs/>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xml:space="preserve">22 9 00 S0330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172,80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22 9 00 S0330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172,80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22 9 00 S0330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172,80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Обеспечение мероприятий по оснащению жилых </w:t>
            </w:r>
            <w:r w:rsidRPr="00116B71">
              <w:rPr>
                <w:rFonts w:ascii="Times New Roman" w:eastAsia="Times New Roman" w:hAnsi="Times New Roman"/>
                <w:b/>
                <w:bCs/>
              </w:rPr>
              <w:lastRenderedPageBreak/>
              <w:t xml:space="preserve">помещений автономными дымовыми пожарными </w:t>
            </w:r>
            <w:proofErr w:type="spellStart"/>
            <w:r w:rsidRPr="00116B71">
              <w:rPr>
                <w:rFonts w:ascii="Times New Roman" w:eastAsia="Times New Roman" w:hAnsi="Times New Roman"/>
                <w:b/>
                <w:bCs/>
              </w:rPr>
              <w:t>извещателями</w:t>
            </w:r>
            <w:proofErr w:type="spellEnd"/>
            <w:r w:rsidRPr="00116B71">
              <w:rPr>
                <w:rFonts w:ascii="Times New Roman" w:eastAsia="Times New Roman" w:hAnsi="Times New Roman"/>
                <w:b/>
                <w:bCs/>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lastRenderedPageBreak/>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10 0 07 70330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74 431,00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10 0 07 70330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74 431,00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10 0 0770330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74 431,00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"Обеспечение безопасности жизнедеятельности населения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на 2018-2020 годы"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33 0 03 10001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33 230,00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33 0 03 10001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33 230,00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33 0 03 10001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33 230,00</w:t>
            </w:r>
          </w:p>
        </w:tc>
      </w:tr>
      <w:tr w:rsidR="00116B71" w:rsidRPr="00116B71" w:rsidTr="00116B71">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Другие вопросы в области национальной безопасности и правоохранительной деятельности</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профилактики правонарушений и борьбы с преступностью на территории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2019 год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01 0314В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0314В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0314В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4 665 768,00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4 663 768,00</w:t>
            </w:r>
          </w:p>
        </w:tc>
      </w:tr>
      <w:tr w:rsidR="00116B71" w:rsidRPr="00116B71" w:rsidTr="00116B71">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22 0 00 04091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1 355 874,00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22 0 00 04091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1 355 874,00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22 0 00 04091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1 355 874,00</w:t>
            </w:r>
          </w:p>
        </w:tc>
      </w:tr>
      <w:tr w:rsidR="00116B71" w:rsidRPr="00116B71" w:rsidTr="00116B71">
        <w:trPr>
          <w:trHeight w:val="60"/>
        </w:trPr>
        <w:tc>
          <w:tcPr>
            <w:tcW w:w="0" w:type="auto"/>
            <w:tcBorders>
              <w:top w:val="single" w:sz="8" w:space="0" w:color="auto"/>
              <w:left w:val="single" w:sz="4" w:space="0" w:color="auto"/>
              <w:bottom w:val="single" w:sz="4" w:space="0" w:color="auto"/>
              <w:right w:val="single" w:sz="4" w:space="0" w:color="auto"/>
            </w:tcBorders>
            <w:shd w:val="clear" w:color="auto" w:fill="auto"/>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61 0 04 70760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3 000 000,00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61 0 04 70760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3 000 000,00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61 0 04 70760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3 000 000,00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S0760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157 894,00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157 894,00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157 894,00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"Обустройство улично-дорожной сети элементами благоустройства и безопасности дорожного движения вблизи общеобразовательных организаций в </w:t>
            </w:r>
            <w:proofErr w:type="spellStart"/>
            <w:r w:rsidRPr="00116B71">
              <w:rPr>
                <w:rFonts w:ascii="Times New Roman" w:eastAsia="Times New Roman" w:hAnsi="Times New Roman"/>
                <w:b/>
                <w:bCs/>
              </w:rPr>
              <w:t>Битковском</w:t>
            </w:r>
            <w:proofErr w:type="spellEnd"/>
            <w:r w:rsidRPr="00116B71">
              <w:rPr>
                <w:rFonts w:ascii="Times New Roman" w:eastAsia="Times New Roman" w:hAnsi="Times New Roman"/>
                <w:b/>
                <w:bCs/>
              </w:rPr>
              <w:t xml:space="preserve"> сельсовете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2019 год"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00 0409В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150 000,00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0409В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150 000,00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0409В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150 000,00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Другие вопросы в области национальной экономики</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2 000,00</w:t>
            </w:r>
          </w:p>
        </w:tc>
      </w:tr>
      <w:tr w:rsidR="00116B71" w:rsidRPr="00116B71" w:rsidTr="00116B71">
        <w:trPr>
          <w:trHeight w:val="11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"Муниципальная поддержка </w:t>
            </w:r>
            <w:proofErr w:type="spellStart"/>
            <w:r w:rsidRPr="00116B71">
              <w:rPr>
                <w:rFonts w:ascii="Times New Roman" w:eastAsia="Times New Roman" w:hAnsi="Times New Roman"/>
                <w:b/>
                <w:bCs/>
              </w:rPr>
              <w:t>инвистиционной</w:t>
            </w:r>
            <w:proofErr w:type="spellEnd"/>
            <w:r w:rsidRPr="00116B71">
              <w:rPr>
                <w:rFonts w:ascii="Times New Roman" w:eastAsia="Times New Roman" w:hAnsi="Times New Roman"/>
                <w:b/>
                <w:bCs/>
              </w:rPr>
              <w:t xml:space="preserve"> деятельности на территории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2019-2023 годы"</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00 0412В</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34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развития субъектов малого и среднего предпринимательства на территории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2015 -2020 годы"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01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706 838,00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Благоустройство</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706 838,00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Расходы на благоустройство территорий населенных пунктов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55 0 00 05031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607 970,00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607 970,00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607 970,00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Организация деятельности по сбору и транспортировке твердых коммунальных отходов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55 0 00 05032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88 760,00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88 760,00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88 760,00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Содержание памятников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5 000,00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Прочие мероприятия по благоустройству</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4 500,00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4 500,00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4 500,00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Уличное освещение,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210,70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210,70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210,70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Озеленение, в </w:t>
            </w:r>
            <w:proofErr w:type="spellStart"/>
            <w:r w:rsidRPr="00116B71">
              <w:rPr>
                <w:rFonts w:ascii="Times New Roman" w:eastAsia="Times New Roman" w:hAnsi="Times New Roman"/>
                <w:b/>
                <w:bCs/>
              </w:rPr>
              <w:t>чпсти</w:t>
            </w:r>
            <w:proofErr w:type="spellEnd"/>
            <w:r w:rsidRPr="00116B71">
              <w:rPr>
                <w:rFonts w:ascii="Times New Roman" w:eastAsia="Times New Roman" w:hAnsi="Times New Roman"/>
                <w:b/>
                <w:bCs/>
              </w:rPr>
              <w:t xml:space="preserve">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16,00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16,00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16,00</w:t>
            </w:r>
          </w:p>
        </w:tc>
      </w:tr>
      <w:tr w:rsidR="00116B71" w:rsidRPr="00116B71" w:rsidTr="00116B71">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Организация и содержание мест захоронения,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65,00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65,00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65,00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Содержание памятников,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36,00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 xml:space="preserve">Прочие мероприятия по </w:t>
            </w:r>
            <w:proofErr w:type="spellStart"/>
            <w:r w:rsidRPr="00116B71">
              <w:rPr>
                <w:rFonts w:ascii="Times New Roman" w:eastAsia="Times New Roman" w:hAnsi="Times New Roman"/>
                <w:b/>
                <w:bCs/>
              </w:rPr>
              <w:t>благоустройству</w:t>
            </w:r>
            <w:proofErr w:type="gramStart"/>
            <w:r w:rsidRPr="00116B71">
              <w:rPr>
                <w:rFonts w:ascii="Times New Roman" w:eastAsia="Times New Roman" w:hAnsi="Times New Roman"/>
                <w:b/>
                <w:bCs/>
              </w:rPr>
              <w:t>,в</w:t>
            </w:r>
            <w:proofErr w:type="spellEnd"/>
            <w:proofErr w:type="gramEnd"/>
            <w:r w:rsidRPr="00116B71">
              <w:rPr>
                <w:rFonts w:ascii="Times New Roman" w:eastAsia="Times New Roman" w:hAnsi="Times New Roman"/>
                <w:b/>
                <w:bCs/>
              </w:rPr>
              <w:t xml:space="preserve">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280,30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280,30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280,30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2 642 400,00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Культура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2 642 400,00</w:t>
            </w:r>
          </w:p>
        </w:tc>
      </w:tr>
      <w:tr w:rsidR="00116B71" w:rsidRPr="00116B71" w:rsidTr="00116B71">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22 0 00 08011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2 642 400,00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22 0 00 08011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2 642 400,00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22 0 00 08011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2 642 400,00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80 723,00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Пенсионное обеспечение</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80 723,00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Доплаты к пенсиям муниципальных служащих</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22 0 00 10011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80 723,00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22 0 00 10011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80 723,00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22 0 00 10011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310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80 723,00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ФИЗИЧЕСКАЯ КУЛЬТУРА И СПОРТ</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Массовый спорт</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226 817,00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22 0 00 11021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22 0 00 11021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22 0 00 11021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ИТОГО</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12 374 775,30</w:t>
            </w:r>
          </w:p>
        </w:tc>
      </w:tr>
    </w:tbl>
    <w:p w:rsidR="00116B71" w:rsidRPr="00116B71" w:rsidRDefault="00116B71" w:rsidP="00116B71">
      <w:pPr>
        <w:tabs>
          <w:tab w:val="left" w:pos="828"/>
        </w:tabs>
        <w:spacing w:after="0" w:line="240" w:lineRule="auto"/>
        <w:jc w:val="both"/>
        <w:rPr>
          <w:rFonts w:ascii="Times New Roman" w:eastAsia="Times New Roman" w:hAnsi="Times New Roman"/>
        </w:rPr>
      </w:pPr>
    </w:p>
    <w:p w:rsidR="00116B71" w:rsidRPr="00116B71" w:rsidRDefault="00116B71" w:rsidP="00116B71">
      <w:pPr>
        <w:tabs>
          <w:tab w:val="left" w:pos="828"/>
        </w:tabs>
        <w:spacing w:after="0" w:line="240" w:lineRule="auto"/>
        <w:jc w:val="both"/>
        <w:rPr>
          <w:rFonts w:ascii="Times New Roman" w:eastAsia="Times New Roman" w:hAnsi="Times New Roman"/>
        </w:rPr>
      </w:pP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Приложение 4</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к решению 51 сессии Совета депутатов</w:t>
      </w:r>
    </w:p>
    <w:p w:rsidR="00116B71" w:rsidRPr="00116B71" w:rsidRDefault="00116B71" w:rsidP="00116B71">
      <w:pPr>
        <w:suppressAutoHyphens/>
        <w:spacing w:after="0" w:line="240" w:lineRule="auto"/>
        <w:jc w:val="right"/>
        <w:rPr>
          <w:rFonts w:ascii="Times New Roman" w:eastAsia="Times New Roman" w:hAnsi="Times New Roman"/>
        </w:rPr>
      </w:pP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Новосибирской области</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от 23.08.2019 № 24</w:t>
      </w:r>
    </w:p>
    <w:p w:rsidR="00116B71" w:rsidRPr="00116B71" w:rsidRDefault="00116B71" w:rsidP="00116B71">
      <w:pPr>
        <w:suppressAutoHyphens/>
        <w:spacing w:after="0" w:line="240" w:lineRule="auto"/>
        <w:jc w:val="right"/>
        <w:rPr>
          <w:rFonts w:ascii="Times New Roman" w:eastAsia="Times New Roman" w:hAnsi="Times New Roman"/>
        </w:rPr>
      </w:pPr>
    </w:p>
    <w:p w:rsidR="00116B71" w:rsidRPr="00116B71" w:rsidRDefault="00116B71" w:rsidP="00116B71">
      <w:pPr>
        <w:tabs>
          <w:tab w:val="left" w:pos="828"/>
        </w:tabs>
        <w:spacing w:after="0" w:line="240" w:lineRule="auto"/>
        <w:jc w:val="right"/>
        <w:rPr>
          <w:rFonts w:ascii="Times New Roman" w:eastAsia="Times New Roman" w:hAnsi="Times New Roman"/>
        </w:rPr>
      </w:pPr>
      <w:r w:rsidRPr="00116B71">
        <w:rPr>
          <w:rFonts w:ascii="Times New Roman" w:eastAsia="Times New Roman" w:hAnsi="Times New Roman"/>
        </w:rPr>
        <w:t>Таблица 1</w:t>
      </w:r>
    </w:p>
    <w:p w:rsidR="00116B71" w:rsidRPr="00116B71" w:rsidRDefault="00116B71" w:rsidP="00116B71">
      <w:pPr>
        <w:tabs>
          <w:tab w:val="left" w:pos="828"/>
        </w:tabs>
        <w:spacing w:after="0" w:line="240" w:lineRule="auto"/>
        <w:jc w:val="right"/>
        <w:rPr>
          <w:rFonts w:ascii="Times New Roman" w:eastAsia="Times New Roman" w:hAnsi="Times New Roman"/>
        </w:rPr>
      </w:pPr>
    </w:p>
    <w:p w:rsidR="00116B71" w:rsidRPr="00116B71" w:rsidRDefault="00116B71" w:rsidP="00116B71">
      <w:pPr>
        <w:tabs>
          <w:tab w:val="left" w:pos="828"/>
        </w:tabs>
        <w:spacing w:after="0" w:line="240" w:lineRule="auto"/>
        <w:jc w:val="center"/>
        <w:rPr>
          <w:rFonts w:ascii="Times New Roman" w:eastAsia="Times New Roman" w:hAnsi="Times New Roman"/>
        </w:rPr>
      </w:pPr>
      <w:r w:rsidRPr="00116B71">
        <w:rPr>
          <w:rFonts w:ascii="Times New Roman" w:eastAsia="Times New Roman" w:hAnsi="Times New Roman"/>
        </w:rPr>
        <w:t xml:space="preserve">Ведомственная структура расходов бюджета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
    <w:p w:rsidR="00116B71" w:rsidRPr="00116B71" w:rsidRDefault="00116B71" w:rsidP="00116B71">
      <w:pPr>
        <w:tabs>
          <w:tab w:val="left" w:pos="828"/>
        </w:tabs>
        <w:spacing w:after="0" w:line="240" w:lineRule="auto"/>
        <w:jc w:val="center"/>
        <w:rPr>
          <w:rFonts w:ascii="Times New Roman" w:eastAsia="Times New Roman" w:hAnsi="Times New Roman"/>
        </w:rPr>
      </w:pP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на 2019 год</w:t>
      </w:r>
    </w:p>
    <w:p w:rsidR="00116B71" w:rsidRPr="00116B71" w:rsidRDefault="00116B71" w:rsidP="00116B71">
      <w:pPr>
        <w:tabs>
          <w:tab w:val="left" w:pos="828"/>
        </w:tabs>
        <w:spacing w:after="0" w:line="240" w:lineRule="auto"/>
        <w:jc w:val="both"/>
        <w:rPr>
          <w:rFonts w:ascii="Times New Roman" w:eastAsia="Times New Roman" w:hAnsi="Times New Roman"/>
        </w:rPr>
      </w:pPr>
    </w:p>
    <w:tbl>
      <w:tblPr>
        <w:tblW w:w="0" w:type="auto"/>
        <w:tblInd w:w="93" w:type="dxa"/>
        <w:tblLook w:val="04A0" w:firstRow="1" w:lastRow="0" w:firstColumn="1" w:lastColumn="0" w:noHBand="0" w:noVBand="1"/>
      </w:tblPr>
      <w:tblGrid>
        <w:gridCol w:w="4432"/>
        <w:gridCol w:w="795"/>
        <w:gridCol w:w="467"/>
        <w:gridCol w:w="522"/>
        <w:gridCol w:w="1518"/>
        <w:gridCol w:w="546"/>
        <w:gridCol w:w="1481"/>
      </w:tblGrid>
      <w:tr w:rsidR="00116B71" w:rsidRPr="00116B71" w:rsidTr="00116B71">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Наименование</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КБК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2019 год</w:t>
            </w:r>
          </w:p>
        </w:tc>
      </w:tr>
      <w:tr w:rsidR="00116B71" w:rsidRPr="00116B71" w:rsidTr="00116B71">
        <w:trPr>
          <w:trHeight w:val="5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16B71" w:rsidRPr="00116B71" w:rsidRDefault="00116B71" w:rsidP="00116B71">
            <w:pPr>
              <w:spacing w:after="0" w:line="240" w:lineRule="auto"/>
              <w:rPr>
                <w:rFonts w:ascii="Times New Roman" w:eastAsia="Times New Roman" w:hAnsi="Times New Roman"/>
                <w:b/>
                <w:bCs/>
              </w:rPr>
            </w:pP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ГРБС</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РЗ</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proofErr w:type="gramStart"/>
            <w:r w:rsidRPr="00116B71">
              <w:rPr>
                <w:rFonts w:ascii="Times New Roman" w:eastAsia="Times New Roman" w:hAnsi="Times New Roman"/>
                <w:b/>
                <w:bCs/>
              </w:rPr>
              <w:t>ПР</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ЦСР</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ВР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6B71" w:rsidRPr="00116B71" w:rsidRDefault="00116B71" w:rsidP="00116B71">
            <w:pPr>
              <w:spacing w:after="0" w:line="240" w:lineRule="auto"/>
              <w:rPr>
                <w:rFonts w:ascii="Times New Roman" w:eastAsia="Times New Roman" w:hAnsi="Times New Roman"/>
                <w:b/>
                <w:bCs/>
              </w:rPr>
            </w:pP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6</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7</w:t>
            </w:r>
          </w:p>
        </w:tc>
      </w:tr>
      <w:tr w:rsidR="00116B71" w:rsidRPr="00116B71" w:rsidTr="00BF672A">
        <w:trPr>
          <w:trHeight w:val="70"/>
        </w:trPr>
        <w:tc>
          <w:tcPr>
            <w:tcW w:w="0" w:type="auto"/>
            <w:tcBorders>
              <w:top w:val="nil"/>
              <w:left w:val="single" w:sz="4" w:space="0" w:color="auto"/>
              <w:bottom w:val="single" w:sz="4" w:space="0" w:color="auto"/>
              <w:right w:val="nil"/>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Администрация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lastRenderedPageBreak/>
              <w:t>Сузунского</w:t>
            </w:r>
            <w:proofErr w:type="spellEnd"/>
            <w:r w:rsidRPr="00116B71">
              <w:rPr>
                <w:rFonts w:ascii="Times New Roman" w:eastAsia="Times New Roman" w:hAnsi="Times New Roman"/>
                <w:b/>
                <w:bCs/>
              </w:rPr>
              <w:t xml:space="preserve"> района Новосибирской области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lastRenderedPageBreak/>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12 374 775,30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3 838 721,75</w:t>
            </w:r>
          </w:p>
        </w:tc>
      </w:tr>
      <w:tr w:rsidR="00116B71" w:rsidRPr="00116B71" w:rsidTr="00116B71">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688 677,00</w:t>
            </w:r>
          </w:p>
        </w:tc>
      </w:tr>
      <w:tr w:rsidR="00116B71" w:rsidRPr="00116B71" w:rsidTr="00116B71">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22 0 00 01021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597 277,00</w:t>
            </w:r>
          </w:p>
        </w:tc>
      </w:tr>
      <w:tr w:rsidR="00116B71" w:rsidRPr="00116B71" w:rsidTr="00116B71">
        <w:trPr>
          <w:trHeight w:val="15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22 0 00 01021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597 277,00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22 0 00 01021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597 277,00</w:t>
            </w:r>
          </w:p>
        </w:tc>
      </w:tr>
      <w:tr w:rsidR="00116B71" w:rsidRPr="00116B71" w:rsidTr="00116B71">
        <w:trPr>
          <w:trHeight w:val="12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91 400,00</w:t>
            </w:r>
          </w:p>
        </w:tc>
      </w:tr>
      <w:tr w:rsidR="00116B71" w:rsidRPr="00116B71" w:rsidTr="00116B71">
        <w:trPr>
          <w:trHeight w:val="15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91 400,00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91 400,00</w:t>
            </w:r>
          </w:p>
        </w:tc>
      </w:tr>
      <w:tr w:rsidR="00116B71" w:rsidRPr="00116B71" w:rsidTr="00116B71">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2 353 222,85</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Расходы на обеспечение функций  аппарата исполнительного органа</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2 245 256,85</w:t>
            </w:r>
          </w:p>
        </w:tc>
      </w:tr>
      <w:tr w:rsidR="00116B71" w:rsidRPr="00116B71" w:rsidTr="00116B71">
        <w:trPr>
          <w:trHeight w:val="13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1 438 879,00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1 438 879,00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775 106,85</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775 106,85</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31 271,00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850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31 271,00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Мероприятия, направленные  на осуществление полномочий по исполнению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22 0 00 01043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27 194,00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27 194,00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27 194,00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размещению сведений о муниципальных услугах, оказываемых на территории поселения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22 0 00 01044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6 672,00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6 672,00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22 0 00 01044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6 672,00</w:t>
            </w:r>
          </w:p>
        </w:tc>
      </w:tr>
      <w:tr w:rsidR="00116B71" w:rsidRPr="00116B71" w:rsidTr="00116B71">
        <w:trPr>
          <w:trHeight w:val="486"/>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74 000,00</w:t>
            </w:r>
          </w:p>
        </w:tc>
      </w:tr>
      <w:tr w:rsidR="00116B71" w:rsidRPr="00116B71" w:rsidTr="00116B71">
        <w:trPr>
          <w:trHeight w:val="15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03 0 03 70510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05 0 05 70190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05 0 05 70190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05 0 05 70190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100,00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27 854,00</w:t>
            </w:r>
          </w:p>
        </w:tc>
      </w:tr>
      <w:tr w:rsidR="00116B71" w:rsidRPr="00116B71" w:rsidTr="00116B71">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Мероприятия, направленные  на осуществление полномочий контрольно-счетного органа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22 0 00 01061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27 854,00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06</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22 0 00 01061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27 854,00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06</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22 0 00 01061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27 854,00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768 967,90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w:t>
            </w:r>
            <w:r w:rsidRPr="00116B71">
              <w:rPr>
                <w:rFonts w:ascii="Times New Roman" w:eastAsia="Times New Roman" w:hAnsi="Times New Roman"/>
                <w:b/>
                <w:bCs/>
              </w:rPr>
              <w:lastRenderedPageBreak/>
              <w:t>программы Новосибирской области "Развитие институтов региональной политики и гражданского общества в Новосибирской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lastRenderedPageBreak/>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16 2 04 70370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380 000,00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16 2 04 70370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380 000,00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16 2 04 70370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380 000,00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Выполнение других обязательств органа местного самоуправления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13 000,00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850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Управление муниципальной собственностью</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22 0 00 01133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4 889,90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4 889,90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4 889,90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Расходные обязательства, направленные на  ведение бухгалтерского учета</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22 0 00 01135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366 207,00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366 207,00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22 0 00 01135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366 207,00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 Реализация социально 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S0370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4 871,00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S0370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4 871,00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S0370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4 871,00</w:t>
            </w:r>
          </w:p>
        </w:tc>
      </w:tr>
      <w:tr w:rsidR="00116B71" w:rsidRPr="00116B71" w:rsidTr="00116B71">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НАЦИОНАЛЬНАЯ ОБОРОНА</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92 757,00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92 757,00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92 757,00</w:t>
            </w:r>
          </w:p>
        </w:tc>
      </w:tr>
      <w:tr w:rsidR="00116B71" w:rsidRPr="00116B71" w:rsidTr="00116B71">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91 857,00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91 857,00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99 0 00 51180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900,00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120 750,55</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119 750,55</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по пожарной безопасности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11 887,20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11 887,20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11 887,20</w:t>
            </w:r>
          </w:p>
        </w:tc>
      </w:tr>
      <w:tr w:rsidR="00116B71" w:rsidRPr="00116B71" w:rsidTr="00116B71">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Расходы на обеспечение безопасности жизнедеятельности населения,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29,55</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29,55</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22 9 00 03101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29,55</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Расходы на обеспечение автономными дымовыми пожарными </w:t>
            </w:r>
            <w:proofErr w:type="spellStart"/>
            <w:r w:rsidRPr="00116B71">
              <w:rPr>
                <w:rFonts w:ascii="Times New Roman" w:eastAsia="Times New Roman" w:hAnsi="Times New Roman"/>
                <w:b/>
                <w:bCs/>
              </w:rPr>
              <w:t>извещателями</w:t>
            </w:r>
            <w:proofErr w:type="spellEnd"/>
            <w:r w:rsidRPr="00116B71">
              <w:rPr>
                <w:rFonts w:ascii="Times New Roman" w:eastAsia="Times New Roman" w:hAnsi="Times New Roman"/>
                <w:b/>
                <w:bCs/>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xml:space="preserve">22 9 00 S0330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172,80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22 9 00 S0330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172,80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 xml:space="preserve">Иные закупки товаров, работ и услуг для </w:t>
            </w:r>
            <w:r w:rsidRPr="00116B71">
              <w:rPr>
                <w:rFonts w:ascii="Times New Roman" w:eastAsia="Times New Roman" w:hAnsi="Times New Roman"/>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lastRenderedPageBreak/>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xml:space="preserve">22 9 00 S0330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172,80</w:t>
            </w:r>
          </w:p>
        </w:tc>
      </w:tr>
      <w:tr w:rsidR="00116B71" w:rsidRPr="00116B71" w:rsidTr="00116B71">
        <w:trPr>
          <w:trHeight w:val="31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 xml:space="preserve">Обеспечение мероприятий по оснащению жилых помещений автономными дымовыми пожарными </w:t>
            </w:r>
            <w:proofErr w:type="spellStart"/>
            <w:r w:rsidRPr="00116B71">
              <w:rPr>
                <w:rFonts w:ascii="Times New Roman" w:eastAsia="Times New Roman" w:hAnsi="Times New Roman"/>
                <w:b/>
                <w:bCs/>
              </w:rPr>
              <w:t>извещателями</w:t>
            </w:r>
            <w:proofErr w:type="spellEnd"/>
            <w:r w:rsidRPr="00116B71">
              <w:rPr>
                <w:rFonts w:ascii="Times New Roman" w:eastAsia="Times New Roman" w:hAnsi="Times New Roman"/>
                <w:b/>
                <w:bCs/>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10 0 07 70330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74 431,00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10 0 07 70330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74 431,00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10 0 0770330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74 431,00</w:t>
            </w:r>
          </w:p>
        </w:tc>
      </w:tr>
      <w:tr w:rsidR="00116B71" w:rsidRPr="00116B71" w:rsidTr="00116B71">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"Обеспечение безопасности жизнедеятельности населения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на 2018-2020 годы"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33 0 03 10001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33 230,00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33 0 03 10001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33 230,00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33 0 03 10001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33 230,00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профилактики правонарушений и борьбы с преступностью на территории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2019 год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01 0314В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0314В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0314В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НАЦИОНАЛЬНАЯ ЭКОНОМИКА</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4 665 768,00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4 663 768,00</w:t>
            </w:r>
          </w:p>
        </w:tc>
      </w:tr>
      <w:tr w:rsidR="00116B71" w:rsidRPr="00116B71" w:rsidTr="00116B71">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Расходные обязательства на дорожную деятельность, связанную с автомобильными дорогами местного значения за счет средств дорожного фонда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22 0 00 04091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1 355 874,00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22 0 00 04091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1 355 874,00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22 0 00 04091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1 355 874,00</w:t>
            </w:r>
          </w:p>
        </w:tc>
      </w:tr>
      <w:tr w:rsidR="00116B71" w:rsidRPr="00116B71" w:rsidTr="00116B71">
        <w:trPr>
          <w:trHeight w:val="2565"/>
        </w:trPr>
        <w:tc>
          <w:tcPr>
            <w:tcW w:w="0" w:type="auto"/>
            <w:tcBorders>
              <w:top w:val="single" w:sz="8" w:space="0" w:color="auto"/>
              <w:left w:val="single" w:sz="4" w:space="0" w:color="auto"/>
              <w:bottom w:val="single" w:sz="4" w:space="0" w:color="auto"/>
              <w:right w:val="single" w:sz="4" w:space="0" w:color="auto"/>
            </w:tcBorders>
            <w:shd w:val="clear" w:color="auto" w:fill="auto"/>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61 0 04 70760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3 000 000,00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61 0 04 70760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3 000 000,00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61 0 04 70760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3 000 000,00</w:t>
            </w:r>
          </w:p>
        </w:tc>
      </w:tr>
      <w:tr w:rsidR="00116B71" w:rsidRPr="00116B71" w:rsidTr="00116B71">
        <w:trPr>
          <w:trHeight w:val="28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S0760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157 894,00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157 894,00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S0760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157 894,00</w:t>
            </w:r>
          </w:p>
        </w:tc>
      </w:tr>
      <w:tr w:rsidR="00116B71" w:rsidRPr="00116B71" w:rsidTr="00116B71">
        <w:trPr>
          <w:trHeight w:val="17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"Обустройство улично-дорожной сети элементами благоустройства и безопасности дорожного движения вблизи общеобразовательных организаций в </w:t>
            </w:r>
            <w:proofErr w:type="spellStart"/>
            <w:r w:rsidRPr="00116B71">
              <w:rPr>
                <w:rFonts w:ascii="Times New Roman" w:eastAsia="Times New Roman" w:hAnsi="Times New Roman"/>
                <w:b/>
                <w:bCs/>
              </w:rPr>
              <w:t>Битковском</w:t>
            </w:r>
            <w:proofErr w:type="spellEnd"/>
            <w:r w:rsidRPr="00116B71">
              <w:rPr>
                <w:rFonts w:ascii="Times New Roman" w:eastAsia="Times New Roman" w:hAnsi="Times New Roman"/>
                <w:b/>
                <w:bCs/>
              </w:rPr>
              <w:t xml:space="preserve"> сельсовете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2019 год"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00 0409В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150 000,00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0409В</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150 000,00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0409В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150 000,00</w:t>
            </w:r>
          </w:p>
        </w:tc>
      </w:tr>
      <w:tr w:rsidR="00116B71" w:rsidRPr="00116B71" w:rsidTr="00116B71">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Другие вопросы в области национальной экономики</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2 000,00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lastRenderedPageBreak/>
              <w:t xml:space="preserve">Муниципальная программа "Муниципальная поддержка </w:t>
            </w:r>
            <w:proofErr w:type="spellStart"/>
            <w:r w:rsidRPr="00116B71">
              <w:rPr>
                <w:rFonts w:ascii="Times New Roman" w:eastAsia="Times New Roman" w:hAnsi="Times New Roman"/>
                <w:b/>
                <w:bCs/>
              </w:rPr>
              <w:t>инвистиционной</w:t>
            </w:r>
            <w:proofErr w:type="spellEnd"/>
            <w:r w:rsidRPr="00116B71">
              <w:rPr>
                <w:rFonts w:ascii="Times New Roman" w:eastAsia="Times New Roman" w:hAnsi="Times New Roman"/>
                <w:b/>
                <w:bCs/>
              </w:rPr>
              <w:t xml:space="preserve"> деятельности на территории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2019-2023 годы"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00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00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11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Муниципальная программа развития субъектов малого и среднего предпринимательства на территории </w:t>
            </w:r>
            <w:proofErr w:type="spellStart"/>
            <w:r w:rsidRPr="00116B71">
              <w:rPr>
                <w:rFonts w:ascii="Times New Roman" w:eastAsia="Times New Roman" w:hAnsi="Times New Roman"/>
                <w:b/>
                <w:bCs/>
              </w:rPr>
              <w:t>Битковского</w:t>
            </w:r>
            <w:proofErr w:type="spellEnd"/>
            <w:r w:rsidRPr="00116B71">
              <w:rPr>
                <w:rFonts w:ascii="Times New Roman" w:eastAsia="Times New Roman" w:hAnsi="Times New Roman"/>
                <w:b/>
                <w:bCs/>
              </w:rPr>
              <w:t xml:space="preserve"> сельсовета </w:t>
            </w:r>
            <w:proofErr w:type="spellStart"/>
            <w:r w:rsidRPr="00116B71">
              <w:rPr>
                <w:rFonts w:ascii="Times New Roman" w:eastAsia="Times New Roman" w:hAnsi="Times New Roman"/>
                <w:b/>
                <w:bCs/>
              </w:rPr>
              <w:t>Сузунского</w:t>
            </w:r>
            <w:proofErr w:type="spellEnd"/>
            <w:r w:rsidRPr="00116B71">
              <w:rPr>
                <w:rFonts w:ascii="Times New Roman" w:eastAsia="Times New Roman" w:hAnsi="Times New Roman"/>
                <w:b/>
                <w:bCs/>
              </w:rPr>
              <w:t xml:space="preserve"> района Новосибирской области на 2015 -2020 годы"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44 0 01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44 0 01 0412В</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1 000,00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706 838,00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Благоустройство</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706 838,00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Расходы на благоустройство территорий населенных пунктов</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55 0 00 05031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607 970,00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607 970,00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607 970,00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Организация деятельности по сбору и транспортировке твердых коммунальных отходов</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55 0 00 05032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88 760,00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88 760,00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55 0 00 05032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88 760,00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Содержание памятников</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5 000,00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5 000,00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5 000,00</w:t>
            </w:r>
          </w:p>
        </w:tc>
      </w:tr>
      <w:tr w:rsidR="00116B71" w:rsidRPr="00116B71" w:rsidTr="00116B7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Прочие мероприятия по благоустройству</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22 0 00 05035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4 500,00</w:t>
            </w:r>
          </w:p>
        </w:tc>
      </w:tr>
      <w:tr w:rsidR="00116B71" w:rsidRPr="00116B71" w:rsidTr="00116B71">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4 500,00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4 500,00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Уличное освещение,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210,70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210,70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210,70</w:t>
            </w:r>
          </w:p>
        </w:tc>
      </w:tr>
      <w:tr w:rsidR="00116B71" w:rsidRPr="00116B71" w:rsidTr="00116B71">
        <w:trPr>
          <w:trHeight w:val="2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Озеленение, в </w:t>
            </w:r>
            <w:proofErr w:type="spellStart"/>
            <w:r w:rsidRPr="00116B71">
              <w:rPr>
                <w:rFonts w:ascii="Times New Roman" w:eastAsia="Times New Roman" w:hAnsi="Times New Roman"/>
                <w:b/>
                <w:bCs/>
              </w:rPr>
              <w:t>чпсти</w:t>
            </w:r>
            <w:proofErr w:type="spellEnd"/>
            <w:r w:rsidRPr="00116B71">
              <w:rPr>
                <w:rFonts w:ascii="Times New Roman" w:eastAsia="Times New Roman" w:hAnsi="Times New Roman"/>
                <w:b/>
                <w:bCs/>
              </w:rPr>
              <w:t xml:space="preserve">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16,00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16,00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16,00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Организация и содержание мест захоронения,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65,00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65,00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65,00</w:t>
            </w:r>
          </w:p>
        </w:tc>
      </w:tr>
      <w:tr w:rsidR="00116B71" w:rsidRPr="00116B71" w:rsidTr="00116B71">
        <w:trPr>
          <w:trHeight w:val="4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Содержание памятников, в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36,00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22 9 00 05034</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36,00</w:t>
            </w:r>
          </w:p>
        </w:tc>
      </w:tr>
      <w:tr w:rsidR="00116B71" w:rsidRPr="00116B71" w:rsidTr="00116B71">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Прочие мероприятия по </w:t>
            </w:r>
            <w:proofErr w:type="spellStart"/>
            <w:r w:rsidRPr="00116B71">
              <w:rPr>
                <w:rFonts w:ascii="Times New Roman" w:eastAsia="Times New Roman" w:hAnsi="Times New Roman"/>
                <w:b/>
                <w:bCs/>
              </w:rPr>
              <w:t>благоустройству</w:t>
            </w:r>
            <w:proofErr w:type="gramStart"/>
            <w:r w:rsidRPr="00116B71">
              <w:rPr>
                <w:rFonts w:ascii="Times New Roman" w:eastAsia="Times New Roman" w:hAnsi="Times New Roman"/>
                <w:b/>
                <w:bCs/>
              </w:rPr>
              <w:t>,в</w:t>
            </w:r>
            <w:proofErr w:type="spellEnd"/>
            <w:proofErr w:type="gramEnd"/>
            <w:r w:rsidRPr="00116B71">
              <w:rPr>
                <w:rFonts w:ascii="Times New Roman" w:eastAsia="Times New Roman" w:hAnsi="Times New Roman"/>
                <w:b/>
                <w:bCs/>
              </w:rPr>
              <w:t xml:space="preserve"> части </w:t>
            </w:r>
            <w:proofErr w:type="spellStart"/>
            <w:r w:rsidRPr="00116B71">
              <w:rPr>
                <w:rFonts w:ascii="Times New Roman" w:eastAsia="Times New Roman" w:hAnsi="Times New Roman"/>
                <w:b/>
                <w:bCs/>
              </w:rPr>
              <w:t>софинансирования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22 9 00 05035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280,30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280,30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03</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22 9 00 05035</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280,30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2 642 400,00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Культура</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2 642 400,00</w:t>
            </w:r>
          </w:p>
        </w:tc>
      </w:tr>
      <w:tr w:rsidR="00116B71" w:rsidRPr="00116B71" w:rsidTr="00116B71">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созданию досуга и обеспечению жителей поселения услугами организации культуры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22 0 00 08011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2 642 400,00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22 0 00 08011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2 642 400,00</w:t>
            </w:r>
          </w:p>
        </w:tc>
      </w:tr>
      <w:tr w:rsidR="00116B71" w:rsidRPr="00116B71" w:rsidTr="00116B71">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08</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22 0 00 08011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2 642 400,00</w:t>
            </w:r>
          </w:p>
        </w:tc>
      </w:tr>
      <w:tr w:rsidR="00116B71" w:rsidRPr="00116B71" w:rsidTr="00116B7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СОЦИАЛЬНАЯ ПОЛИТИКА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80 723,00</w:t>
            </w:r>
          </w:p>
        </w:tc>
      </w:tr>
      <w:tr w:rsidR="00116B71" w:rsidRPr="00116B71" w:rsidTr="00116B7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Пенсионное обеспечение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80 723,00</w:t>
            </w:r>
          </w:p>
        </w:tc>
      </w:tr>
      <w:tr w:rsidR="00116B71" w:rsidRPr="00116B71" w:rsidTr="00BF672A">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xml:space="preserve">Доплаты к пенсиям муниципальных </w:t>
            </w:r>
            <w:r w:rsidRPr="00116B71">
              <w:rPr>
                <w:rFonts w:ascii="Times New Roman" w:eastAsia="Times New Roman" w:hAnsi="Times New Roman"/>
                <w:b/>
                <w:bCs/>
              </w:rPr>
              <w:lastRenderedPageBreak/>
              <w:t>служащих</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lastRenderedPageBreak/>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22 0 00 10011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80 723,00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22 0 00 10011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80 723,00</w:t>
            </w:r>
          </w:p>
        </w:tc>
      </w:tr>
      <w:tr w:rsidR="00116B71" w:rsidRPr="00116B71" w:rsidTr="00116B71">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22 0 00 10011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310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80 723,00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Массовый спорт</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226 817,00</w:t>
            </w:r>
          </w:p>
        </w:tc>
      </w:tr>
      <w:tr w:rsidR="00116B71" w:rsidRPr="00116B71" w:rsidTr="00116B71">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Мероприятия, направленные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22 0 00 11021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22 0 00 11021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500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Иные межбюджетные трансферты</w:t>
            </w:r>
          </w:p>
        </w:tc>
        <w:tc>
          <w:tcPr>
            <w:tcW w:w="0" w:type="auto"/>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02</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22 0 00 11021</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540</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226 817,00</w:t>
            </w:r>
          </w:p>
        </w:tc>
      </w:tr>
      <w:tr w:rsidR="00116B71" w:rsidRPr="00116B71" w:rsidTr="00116B7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ИТОГО</w:t>
            </w:r>
          </w:p>
        </w:tc>
        <w:tc>
          <w:tcPr>
            <w:tcW w:w="0" w:type="auto"/>
            <w:tcBorders>
              <w:top w:val="nil"/>
              <w:left w:val="nil"/>
              <w:bottom w:val="single" w:sz="4" w:space="0" w:color="auto"/>
              <w:right w:val="single" w:sz="4" w:space="0" w:color="auto"/>
            </w:tcBorders>
            <w:shd w:val="clear" w:color="000000" w:fill="FFFFFF"/>
            <w:noWrap/>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12 374 775,30</w:t>
            </w:r>
          </w:p>
        </w:tc>
      </w:tr>
    </w:tbl>
    <w:p w:rsidR="00116B71" w:rsidRPr="00116B71" w:rsidRDefault="00116B71" w:rsidP="00116B71">
      <w:pPr>
        <w:tabs>
          <w:tab w:val="left" w:pos="828"/>
        </w:tabs>
        <w:spacing w:after="0" w:line="240" w:lineRule="auto"/>
        <w:jc w:val="both"/>
        <w:rPr>
          <w:rFonts w:ascii="Times New Roman" w:eastAsia="Times New Roman" w:hAnsi="Times New Roman"/>
        </w:rPr>
      </w:pPr>
    </w:p>
    <w:p w:rsidR="00116B71" w:rsidRPr="00116B71" w:rsidRDefault="00116B71" w:rsidP="00116B71">
      <w:pPr>
        <w:tabs>
          <w:tab w:val="left" w:pos="828"/>
        </w:tabs>
        <w:spacing w:after="0" w:line="240" w:lineRule="auto"/>
        <w:jc w:val="both"/>
        <w:rPr>
          <w:rFonts w:ascii="Times New Roman" w:eastAsia="Times New Roman" w:hAnsi="Times New Roman"/>
        </w:rPr>
      </w:pP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Приложение 5</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к решению 51 сессии Совета депутатов</w:t>
      </w:r>
    </w:p>
    <w:p w:rsidR="00116B71" w:rsidRPr="00116B71" w:rsidRDefault="00116B71" w:rsidP="00116B71">
      <w:pPr>
        <w:suppressAutoHyphens/>
        <w:spacing w:after="0" w:line="240" w:lineRule="auto"/>
        <w:jc w:val="right"/>
        <w:rPr>
          <w:rFonts w:ascii="Times New Roman" w:eastAsia="Times New Roman" w:hAnsi="Times New Roman"/>
        </w:rPr>
      </w:pP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Новосибирской области</w:t>
      </w:r>
    </w:p>
    <w:p w:rsidR="00116B71" w:rsidRPr="00116B71" w:rsidRDefault="00116B71" w:rsidP="00116B71">
      <w:pPr>
        <w:suppressAutoHyphens/>
        <w:spacing w:after="0" w:line="240" w:lineRule="auto"/>
        <w:jc w:val="right"/>
        <w:rPr>
          <w:rFonts w:ascii="Times New Roman" w:eastAsia="Times New Roman" w:hAnsi="Times New Roman"/>
        </w:rPr>
      </w:pPr>
      <w:r w:rsidRPr="00116B71">
        <w:rPr>
          <w:rFonts w:ascii="Times New Roman" w:eastAsia="Times New Roman" w:hAnsi="Times New Roman"/>
        </w:rPr>
        <w:t>от 23.08.2019 № 24</w:t>
      </w:r>
    </w:p>
    <w:p w:rsidR="00116B71" w:rsidRPr="00116B71" w:rsidRDefault="00116B71" w:rsidP="00116B71">
      <w:pPr>
        <w:suppressAutoHyphens/>
        <w:spacing w:after="0" w:line="240" w:lineRule="auto"/>
        <w:jc w:val="right"/>
        <w:rPr>
          <w:rFonts w:ascii="Times New Roman" w:eastAsia="Times New Roman" w:hAnsi="Times New Roman"/>
        </w:rPr>
      </w:pPr>
    </w:p>
    <w:p w:rsidR="00116B71" w:rsidRPr="00116B71" w:rsidRDefault="00116B71" w:rsidP="00116B71">
      <w:pPr>
        <w:tabs>
          <w:tab w:val="left" w:pos="828"/>
        </w:tabs>
        <w:spacing w:after="0" w:line="240" w:lineRule="auto"/>
        <w:jc w:val="right"/>
        <w:rPr>
          <w:rFonts w:ascii="Times New Roman" w:eastAsia="Times New Roman" w:hAnsi="Times New Roman"/>
        </w:rPr>
      </w:pPr>
      <w:r w:rsidRPr="00116B71">
        <w:rPr>
          <w:rFonts w:ascii="Times New Roman" w:eastAsia="Times New Roman" w:hAnsi="Times New Roman"/>
        </w:rPr>
        <w:t>Таблица 1</w:t>
      </w:r>
    </w:p>
    <w:p w:rsidR="00116B71" w:rsidRPr="00116B71" w:rsidRDefault="00116B71" w:rsidP="00116B71">
      <w:pPr>
        <w:tabs>
          <w:tab w:val="left" w:pos="828"/>
        </w:tabs>
        <w:spacing w:after="0" w:line="240" w:lineRule="auto"/>
        <w:jc w:val="both"/>
        <w:rPr>
          <w:rFonts w:ascii="Times New Roman" w:eastAsia="Times New Roman" w:hAnsi="Times New Roman"/>
        </w:rPr>
      </w:pPr>
    </w:p>
    <w:p w:rsidR="00116B71" w:rsidRPr="00116B71" w:rsidRDefault="00116B71" w:rsidP="00116B71">
      <w:pPr>
        <w:tabs>
          <w:tab w:val="left" w:pos="828"/>
        </w:tabs>
        <w:spacing w:after="0" w:line="240" w:lineRule="auto"/>
        <w:jc w:val="center"/>
        <w:rPr>
          <w:rFonts w:ascii="Times New Roman" w:eastAsia="Times New Roman" w:hAnsi="Times New Roman"/>
        </w:rPr>
      </w:pPr>
      <w:r w:rsidRPr="00116B71">
        <w:rPr>
          <w:rFonts w:ascii="Times New Roman" w:eastAsia="Times New Roman" w:hAnsi="Times New Roman"/>
        </w:rPr>
        <w:t xml:space="preserve">Источники финансирования дефицита бюджета </w:t>
      </w:r>
      <w:proofErr w:type="spellStart"/>
      <w:r w:rsidRPr="00116B71">
        <w:rPr>
          <w:rFonts w:ascii="Times New Roman" w:eastAsia="Times New Roman" w:hAnsi="Times New Roman"/>
        </w:rPr>
        <w:t>Битковского</w:t>
      </w:r>
      <w:proofErr w:type="spellEnd"/>
      <w:r w:rsidRPr="00116B71">
        <w:rPr>
          <w:rFonts w:ascii="Times New Roman" w:eastAsia="Times New Roman" w:hAnsi="Times New Roman"/>
        </w:rPr>
        <w:t xml:space="preserve"> сельсовета </w:t>
      </w:r>
      <w:proofErr w:type="spellStart"/>
      <w:r w:rsidRPr="00116B71">
        <w:rPr>
          <w:rFonts w:ascii="Times New Roman" w:eastAsia="Times New Roman" w:hAnsi="Times New Roman"/>
        </w:rPr>
        <w:t>Сузунского</w:t>
      </w:r>
      <w:proofErr w:type="spellEnd"/>
      <w:r w:rsidRPr="00116B71">
        <w:rPr>
          <w:rFonts w:ascii="Times New Roman" w:eastAsia="Times New Roman" w:hAnsi="Times New Roman"/>
        </w:rPr>
        <w:t xml:space="preserve"> района Новосибирской области на 2019 год</w:t>
      </w:r>
    </w:p>
    <w:p w:rsidR="00116B71" w:rsidRPr="00116B71" w:rsidRDefault="00116B71" w:rsidP="00116B71">
      <w:pPr>
        <w:tabs>
          <w:tab w:val="left" w:pos="828"/>
        </w:tabs>
        <w:spacing w:after="0" w:line="240" w:lineRule="auto"/>
        <w:jc w:val="both"/>
        <w:rPr>
          <w:rFonts w:ascii="Times New Roman" w:eastAsia="Times New Roman" w:hAnsi="Times New Roman"/>
        </w:rPr>
      </w:pPr>
    </w:p>
    <w:tbl>
      <w:tblPr>
        <w:tblW w:w="9980" w:type="dxa"/>
        <w:tblInd w:w="93" w:type="dxa"/>
        <w:tblLook w:val="04A0" w:firstRow="1" w:lastRow="0" w:firstColumn="1" w:lastColumn="0" w:noHBand="0" w:noVBand="1"/>
      </w:tblPr>
      <w:tblGrid>
        <w:gridCol w:w="4900"/>
        <w:gridCol w:w="1120"/>
        <w:gridCol w:w="2440"/>
        <w:gridCol w:w="1520"/>
      </w:tblGrid>
      <w:tr w:rsidR="00116B71" w:rsidRPr="00116B71" w:rsidTr="00116B71">
        <w:trPr>
          <w:trHeight w:val="570"/>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Наименование показателя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Код ППП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Код Бюджетной классификации</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center"/>
              <w:rPr>
                <w:rFonts w:ascii="Times New Roman" w:eastAsia="Times New Roman" w:hAnsi="Times New Roman"/>
                <w:b/>
                <w:bCs/>
              </w:rPr>
            </w:pPr>
            <w:r w:rsidRPr="00116B71">
              <w:rPr>
                <w:rFonts w:ascii="Times New Roman" w:eastAsia="Times New Roman" w:hAnsi="Times New Roman"/>
                <w:b/>
                <w:bCs/>
              </w:rPr>
              <w:t>2019 год</w:t>
            </w:r>
          </w:p>
        </w:tc>
      </w:tr>
      <w:tr w:rsidR="00116B71" w:rsidRPr="00116B71" w:rsidTr="00116B71">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 xml:space="preserve">Источники финансирования дефицита бюджетов </w:t>
            </w:r>
            <w:proofErr w:type="gramStart"/>
            <w:r w:rsidRPr="00116B71">
              <w:rPr>
                <w:rFonts w:ascii="Times New Roman" w:eastAsia="Times New Roman" w:hAnsi="Times New Roman"/>
              </w:rPr>
              <w:t>-в</w:t>
            </w:r>
            <w:proofErr w:type="gramEnd"/>
            <w:r w:rsidRPr="00116B71">
              <w:rPr>
                <w:rFonts w:ascii="Times New Roman" w:eastAsia="Times New Roman" w:hAnsi="Times New Roman"/>
              </w:rPr>
              <w:t>сего</w:t>
            </w:r>
          </w:p>
        </w:tc>
        <w:tc>
          <w:tcPr>
            <w:tcW w:w="1120" w:type="dxa"/>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244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01 00 00 00 00 0000 000</w:t>
            </w:r>
          </w:p>
        </w:tc>
        <w:tc>
          <w:tcPr>
            <w:tcW w:w="152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770 827,30</w:t>
            </w:r>
          </w:p>
        </w:tc>
      </w:tr>
      <w:tr w:rsidR="00116B71" w:rsidRPr="00116B71" w:rsidTr="00116B71">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Изменение остатков средств на счетах по учету средств бюджета</w:t>
            </w:r>
          </w:p>
        </w:tc>
        <w:tc>
          <w:tcPr>
            <w:tcW w:w="1120" w:type="dxa"/>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244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01 05 00 00 00 0000 000</w:t>
            </w:r>
          </w:p>
        </w:tc>
        <w:tc>
          <w:tcPr>
            <w:tcW w:w="152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770 827,30</w:t>
            </w:r>
          </w:p>
        </w:tc>
      </w:tr>
      <w:tr w:rsidR="00116B71" w:rsidRPr="00116B71" w:rsidTr="00116B71">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both"/>
              <w:rPr>
                <w:rFonts w:ascii="Times New Roman" w:eastAsia="Times New Roman" w:hAnsi="Times New Roman"/>
                <w:color w:val="000000"/>
              </w:rPr>
            </w:pPr>
            <w:r w:rsidRPr="00116B71">
              <w:rPr>
                <w:rFonts w:ascii="Times New Roman" w:eastAsia="Times New Roman" w:hAnsi="Times New Roman"/>
                <w:color w:val="000000"/>
              </w:rPr>
              <w:t>Увеличение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244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01 05 02 01 10 0000 510</w:t>
            </w:r>
          </w:p>
        </w:tc>
        <w:tc>
          <w:tcPr>
            <w:tcW w:w="152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-11 603 948,00</w:t>
            </w:r>
          </w:p>
        </w:tc>
      </w:tr>
      <w:tr w:rsidR="00116B71" w:rsidRPr="00116B71" w:rsidTr="00116B71">
        <w:trPr>
          <w:trHeight w:val="60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both"/>
              <w:rPr>
                <w:rFonts w:ascii="Times New Roman" w:eastAsia="Times New Roman" w:hAnsi="Times New Roman"/>
                <w:color w:val="000000"/>
              </w:rPr>
            </w:pPr>
            <w:r w:rsidRPr="00116B71">
              <w:rPr>
                <w:rFonts w:ascii="Times New Roman" w:eastAsia="Times New Roman" w:hAnsi="Times New Roman"/>
                <w:color w:val="000000"/>
              </w:rPr>
              <w:t>Уменьшение прочих остатков денежных средств бюджетов сельских поселений</w:t>
            </w:r>
          </w:p>
        </w:tc>
        <w:tc>
          <w:tcPr>
            <w:tcW w:w="1120" w:type="dxa"/>
            <w:tcBorders>
              <w:top w:val="nil"/>
              <w:left w:val="nil"/>
              <w:bottom w:val="single" w:sz="4" w:space="0" w:color="auto"/>
              <w:right w:val="single" w:sz="4" w:space="0" w:color="auto"/>
            </w:tcBorders>
            <w:shd w:val="clear" w:color="000000" w:fill="FFFFFF"/>
            <w:vAlign w:val="center"/>
            <w:hideMark/>
          </w:tcPr>
          <w:p w:rsidR="00116B71" w:rsidRPr="00116B71" w:rsidRDefault="00116B71" w:rsidP="00116B71">
            <w:pPr>
              <w:spacing w:after="0" w:line="240" w:lineRule="auto"/>
              <w:jc w:val="center"/>
              <w:rPr>
                <w:rFonts w:ascii="Times New Roman" w:eastAsia="Times New Roman" w:hAnsi="Times New Roman"/>
              </w:rPr>
            </w:pPr>
            <w:r w:rsidRPr="00116B71">
              <w:rPr>
                <w:rFonts w:ascii="Times New Roman" w:eastAsia="Times New Roman" w:hAnsi="Times New Roman"/>
              </w:rPr>
              <w:t>812</w:t>
            </w:r>
          </w:p>
        </w:tc>
        <w:tc>
          <w:tcPr>
            <w:tcW w:w="244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rPr>
            </w:pPr>
            <w:r w:rsidRPr="00116B71">
              <w:rPr>
                <w:rFonts w:ascii="Times New Roman" w:eastAsia="Times New Roman" w:hAnsi="Times New Roman"/>
              </w:rPr>
              <w:t>01 05 02 01 10 0000 610</w:t>
            </w:r>
          </w:p>
        </w:tc>
        <w:tc>
          <w:tcPr>
            <w:tcW w:w="152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right"/>
              <w:rPr>
                <w:rFonts w:ascii="Times New Roman" w:eastAsia="Times New Roman" w:hAnsi="Times New Roman"/>
              </w:rPr>
            </w:pPr>
            <w:r w:rsidRPr="00116B71">
              <w:rPr>
                <w:rFonts w:ascii="Times New Roman" w:eastAsia="Times New Roman" w:hAnsi="Times New Roman"/>
              </w:rPr>
              <w:t>12 374 775,30</w:t>
            </w:r>
          </w:p>
        </w:tc>
      </w:tr>
      <w:tr w:rsidR="00116B71" w:rsidRPr="00116B71" w:rsidTr="00116B71">
        <w:trPr>
          <w:trHeight w:val="300"/>
        </w:trPr>
        <w:tc>
          <w:tcPr>
            <w:tcW w:w="8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rPr>
                <w:rFonts w:ascii="Times New Roman" w:eastAsia="Times New Roman" w:hAnsi="Times New Roman"/>
                <w:b/>
                <w:bCs/>
              </w:rPr>
            </w:pPr>
            <w:r w:rsidRPr="00116B71">
              <w:rPr>
                <w:rFonts w:ascii="Times New Roman" w:eastAsia="Times New Roman" w:hAnsi="Times New Roman"/>
                <w:b/>
                <w:bCs/>
              </w:rPr>
              <w:t>ВСЕГО ИСТОЧНИКИ</w:t>
            </w:r>
          </w:p>
        </w:tc>
        <w:tc>
          <w:tcPr>
            <w:tcW w:w="1520" w:type="dxa"/>
            <w:tcBorders>
              <w:top w:val="nil"/>
              <w:left w:val="nil"/>
              <w:bottom w:val="single" w:sz="4" w:space="0" w:color="auto"/>
              <w:right w:val="single" w:sz="4" w:space="0" w:color="auto"/>
            </w:tcBorders>
            <w:shd w:val="clear" w:color="auto" w:fill="auto"/>
            <w:vAlign w:val="center"/>
            <w:hideMark/>
          </w:tcPr>
          <w:p w:rsidR="00116B71" w:rsidRPr="00116B71" w:rsidRDefault="00116B71" w:rsidP="00116B71">
            <w:pPr>
              <w:spacing w:after="0" w:line="240" w:lineRule="auto"/>
              <w:jc w:val="right"/>
              <w:rPr>
                <w:rFonts w:ascii="Times New Roman" w:eastAsia="Times New Roman" w:hAnsi="Times New Roman"/>
                <w:b/>
                <w:bCs/>
              </w:rPr>
            </w:pPr>
            <w:r w:rsidRPr="00116B71">
              <w:rPr>
                <w:rFonts w:ascii="Times New Roman" w:eastAsia="Times New Roman" w:hAnsi="Times New Roman"/>
                <w:b/>
                <w:bCs/>
              </w:rPr>
              <w:t>770 827,30</w:t>
            </w:r>
          </w:p>
        </w:tc>
      </w:tr>
    </w:tbl>
    <w:p w:rsidR="00116B71" w:rsidRPr="00116B71" w:rsidRDefault="00116B71" w:rsidP="00116B71">
      <w:pPr>
        <w:tabs>
          <w:tab w:val="left" w:pos="828"/>
        </w:tabs>
        <w:spacing w:after="0" w:line="240" w:lineRule="auto"/>
        <w:jc w:val="both"/>
        <w:rPr>
          <w:rFonts w:ascii="Times New Roman" w:eastAsia="Times New Roman" w:hAnsi="Times New Roman"/>
        </w:rPr>
      </w:pPr>
    </w:p>
    <w:p w:rsidR="00C1643F" w:rsidRPr="00C1643F" w:rsidRDefault="00C1643F" w:rsidP="00C1643F">
      <w:pPr>
        <w:spacing w:after="0" w:line="240" w:lineRule="auto"/>
        <w:jc w:val="center"/>
        <w:rPr>
          <w:rFonts w:ascii="Times New Roman" w:eastAsia="Times New Roman" w:hAnsi="Times New Roman"/>
          <w:b/>
        </w:rPr>
      </w:pPr>
      <w:r w:rsidRPr="00C1643F">
        <w:rPr>
          <w:rFonts w:ascii="Times New Roman" w:eastAsia="Times New Roman" w:hAnsi="Times New Roman"/>
          <w:b/>
        </w:rPr>
        <w:t>АДМИНИСТРАЦИЯ</w:t>
      </w:r>
    </w:p>
    <w:p w:rsidR="00C1643F" w:rsidRPr="00C1643F" w:rsidRDefault="00C1643F" w:rsidP="00C1643F">
      <w:pPr>
        <w:spacing w:after="0" w:line="240" w:lineRule="auto"/>
        <w:jc w:val="center"/>
        <w:rPr>
          <w:rFonts w:ascii="Times New Roman" w:eastAsia="Times New Roman" w:hAnsi="Times New Roman"/>
          <w:b/>
        </w:rPr>
      </w:pPr>
      <w:r w:rsidRPr="00C1643F">
        <w:rPr>
          <w:rFonts w:ascii="Times New Roman" w:eastAsia="Times New Roman" w:hAnsi="Times New Roman"/>
          <w:b/>
        </w:rPr>
        <w:t>БИТКОВСКОГО  СЕЛЬСОВЕТА</w:t>
      </w:r>
    </w:p>
    <w:p w:rsidR="00C1643F" w:rsidRPr="00C1643F" w:rsidRDefault="00C1643F" w:rsidP="00C1643F">
      <w:pPr>
        <w:spacing w:after="0" w:line="240" w:lineRule="auto"/>
        <w:jc w:val="center"/>
        <w:rPr>
          <w:rFonts w:ascii="Times New Roman" w:eastAsia="Times New Roman" w:hAnsi="Times New Roman"/>
          <w:b/>
        </w:rPr>
      </w:pPr>
      <w:proofErr w:type="spellStart"/>
      <w:r w:rsidRPr="00C1643F">
        <w:rPr>
          <w:rFonts w:ascii="Times New Roman" w:eastAsia="Times New Roman" w:hAnsi="Times New Roman"/>
          <w:b/>
        </w:rPr>
        <w:t>Сузунского</w:t>
      </w:r>
      <w:proofErr w:type="spellEnd"/>
      <w:r w:rsidRPr="00C1643F">
        <w:rPr>
          <w:rFonts w:ascii="Times New Roman" w:eastAsia="Times New Roman" w:hAnsi="Times New Roman"/>
          <w:b/>
        </w:rPr>
        <w:t xml:space="preserve"> района Новосибирской области</w:t>
      </w:r>
    </w:p>
    <w:p w:rsidR="00C1643F" w:rsidRPr="00C1643F" w:rsidRDefault="00C1643F" w:rsidP="00C1643F">
      <w:pPr>
        <w:spacing w:after="0" w:line="240" w:lineRule="auto"/>
        <w:rPr>
          <w:rFonts w:ascii="Times New Roman" w:eastAsia="Times New Roman" w:hAnsi="Times New Roman"/>
        </w:rPr>
      </w:pPr>
    </w:p>
    <w:p w:rsidR="00C1643F" w:rsidRPr="00C1643F" w:rsidRDefault="00C1643F" w:rsidP="00C1643F">
      <w:pPr>
        <w:spacing w:after="0" w:line="240" w:lineRule="auto"/>
        <w:jc w:val="center"/>
        <w:rPr>
          <w:rFonts w:ascii="Times New Roman" w:eastAsia="Times New Roman" w:hAnsi="Times New Roman"/>
          <w:b/>
        </w:rPr>
      </w:pPr>
      <w:proofErr w:type="gramStart"/>
      <w:r w:rsidRPr="00C1643F">
        <w:rPr>
          <w:rFonts w:ascii="Times New Roman" w:eastAsia="Times New Roman" w:hAnsi="Times New Roman"/>
          <w:b/>
        </w:rPr>
        <w:t>П</w:t>
      </w:r>
      <w:proofErr w:type="gramEnd"/>
      <w:r w:rsidRPr="00C1643F">
        <w:rPr>
          <w:rFonts w:ascii="Times New Roman" w:eastAsia="Times New Roman" w:hAnsi="Times New Roman"/>
          <w:b/>
        </w:rPr>
        <w:t xml:space="preserve"> О С Т А Н О В Л Е Н И Е</w:t>
      </w:r>
    </w:p>
    <w:p w:rsidR="00C1643F" w:rsidRPr="00C1643F" w:rsidRDefault="00C1643F" w:rsidP="00C1643F">
      <w:pPr>
        <w:spacing w:after="0" w:line="240" w:lineRule="auto"/>
        <w:rPr>
          <w:rFonts w:ascii="Times New Roman" w:eastAsia="Times New Roman" w:hAnsi="Times New Roman"/>
          <w:color w:val="FFFFFF"/>
        </w:rPr>
      </w:pPr>
      <w:r w:rsidRPr="00C1643F">
        <w:rPr>
          <w:rFonts w:ascii="Times New Roman" w:eastAsia="Times New Roman" w:hAnsi="Times New Roman"/>
        </w:rPr>
        <w:t xml:space="preserve">От 27.08.2019                                      с. Битки                                                         № 92 </w:t>
      </w:r>
    </w:p>
    <w:p w:rsidR="00C1643F" w:rsidRPr="00C1643F" w:rsidRDefault="00C1643F" w:rsidP="00C1643F">
      <w:pPr>
        <w:tabs>
          <w:tab w:val="left" w:pos="8340"/>
        </w:tabs>
        <w:spacing w:after="0" w:line="240" w:lineRule="auto"/>
        <w:ind w:left="567" w:hanging="567"/>
        <w:rPr>
          <w:rFonts w:ascii="Times New Roman" w:hAnsi="Times New Roman"/>
          <w:lang w:eastAsia="en-US"/>
        </w:rPr>
      </w:pPr>
    </w:p>
    <w:p w:rsidR="00C1643F" w:rsidRPr="00C1643F" w:rsidRDefault="00C1643F" w:rsidP="00C1643F">
      <w:pPr>
        <w:tabs>
          <w:tab w:val="left" w:pos="8340"/>
        </w:tabs>
        <w:spacing w:after="0" w:line="240" w:lineRule="auto"/>
        <w:ind w:right="1698"/>
        <w:jc w:val="both"/>
        <w:rPr>
          <w:rFonts w:ascii="Times New Roman" w:hAnsi="Times New Roman"/>
          <w:highlight w:val="yellow"/>
          <w:lang w:eastAsia="en-US"/>
        </w:rPr>
      </w:pPr>
      <w:r w:rsidRPr="00C1643F">
        <w:rPr>
          <w:rFonts w:ascii="Times New Roman" w:hAnsi="Times New Roman"/>
          <w:lang w:eastAsia="en-US"/>
        </w:rPr>
        <w:t xml:space="preserve">Об утверждении </w:t>
      </w:r>
      <w:r w:rsidRPr="00C1643F">
        <w:rPr>
          <w:rFonts w:ascii="Times New Roman" w:hAnsi="Times New Roman"/>
          <w:bCs/>
        </w:rPr>
        <w:t xml:space="preserve">Порядка предоставления грантов в форме субсидий, в том числе предоставляемых на конкурсной основе </w:t>
      </w:r>
    </w:p>
    <w:p w:rsidR="00C1643F" w:rsidRPr="00C1643F" w:rsidRDefault="00C1643F" w:rsidP="00C1643F">
      <w:pPr>
        <w:widowControl w:val="0"/>
        <w:autoSpaceDE w:val="0"/>
        <w:autoSpaceDN w:val="0"/>
        <w:adjustRightInd w:val="0"/>
        <w:spacing w:after="0" w:line="240" w:lineRule="auto"/>
        <w:ind w:firstLine="720"/>
        <w:jc w:val="both"/>
        <w:rPr>
          <w:rFonts w:ascii="Times New Roman" w:eastAsia="Times New Roman" w:hAnsi="Times New Roman"/>
        </w:rPr>
      </w:pPr>
    </w:p>
    <w:p w:rsidR="00C1643F" w:rsidRPr="00C1643F" w:rsidRDefault="00C1643F" w:rsidP="00C1643F">
      <w:pPr>
        <w:spacing w:after="0" w:line="240" w:lineRule="auto"/>
        <w:jc w:val="both"/>
        <w:rPr>
          <w:rFonts w:ascii="Times New Roman" w:hAnsi="Times New Roman"/>
          <w:highlight w:val="yellow"/>
          <w:lang w:eastAsia="en-US"/>
        </w:rPr>
      </w:pPr>
      <w:r w:rsidRPr="00C1643F">
        <w:rPr>
          <w:rFonts w:ascii="Times New Roman" w:hAnsi="Times New Roman"/>
          <w:lang w:eastAsia="en-US"/>
        </w:rPr>
        <w:t xml:space="preserve">           </w:t>
      </w:r>
      <w:proofErr w:type="gramStart"/>
      <w:r w:rsidRPr="00C1643F">
        <w:rPr>
          <w:rFonts w:ascii="Times New Roman" w:hAnsi="Times New Roman"/>
          <w:lang w:eastAsia="en-US"/>
        </w:rPr>
        <w:t xml:space="preserve">В соответствии с </w:t>
      </w:r>
      <w:hyperlink r:id="rId9" w:history="1">
        <w:r w:rsidRPr="00C1643F">
          <w:rPr>
            <w:rFonts w:ascii="Times New Roman" w:hAnsi="Times New Roman"/>
            <w:spacing w:val="2"/>
            <w:lang w:eastAsia="en-US"/>
          </w:rPr>
          <w:t>пунктом 7 статьи 78</w:t>
        </w:r>
      </w:hyperlink>
      <w:r w:rsidRPr="00C1643F">
        <w:rPr>
          <w:rFonts w:ascii="Times New Roman" w:hAnsi="Times New Roman"/>
          <w:spacing w:val="2"/>
          <w:lang w:eastAsia="en-US"/>
        </w:rPr>
        <w:t xml:space="preserve"> и </w:t>
      </w:r>
      <w:hyperlink r:id="rId10" w:history="1">
        <w:r w:rsidRPr="00C1643F">
          <w:rPr>
            <w:rFonts w:ascii="Times New Roman" w:hAnsi="Times New Roman"/>
            <w:spacing w:val="2"/>
            <w:lang w:eastAsia="en-US"/>
          </w:rPr>
          <w:t>пунктом 4 статьи 78.1 Бюджетного кодекса Российской Федерации</w:t>
        </w:r>
      </w:hyperlink>
      <w:r w:rsidRPr="00C1643F">
        <w:rPr>
          <w:rFonts w:ascii="Times New Roman" w:hAnsi="Times New Roman"/>
          <w:lang w:eastAsia="en-US"/>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C1643F">
        <w:rPr>
          <w:rFonts w:ascii="Times New Roman" w:hAnsi="Times New Roman"/>
          <w:lang w:eastAsia="en-US"/>
        </w:rPr>
        <w:t xml:space="preserve"> том числе </w:t>
      </w:r>
      <w:proofErr w:type="gramStart"/>
      <w:r w:rsidRPr="00C1643F">
        <w:rPr>
          <w:rFonts w:ascii="Times New Roman" w:hAnsi="Times New Roman"/>
          <w:lang w:eastAsia="en-US"/>
        </w:rPr>
        <w:t>предоставляемых</w:t>
      </w:r>
      <w:proofErr w:type="gramEnd"/>
      <w:r w:rsidRPr="00C1643F">
        <w:rPr>
          <w:rFonts w:ascii="Times New Roman" w:hAnsi="Times New Roman"/>
          <w:lang w:eastAsia="en-US"/>
        </w:rPr>
        <w:t xml:space="preserve"> на конкурсной основе», руководствуясь Уставом </w:t>
      </w:r>
      <w:proofErr w:type="spellStart"/>
      <w:r w:rsidRPr="00C1643F">
        <w:rPr>
          <w:rFonts w:ascii="Times New Roman" w:hAnsi="Times New Roman"/>
          <w:bCs/>
        </w:rPr>
        <w:t>Битковского</w:t>
      </w:r>
      <w:proofErr w:type="spellEnd"/>
      <w:r w:rsidRPr="00C1643F">
        <w:rPr>
          <w:rFonts w:ascii="Times New Roman" w:hAnsi="Times New Roman"/>
          <w:bCs/>
        </w:rPr>
        <w:tab/>
        <w:t xml:space="preserve">сельсовета </w:t>
      </w:r>
      <w:proofErr w:type="spellStart"/>
      <w:r w:rsidRPr="00C1643F">
        <w:rPr>
          <w:rFonts w:ascii="Times New Roman" w:hAnsi="Times New Roman"/>
          <w:bCs/>
        </w:rPr>
        <w:t>Сузунского</w:t>
      </w:r>
      <w:proofErr w:type="spellEnd"/>
      <w:r w:rsidRPr="00C1643F">
        <w:rPr>
          <w:rFonts w:ascii="Times New Roman" w:hAnsi="Times New Roman"/>
          <w:bCs/>
        </w:rPr>
        <w:t xml:space="preserve"> района Новосибирской области, администрация </w:t>
      </w:r>
      <w:proofErr w:type="spellStart"/>
      <w:r w:rsidRPr="00C1643F">
        <w:rPr>
          <w:rFonts w:ascii="Times New Roman" w:hAnsi="Times New Roman"/>
          <w:bCs/>
        </w:rPr>
        <w:t>Битковского</w:t>
      </w:r>
      <w:proofErr w:type="spellEnd"/>
      <w:r w:rsidRPr="00C1643F">
        <w:rPr>
          <w:rFonts w:ascii="Times New Roman" w:hAnsi="Times New Roman"/>
          <w:bCs/>
        </w:rPr>
        <w:t xml:space="preserve"> сельсовета </w:t>
      </w:r>
      <w:proofErr w:type="spellStart"/>
      <w:r w:rsidRPr="00C1643F">
        <w:rPr>
          <w:rFonts w:ascii="Times New Roman" w:hAnsi="Times New Roman"/>
          <w:bCs/>
        </w:rPr>
        <w:t>Сузунского</w:t>
      </w:r>
      <w:proofErr w:type="spellEnd"/>
      <w:r w:rsidRPr="00C1643F">
        <w:rPr>
          <w:rFonts w:ascii="Times New Roman" w:hAnsi="Times New Roman"/>
          <w:bCs/>
        </w:rPr>
        <w:t xml:space="preserve"> района Новосибирской области</w:t>
      </w:r>
    </w:p>
    <w:p w:rsidR="00C1643F" w:rsidRPr="00C1643F" w:rsidRDefault="00C1643F" w:rsidP="00C1643F">
      <w:pPr>
        <w:widowControl w:val="0"/>
        <w:autoSpaceDE w:val="0"/>
        <w:autoSpaceDN w:val="0"/>
        <w:adjustRightInd w:val="0"/>
        <w:spacing w:after="0" w:line="240" w:lineRule="auto"/>
        <w:jc w:val="both"/>
        <w:rPr>
          <w:rFonts w:ascii="Times New Roman" w:eastAsia="Times New Roman" w:hAnsi="Times New Roman"/>
        </w:rPr>
      </w:pPr>
      <w:r w:rsidRPr="00C1643F">
        <w:rPr>
          <w:rFonts w:ascii="Times New Roman" w:eastAsia="Times New Roman" w:hAnsi="Times New Roman"/>
        </w:rPr>
        <w:t>ПОСТАНОВЛЯЕТ:</w:t>
      </w:r>
    </w:p>
    <w:p w:rsidR="00C1643F" w:rsidRPr="00C1643F" w:rsidRDefault="00C1643F" w:rsidP="00C1643F">
      <w:pPr>
        <w:spacing w:after="0" w:line="240" w:lineRule="auto"/>
        <w:ind w:firstLine="567"/>
        <w:jc w:val="both"/>
        <w:rPr>
          <w:rFonts w:ascii="Times New Roman" w:hAnsi="Times New Roman"/>
          <w:lang w:eastAsia="en-US"/>
        </w:rPr>
      </w:pPr>
      <w:r w:rsidRPr="00C1643F">
        <w:rPr>
          <w:rFonts w:ascii="Times New Roman" w:hAnsi="Times New Roman"/>
          <w:lang w:eastAsia="en-US"/>
        </w:rPr>
        <w:t xml:space="preserve">1. Утвердить Порядок </w:t>
      </w:r>
      <w:r w:rsidRPr="00C1643F">
        <w:rPr>
          <w:rFonts w:ascii="Times New Roman" w:hAnsi="Times New Roman"/>
          <w:bCs/>
        </w:rPr>
        <w:t xml:space="preserve">предоставления грантов в форме субсидий, в том числе предоставляемых на конкурсной основе </w:t>
      </w:r>
      <w:r w:rsidRPr="00C1643F">
        <w:rPr>
          <w:rFonts w:ascii="Times New Roman" w:hAnsi="Times New Roman"/>
          <w:lang w:eastAsia="en-US"/>
        </w:rPr>
        <w:t xml:space="preserve"> согласно приложению к настоящему постановлению.</w:t>
      </w:r>
    </w:p>
    <w:p w:rsidR="00C1643F" w:rsidRPr="00C1643F" w:rsidRDefault="00C1643F" w:rsidP="00C1643F">
      <w:pPr>
        <w:spacing w:after="0" w:line="240" w:lineRule="auto"/>
        <w:ind w:firstLine="567"/>
        <w:jc w:val="both"/>
        <w:rPr>
          <w:rFonts w:ascii="Times New Roman" w:hAnsi="Times New Roman"/>
          <w:bCs/>
        </w:rPr>
      </w:pPr>
      <w:r w:rsidRPr="00C1643F">
        <w:rPr>
          <w:rFonts w:ascii="Times New Roman" w:hAnsi="Times New Roman"/>
          <w:lang w:eastAsia="en-US"/>
        </w:rPr>
        <w:t>2. Опубликовать настоящее постановление в информационном бюллетене органов местного самоуправления "</w:t>
      </w:r>
      <w:proofErr w:type="spellStart"/>
      <w:r w:rsidRPr="00C1643F">
        <w:rPr>
          <w:rFonts w:ascii="Times New Roman" w:hAnsi="Times New Roman"/>
          <w:lang w:eastAsia="en-US"/>
        </w:rPr>
        <w:t>Битковский</w:t>
      </w:r>
      <w:proofErr w:type="spellEnd"/>
      <w:r w:rsidRPr="00C1643F">
        <w:rPr>
          <w:rFonts w:ascii="Times New Roman" w:hAnsi="Times New Roman"/>
          <w:lang w:eastAsia="en-US"/>
        </w:rPr>
        <w:t xml:space="preserve"> вестник" и разместить на официальном сайте администрации </w:t>
      </w:r>
      <w:proofErr w:type="spellStart"/>
      <w:r w:rsidRPr="00C1643F">
        <w:rPr>
          <w:rFonts w:ascii="Times New Roman" w:hAnsi="Times New Roman"/>
          <w:lang w:eastAsia="en-US"/>
        </w:rPr>
        <w:t>Битковского</w:t>
      </w:r>
      <w:proofErr w:type="spellEnd"/>
      <w:r w:rsidRPr="00C1643F">
        <w:rPr>
          <w:rFonts w:ascii="Times New Roman" w:hAnsi="Times New Roman"/>
          <w:lang w:eastAsia="en-US"/>
        </w:rPr>
        <w:t xml:space="preserve"> сельсовета </w:t>
      </w:r>
      <w:proofErr w:type="spellStart"/>
      <w:r w:rsidRPr="00C1643F">
        <w:rPr>
          <w:rFonts w:ascii="Times New Roman" w:hAnsi="Times New Roman"/>
          <w:lang w:eastAsia="en-US"/>
        </w:rPr>
        <w:t>Сузунского</w:t>
      </w:r>
      <w:proofErr w:type="spellEnd"/>
      <w:r w:rsidRPr="00C1643F">
        <w:rPr>
          <w:rFonts w:ascii="Times New Roman" w:hAnsi="Times New Roman"/>
          <w:lang w:eastAsia="en-US"/>
        </w:rPr>
        <w:t xml:space="preserve"> района Новосибирской области</w:t>
      </w:r>
      <w:r w:rsidRPr="00C1643F">
        <w:rPr>
          <w:rFonts w:ascii="Times New Roman" w:hAnsi="Times New Roman"/>
          <w:bCs/>
        </w:rPr>
        <w:t>.</w:t>
      </w:r>
    </w:p>
    <w:p w:rsidR="00C1643F" w:rsidRPr="00C1643F" w:rsidRDefault="00C1643F" w:rsidP="00C1643F">
      <w:pPr>
        <w:spacing w:after="0" w:line="240" w:lineRule="auto"/>
        <w:ind w:firstLine="567"/>
        <w:jc w:val="both"/>
        <w:rPr>
          <w:rFonts w:ascii="Times New Roman" w:hAnsi="Times New Roman"/>
          <w:bCs/>
        </w:rPr>
      </w:pPr>
      <w:r w:rsidRPr="00C1643F">
        <w:rPr>
          <w:rFonts w:ascii="Times New Roman" w:hAnsi="Times New Roman"/>
          <w:bCs/>
        </w:rPr>
        <w:t xml:space="preserve">3. </w:t>
      </w:r>
      <w:proofErr w:type="gramStart"/>
      <w:r w:rsidRPr="00C1643F">
        <w:rPr>
          <w:rFonts w:ascii="Times New Roman" w:hAnsi="Times New Roman"/>
          <w:bCs/>
        </w:rPr>
        <w:t>Контроль за</w:t>
      </w:r>
      <w:proofErr w:type="gramEnd"/>
      <w:r w:rsidRPr="00C1643F">
        <w:rPr>
          <w:rFonts w:ascii="Times New Roman" w:hAnsi="Times New Roman"/>
          <w:bCs/>
        </w:rPr>
        <w:t xml:space="preserve"> исполнением настоящего постановления оставляю за собой. </w:t>
      </w:r>
    </w:p>
    <w:p w:rsidR="00C1643F" w:rsidRPr="00C1643F" w:rsidRDefault="00C1643F" w:rsidP="00C1643F">
      <w:pPr>
        <w:spacing w:after="0" w:line="240" w:lineRule="auto"/>
        <w:ind w:firstLine="720"/>
        <w:jc w:val="center"/>
        <w:rPr>
          <w:rFonts w:ascii="Times New Roman" w:hAnsi="Times New Roman"/>
          <w:b/>
          <w:bCs/>
        </w:rPr>
      </w:pPr>
    </w:p>
    <w:p w:rsidR="00C1643F" w:rsidRPr="00C1643F" w:rsidRDefault="00C1643F" w:rsidP="00C1643F">
      <w:pPr>
        <w:spacing w:after="0" w:line="240" w:lineRule="auto"/>
        <w:ind w:firstLine="720"/>
        <w:jc w:val="center"/>
        <w:rPr>
          <w:rFonts w:ascii="Times New Roman" w:hAnsi="Times New Roman"/>
          <w:b/>
          <w:bCs/>
        </w:rPr>
      </w:pPr>
    </w:p>
    <w:p w:rsidR="00C1643F" w:rsidRPr="00C1643F" w:rsidRDefault="00C1643F" w:rsidP="00C1643F">
      <w:pPr>
        <w:spacing w:after="0" w:line="240" w:lineRule="auto"/>
        <w:ind w:firstLine="720"/>
        <w:jc w:val="center"/>
        <w:rPr>
          <w:rFonts w:ascii="Times New Roman" w:hAnsi="Times New Roman"/>
          <w:b/>
          <w:bCs/>
        </w:rPr>
      </w:pPr>
    </w:p>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xml:space="preserve">Глава </w:t>
      </w:r>
      <w:proofErr w:type="spellStart"/>
      <w:r w:rsidRPr="00C1643F">
        <w:rPr>
          <w:rFonts w:ascii="Times New Roman" w:eastAsia="Times New Roman" w:hAnsi="Times New Roman"/>
        </w:rPr>
        <w:t>Битковского</w:t>
      </w:r>
      <w:proofErr w:type="spellEnd"/>
      <w:r w:rsidRPr="00C1643F">
        <w:rPr>
          <w:rFonts w:ascii="Times New Roman" w:eastAsia="Times New Roman" w:hAnsi="Times New Roman"/>
        </w:rPr>
        <w:t xml:space="preserve"> сельсовета</w:t>
      </w:r>
    </w:p>
    <w:p w:rsidR="00C1643F" w:rsidRPr="00C1643F" w:rsidRDefault="00C1643F" w:rsidP="00C1643F">
      <w:pPr>
        <w:spacing w:after="0" w:line="240" w:lineRule="auto"/>
        <w:jc w:val="both"/>
        <w:rPr>
          <w:rFonts w:ascii="Times New Roman" w:eastAsia="Times New Roman" w:hAnsi="Times New Roman"/>
        </w:rPr>
      </w:pPr>
      <w:proofErr w:type="spellStart"/>
      <w:r w:rsidRPr="00C1643F">
        <w:rPr>
          <w:rFonts w:ascii="Times New Roman" w:eastAsia="Times New Roman" w:hAnsi="Times New Roman"/>
        </w:rPr>
        <w:t>Сузунского</w:t>
      </w:r>
      <w:proofErr w:type="spellEnd"/>
      <w:r w:rsidRPr="00C1643F">
        <w:rPr>
          <w:rFonts w:ascii="Times New Roman" w:eastAsia="Times New Roman" w:hAnsi="Times New Roman"/>
        </w:rPr>
        <w:t xml:space="preserve"> района Новосибирской области                                       С.В. Красиков </w:t>
      </w:r>
    </w:p>
    <w:p w:rsidR="00C1643F" w:rsidRPr="00C1643F" w:rsidRDefault="00C1643F" w:rsidP="00C1643F">
      <w:pPr>
        <w:spacing w:after="0" w:line="240" w:lineRule="auto"/>
        <w:jc w:val="both"/>
        <w:rPr>
          <w:rFonts w:ascii="Times New Roman" w:hAnsi="Times New Roman"/>
          <w:b/>
          <w:bCs/>
        </w:rPr>
      </w:pPr>
    </w:p>
    <w:p w:rsidR="00C1643F" w:rsidRPr="00C1643F" w:rsidRDefault="00C1643F" w:rsidP="00C1643F">
      <w:pPr>
        <w:spacing w:after="0" w:line="240" w:lineRule="auto"/>
        <w:jc w:val="both"/>
        <w:rPr>
          <w:rFonts w:ascii="Times New Roman" w:hAnsi="Times New Roman"/>
          <w:b/>
          <w:bCs/>
        </w:rPr>
      </w:pPr>
    </w:p>
    <w:p w:rsidR="00C1643F" w:rsidRPr="00C1643F" w:rsidRDefault="00C1643F" w:rsidP="00C1643F">
      <w:pPr>
        <w:spacing w:after="0" w:line="240" w:lineRule="auto"/>
        <w:jc w:val="right"/>
        <w:rPr>
          <w:rFonts w:ascii="Times New Roman" w:hAnsi="Times New Roman"/>
          <w:bCs/>
        </w:rPr>
      </w:pPr>
      <w:r w:rsidRPr="00C1643F">
        <w:rPr>
          <w:rFonts w:ascii="Times New Roman" w:hAnsi="Times New Roman"/>
          <w:bCs/>
        </w:rPr>
        <w:t xml:space="preserve">Приложение </w:t>
      </w:r>
    </w:p>
    <w:p w:rsidR="00C1643F" w:rsidRPr="00C1643F" w:rsidRDefault="00C1643F" w:rsidP="00C1643F">
      <w:pPr>
        <w:spacing w:after="0" w:line="240" w:lineRule="auto"/>
        <w:jc w:val="right"/>
        <w:rPr>
          <w:rFonts w:ascii="Times New Roman" w:hAnsi="Times New Roman"/>
          <w:bCs/>
        </w:rPr>
      </w:pPr>
      <w:r w:rsidRPr="00C1643F">
        <w:rPr>
          <w:rFonts w:ascii="Times New Roman" w:hAnsi="Times New Roman"/>
          <w:bCs/>
        </w:rPr>
        <w:t>к постановлению администрации</w:t>
      </w:r>
    </w:p>
    <w:p w:rsidR="00C1643F" w:rsidRPr="00C1643F" w:rsidRDefault="00C1643F" w:rsidP="00C1643F">
      <w:pPr>
        <w:spacing w:after="0" w:line="240" w:lineRule="auto"/>
        <w:ind w:left="4248" w:firstLine="567"/>
        <w:jc w:val="right"/>
        <w:rPr>
          <w:rFonts w:ascii="Times New Roman" w:hAnsi="Times New Roman"/>
          <w:bCs/>
        </w:rPr>
      </w:pPr>
      <w:proofErr w:type="spellStart"/>
      <w:r w:rsidRPr="00C1643F">
        <w:rPr>
          <w:rFonts w:ascii="Times New Roman" w:hAnsi="Times New Roman"/>
          <w:lang w:eastAsia="en-US"/>
        </w:rPr>
        <w:t>Битковского</w:t>
      </w:r>
      <w:proofErr w:type="spellEnd"/>
      <w:r w:rsidRPr="00C1643F">
        <w:rPr>
          <w:rFonts w:ascii="Times New Roman" w:hAnsi="Times New Roman"/>
          <w:lang w:eastAsia="en-US"/>
        </w:rPr>
        <w:t xml:space="preserve"> сельсовета </w:t>
      </w:r>
      <w:proofErr w:type="spellStart"/>
      <w:r w:rsidRPr="00C1643F">
        <w:rPr>
          <w:rFonts w:ascii="Times New Roman" w:hAnsi="Times New Roman"/>
          <w:lang w:eastAsia="en-US"/>
        </w:rPr>
        <w:t>Сузунского</w:t>
      </w:r>
      <w:proofErr w:type="spellEnd"/>
      <w:r w:rsidRPr="00C1643F">
        <w:rPr>
          <w:rFonts w:ascii="Times New Roman" w:hAnsi="Times New Roman"/>
          <w:lang w:eastAsia="en-US"/>
        </w:rPr>
        <w:t xml:space="preserve"> района Новосибирской области</w:t>
      </w:r>
      <w:r w:rsidRPr="00C1643F">
        <w:rPr>
          <w:rFonts w:ascii="Times New Roman" w:hAnsi="Times New Roman"/>
          <w:bCs/>
        </w:rPr>
        <w:t xml:space="preserve"> </w:t>
      </w:r>
    </w:p>
    <w:p w:rsidR="00C1643F" w:rsidRPr="00C1643F" w:rsidRDefault="00C1643F" w:rsidP="00C1643F">
      <w:pPr>
        <w:spacing w:after="0" w:line="240" w:lineRule="auto"/>
        <w:ind w:left="4248" w:firstLine="567"/>
        <w:jc w:val="right"/>
        <w:rPr>
          <w:rFonts w:ascii="Times New Roman" w:hAnsi="Times New Roman"/>
          <w:bCs/>
        </w:rPr>
      </w:pPr>
      <w:r w:rsidRPr="00C1643F">
        <w:rPr>
          <w:rFonts w:ascii="Times New Roman" w:hAnsi="Times New Roman"/>
          <w:bCs/>
        </w:rPr>
        <w:t>от 27.08.2019 № 92</w:t>
      </w:r>
    </w:p>
    <w:p w:rsidR="00C1643F" w:rsidRPr="00C1643F" w:rsidRDefault="00C1643F" w:rsidP="00C1643F">
      <w:pPr>
        <w:spacing w:after="0" w:line="240" w:lineRule="auto"/>
        <w:ind w:left="4248" w:firstLine="567"/>
        <w:jc w:val="right"/>
        <w:rPr>
          <w:rFonts w:ascii="Times New Roman" w:hAnsi="Times New Roman"/>
          <w:b/>
          <w:bCs/>
        </w:rPr>
      </w:pPr>
    </w:p>
    <w:p w:rsidR="00C1643F" w:rsidRPr="00C1643F" w:rsidRDefault="00C1643F" w:rsidP="00C1643F">
      <w:pPr>
        <w:spacing w:after="0" w:line="240" w:lineRule="auto"/>
        <w:ind w:left="4248" w:firstLine="567"/>
        <w:rPr>
          <w:rFonts w:ascii="Times New Roman" w:hAnsi="Times New Roman"/>
          <w:b/>
          <w:bCs/>
        </w:rPr>
      </w:pPr>
    </w:p>
    <w:p w:rsidR="00C1643F" w:rsidRPr="00C1643F" w:rsidRDefault="00C1643F" w:rsidP="00C1643F">
      <w:pPr>
        <w:spacing w:after="0" w:line="240" w:lineRule="auto"/>
        <w:ind w:firstLine="567"/>
        <w:jc w:val="center"/>
        <w:rPr>
          <w:rFonts w:ascii="Times New Roman" w:hAnsi="Times New Roman"/>
          <w:bCs/>
        </w:rPr>
      </w:pPr>
      <w:r w:rsidRPr="00C1643F">
        <w:rPr>
          <w:rFonts w:ascii="Times New Roman" w:hAnsi="Times New Roman"/>
          <w:bCs/>
        </w:rPr>
        <w:t>Порядок</w:t>
      </w:r>
    </w:p>
    <w:p w:rsidR="00C1643F" w:rsidRPr="00C1643F" w:rsidRDefault="00C1643F" w:rsidP="00C1643F">
      <w:pPr>
        <w:spacing w:after="0" w:line="240" w:lineRule="auto"/>
        <w:jc w:val="center"/>
        <w:rPr>
          <w:rFonts w:ascii="Times New Roman" w:hAnsi="Times New Roman"/>
          <w:bCs/>
        </w:rPr>
      </w:pPr>
      <w:r w:rsidRPr="00C1643F">
        <w:rPr>
          <w:rFonts w:ascii="Times New Roman" w:hAnsi="Times New Roman"/>
          <w:bCs/>
        </w:rPr>
        <w:t xml:space="preserve">предоставления грантов в форме субсидий, в том числе </w:t>
      </w:r>
    </w:p>
    <w:p w:rsidR="00C1643F" w:rsidRPr="00C1643F" w:rsidRDefault="00C1643F" w:rsidP="00C1643F">
      <w:pPr>
        <w:spacing w:after="0" w:line="240" w:lineRule="auto"/>
        <w:jc w:val="center"/>
        <w:rPr>
          <w:rFonts w:ascii="Times New Roman" w:hAnsi="Times New Roman"/>
          <w:highlight w:val="yellow"/>
          <w:lang w:eastAsia="en-US"/>
        </w:rPr>
      </w:pPr>
      <w:proofErr w:type="gramStart"/>
      <w:r w:rsidRPr="00C1643F">
        <w:rPr>
          <w:rFonts w:ascii="Times New Roman" w:hAnsi="Times New Roman"/>
          <w:bCs/>
        </w:rPr>
        <w:t>предоставляемых</w:t>
      </w:r>
      <w:proofErr w:type="gramEnd"/>
      <w:r w:rsidRPr="00C1643F">
        <w:rPr>
          <w:rFonts w:ascii="Times New Roman" w:hAnsi="Times New Roman"/>
          <w:bCs/>
        </w:rPr>
        <w:t xml:space="preserve"> на конкурсной основе </w:t>
      </w:r>
    </w:p>
    <w:p w:rsidR="00C1643F" w:rsidRPr="00C1643F" w:rsidRDefault="00C1643F" w:rsidP="00C1643F">
      <w:pPr>
        <w:widowControl w:val="0"/>
        <w:autoSpaceDE w:val="0"/>
        <w:autoSpaceDN w:val="0"/>
        <w:adjustRightInd w:val="0"/>
        <w:spacing w:after="0" w:line="240" w:lineRule="auto"/>
        <w:ind w:firstLine="720"/>
        <w:jc w:val="both"/>
        <w:rPr>
          <w:rFonts w:ascii="Times New Roman" w:eastAsia="Times New Roman" w:hAnsi="Times New Roman"/>
        </w:rPr>
      </w:pPr>
    </w:p>
    <w:p w:rsidR="00C1643F" w:rsidRPr="00C1643F" w:rsidRDefault="00C1643F" w:rsidP="00C1643F">
      <w:pPr>
        <w:widowControl w:val="0"/>
        <w:autoSpaceDE w:val="0"/>
        <w:autoSpaceDN w:val="0"/>
        <w:adjustRightInd w:val="0"/>
        <w:spacing w:after="0" w:line="240" w:lineRule="auto"/>
        <w:jc w:val="center"/>
        <w:outlineLvl w:val="1"/>
        <w:rPr>
          <w:rFonts w:ascii="Times New Roman" w:eastAsia="Times New Roman" w:hAnsi="Times New Roman"/>
          <w:b/>
        </w:rPr>
      </w:pPr>
      <w:r w:rsidRPr="00C1643F">
        <w:rPr>
          <w:rFonts w:ascii="Times New Roman" w:eastAsia="Times New Roman" w:hAnsi="Times New Roman"/>
          <w:b/>
        </w:rPr>
        <w:t xml:space="preserve">1. Общие положения </w:t>
      </w:r>
    </w:p>
    <w:p w:rsidR="00C1643F" w:rsidRPr="00C1643F" w:rsidRDefault="00C1643F" w:rsidP="00C1643F">
      <w:pPr>
        <w:spacing w:after="0" w:line="240" w:lineRule="auto"/>
        <w:jc w:val="both"/>
        <w:rPr>
          <w:rFonts w:ascii="Times New Roman" w:hAnsi="Times New Roman"/>
        </w:rPr>
      </w:pPr>
    </w:p>
    <w:p w:rsidR="00C1643F" w:rsidRPr="00C1643F" w:rsidRDefault="00C1643F" w:rsidP="00C1643F">
      <w:pPr>
        <w:spacing w:after="0" w:line="240" w:lineRule="auto"/>
        <w:ind w:firstLine="567"/>
        <w:jc w:val="both"/>
        <w:rPr>
          <w:rFonts w:ascii="Times New Roman" w:hAnsi="Times New Roman"/>
          <w:highlight w:val="yellow"/>
          <w:lang w:eastAsia="en-US"/>
        </w:rPr>
      </w:pPr>
      <w:r w:rsidRPr="00C1643F">
        <w:rPr>
          <w:rFonts w:ascii="Times New Roman" w:hAnsi="Times New Roman"/>
        </w:rPr>
        <w:t xml:space="preserve">1.1. </w:t>
      </w:r>
      <w:proofErr w:type="gramStart"/>
      <w:r w:rsidRPr="00C1643F">
        <w:rPr>
          <w:rFonts w:ascii="Times New Roman" w:hAnsi="Times New Roman"/>
        </w:rPr>
        <w:t xml:space="preserve">Настоящий Порядок </w:t>
      </w:r>
      <w:r w:rsidRPr="00C1643F">
        <w:rPr>
          <w:rFonts w:ascii="Times New Roman" w:hAnsi="Times New Roman"/>
          <w:bCs/>
        </w:rPr>
        <w:t xml:space="preserve">предоставления грантов в форме субсидий, в том числе предоставляемых на конкурсной основе (далее – Порядок) </w:t>
      </w:r>
      <w:r w:rsidRPr="00C1643F">
        <w:rPr>
          <w:rFonts w:ascii="Times New Roman" w:hAnsi="Times New Roman"/>
        </w:rPr>
        <w:t xml:space="preserve">разработан </w:t>
      </w:r>
      <w:r w:rsidRPr="00C1643F">
        <w:rPr>
          <w:rFonts w:ascii="Times New Roman" w:hAnsi="Times New Roman"/>
          <w:lang w:eastAsia="en-US"/>
        </w:rPr>
        <w:t xml:space="preserve">в целях реализации положений </w:t>
      </w:r>
      <w:hyperlink r:id="rId11" w:history="1">
        <w:r w:rsidRPr="00C1643F">
          <w:rPr>
            <w:rFonts w:ascii="Times New Roman" w:eastAsia="Times New Roman" w:hAnsi="Times New Roman"/>
            <w:spacing w:val="2"/>
          </w:rPr>
          <w:t>пункта 7 статьи 78</w:t>
        </w:r>
      </w:hyperlink>
      <w:r w:rsidRPr="00C1643F">
        <w:rPr>
          <w:rFonts w:ascii="Times New Roman" w:eastAsia="Times New Roman" w:hAnsi="Times New Roman"/>
          <w:spacing w:val="2"/>
        </w:rPr>
        <w:t> и </w:t>
      </w:r>
      <w:hyperlink r:id="rId12" w:history="1">
        <w:r w:rsidRPr="00C1643F">
          <w:rPr>
            <w:rFonts w:ascii="Times New Roman" w:eastAsia="Times New Roman" w:hAnsi="Times New Roman"/>
            <w:spacing w:val="2"/>
          </w:rPr>
          <w:t>пункта 4 статьи 78.1 Бюджетного кодекса Российской Федерации</w:t>
        </w:r>
      </w:hyperlink>
      <w:r w:rsidRPr="00C1643F">
        <w:rPr>
          <w:rFonts w:ascii="Times New Roman" w:hAnsi="Times New Roman"/>
        </w:rPr>
        <w:t xml:space="preserve">, </w:t>
      </w:r>
      <w:r w:rsidRPr="00C1643F">
        <w:rPr>
          <w:rFonts w:ascii="Times New Roman" w:hAnsi="Times New Roman"/>
          <w:lang w:eastAsia="en-US"/>
        </w:rPr>
        <w:t>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w:t>
      </w:r>
      <w:proofErr w:type="gramEnd"/>
      <w:r w:rsidRPr="00C1643F">
        <w:rPr>
          <w:rFonts w:ascii="Times New Roman" w:hAnsi="Times New Roman"/>
          <w:lang w:eastAsia="en-US"/>
        </w:rPr>
        <w:t xml:space="preserve"> "</w:t>
      </w:r>
      <w:proofErr w:type="gramStart"/>
      <w:r w:rsidRPr="00C1643F">
        <w:rPr>
          <w:rFonts w:ascii="Times New Roman" w:hAnsi="Times New Roman"/>
          <w:lang w:eastAsia="en-US"/>
        </w:rPr>
        <w:t xml:space="preserve">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C1643F">
        <w:rPr>
          <w:rFonts w:ascii="Times New Roman" w:hAnsi="Times New Roman"/>
        </w:rPr>
        <w:t xml:space="preserve">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w:t>
      </w:r>
      <w:proofErr w:type="spellStart"/>
      <w:r w:rsidRPr="00C1643F">
        <w:rPr>
          <w:rFonts w:ascii="Times New Roman" w:hAnsi="Times New Roman"/>
          <w:lang w:eastAsia="en-US"/>
        </w:rPr>
        <w:t>Битковского</w:t>
      </w:r>
      <w:proofErr w:type="spellEnd"/>
      <w:r w:rsidRPr="00C1643F">
        <w:rPr>
          <w:rFonts w:ascii="Times New Roman" w:hAnsi="Times New Roman"/>
          <w:lang w:eastAsia="en-US"/>
        </w:rPr>
        <w:t xml:space="preserve"> сельсовета </w:t>
      </w:r>
      <w:proofErr w:type="spellStart"/>
      <w:r w:rsidRPr="00C1643F">
        <w:rPr>
          <w:rFonts w:ascii="Times New Roman" w:hAnsi="Times New Roman"/>
          <w:lang w:eastAsia="en-US"/>
        </w:rPr>
        <w:t>Сузунского</w:t>
      </w:r>
      <w:proofErr w:type="spellEnd"/>
      <w:r w:rsidRPr="00C1643F">
        <w:rPr>
          <w:rFonts w:ascii="Times New Roman" w:hAnsi="Times New Roman"/>
          <w:lang w:eastAsia="en-US"/>
        </w:rPr>
        <w:t xml:space="preserve"> района Новосибирской области</w:t>
      </w:r>
      <w:r w:rsidRPr="00C1643F">
        <w:rPr>
          <w:rFonts w:ascii="Times New Roman" w:hAnsi="Times New Roman"/>
        </w:rPr>
        <w:t xml:space="preserve"> юридическим лицам (за исключением  муниципальных  учреждений</w:t>
      </w:r>
      <w:proofErr w:type="gramEnd"/>
      <w:r w:rsidRPr="00C1643F">
        <w:rPr>
          <w:rFonts w:ascii="Times New Roman" w:hAnsi="Times New Roman"/>
        </w:rPr>
        <w:t>), индивидуальным предпринимателям, физическим лицам.</w:t>
      </w:r>
    </w:p>
    <w:p w:rsidR="00C1643F" w:rsidRPr="00C1643F" w:rsidRDefault="00C1643F" w:rsidP="00C1643F">
      <w:pPr>
        <w:widowControl w:val="0"/>
        <w:autoSpaceDE w:val="0"/>
        <w:autoSpaceDN w:val="0"/>
        <w:adjustRightInd w:val="0"/>
        <w:spacing w:after="0" w:line="240" w:lineRule="auto"/>
        <w:ind w:firstLine="540"/>
        <w:jc w:val="both"/>
        <w:rPr>
          <w:rFonts w:ascii="Times New Roman" w:eastAsia="Times New Roman" w:hAnsi="Times New Roman"/>
          <w:spacing w:val="2"/>
        </w:rPr>
      </w:pPr>
      <w:r w:rsidRPr="00C1643F">
        <w:rPr>
          <w:rFonts w:ascii="Times New Roman" w:eastAsia="Times New Roman" w:hAnsi="Times New Roman"/>
        </w:rPr>
        <w:t xml:space="preserve">1.2. </w:t>
      </w:r>
      <w:proofErr w:type="gramStart"/>
      <w:r w:rsidRPr="00C1643F">
        <w:rPr>
          <w:rFonts w:ascii="Times New Roman" w:eastAsia="Times New Roman" w:hAnsi="Times New Roman"/>
          <w:spacing w:val="2"/>
        </w:rPr>
        <w:t xml:space="preserve">Гранты </w:t>
      </w:r>
      <w:r w:rsidRPr="00C1643F">
        <w:rPr>
          <w:rFonts w:ascii="Times New Roman" w:eastAsia="Times New Roman" w:hAnsi="Times New Roman"/>
        </w:rPr>
        <w:t xml:space="preserve">в форме субсидий, в том числе предоставляемые на конкурсной основе (далее – Гранты), </w:t>
      </w:r>
      <w:r w:rsidRPr="00C1643F">
        <w:rPr>
          <w:rFonts w:ascii="Times New Roman" w:eastAsia="Times New Roman" w:hAnsi="Times New Roman"/>
          <w:spacing w:val="2"/>
        </w:rPr>
        <w:t xml:space="preserve">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w:t>
      </w:r>
      <w:proofErr w:type="spellStart"/>
      <w:r w:rsidRPr="00C1643F">
        <w:rPr>
          <w:rFonts w:ascii="Times New Roman" w:eastAsia="Times New Roman" w:hAnsi="Times New Roman"/>
        </w:rPr>
        <w:t>Битковского</w:t>
      </w:r>
      <w:proofErr w:type="spellEnd"/>
      <w:r w:rsidRPr="00C1643F">
        <w:rPr>
          <w:rFonts w:ascii="Times New Roman" w:eastAsia="Times New Roman" w:hAnsi="Times New Roman"/>
        </w:rPr>
        <w:t xml:space="preserve"> сельсовета </w:t>
      </w:r>
      <w:proofErr w:type="spellStart"/>
      <w:r w:rsidRPr="00C1643F">
        <w:rPr>
          <w:rFonts w:ascii="Times New Roman" w:eastAsia="Times New Roman" w:hAnsi="Times New Roman"/>
        </w:rPr>
        <w:t>Сузунского</w:t>
      </w:r>
      <w:proofErr w:type="spellEnd"/>
      <w:r w:rsidRPr="00C1643F">
        <w:rPr>
          <w:rFonts w:ascii="Times New Roman" w:eastAsia="Times New Roman" w:hAnsi="Times New Roman"/>
        </w:rPr>
        <w:t xml:space="preserve"> района Новосибирской области (далее - администрация)</w:t>
      </w:r>
      <w:r w:rsidRPr="00C1643F">
        <w:rPr>
          <w:rFonts w:ascii="Times New Roman" w:eastAsia="Times New Roman" w:hAnsi="Times New Roman"/>
          <w:spacing w:val="2"/>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roofErr w:type="gramEnd"/>
      <w:r w:rsidRPr="00C1643F">
        <w:rPr>
          <w:rFonts w:ascii="Times New Roman" w:eastAsia="Times New Roman" w:hAnsi="Times New Roman"/>
          <w:spacing w:val="2"/>
        </w:rPr>
        <w:t>.</w:t>
      </w:r>
    </w:p>
    <w:p w:rsidR="00C1643F" w:rsidRPr="00C1643F" w:rsidRDefault="00C1643F" w:rsidP="00C1643F">
      <w:pPr>
        <w:widowControl w:val="0"/>
        <w:autoSpaceDE w:val="0"/>
        <w:autoSpaceDN w:val="0"/>
        <w:adjustRightInd w:val="0"/>
        <w:spacing w:after="0" w:line="240" w:lineRule="auto"/>
        <w:ind w:firstLine="540"/>
        <w:jc w:val="both"/>
        <w:rPr>
          <w:rFonts w:ascii="Times New Roman" w:eastAsia="Times New Roman" w:hAnsi="Times New Roman"/>
        </w:rPr>
      </w:pPr>
      <w:r w:rsidRPr="00C1643F">
        <w:rPr>
          <w:rFonts w:ascii="Times New Roman" w:eastAsia="Times New Roman" w:hAnsi="Times New Roman"/>
        </w:rPr>
        <w:t xml:space="preserve">1.3. </w:t>
      </w:r>
      <w:r w:rsidRPr="00C1643F">
        <w:rPr>
          <w:rFonts w:ascii="Times New Roman" w:eastAsia="Times New Roman" w:hAnsi="Times New Roman"/>
          <w:spacing w:val="2"/>
        </w:rPr>
        <w:t xml:space="preserve">Гранты </w:t>
      </w:r>
      <w:r w:rsidRPr="00C1643F">
        <w:rPr>
          <w:rFonts w:ascii="Times New Roman" w:eastAsia="Times New Roman" w:hAnsi="Times New Roman"/>
        </w:rPr>
        <w:t xml:space="preserve">предоставляются Получателям грантов из местного бюджета в соответствии с решением Совета депутатов </w:t>
      </w:r>
      <w:proofErr w:type="spellStart"/>
      <w:r w:rsidRPr="00C1643F">
        <w:rPr>
          <w:rFonts w:ascii="Times New Roman" w:eastAsia="Times New Roman" w:hAnsi="Times New Roman"/>
        </w:rPr>
        <w:t>Битковского</w:t>
      </w:r>
      <w:proofErr w:type="spellEnd"/>
      <w:r w:rsidRPr="00C1643F">
        <w:rPr>
          <w:rFonts w:ascii="Times New Roman" w:eastAsia="Times New Roman" w:hAnsi="Times New Roman"/>
        </w:rPr>
        <w:t xml:space="preserve"> сельсовета </w:t>
      </w:r>
      <w:proofErr w:type="spellStart"/>
      <w:r w:rsidRPr="00C1643F">
        <w:rPr>
          <w:rFonts w:ascii="Times New Roman" w:eastAsia="Times New Roman" w:hAnsi="Times New Roman"/>
        </w:rPr>
        <w:t>Сузунского</w:t>
      </w:r>
      <w:proofErr w:type="spellEnd"/>
      <w:r w:rsidRPr="00C1643F">
        <w:rPr>
          <w:rFonts w:ascii="Times New Roman" w:eastAsia="Times New Roman" w:hAnsi="Times New Roman"/>
        </w:rPr>
        <w:t xml:space="preserve"> района Новосибирской области о </w:t>
      </w:r>
      <w:r w:rsidRPr="00C1643F">
        <w:rPr>
          <w:rFonts w:ascii="Times New Roman" w:eastAsia="Times New Roman" w:hAnsi="Times New Roman"/>
        </w:rPr>
        <w:lastRenderedPageBreak/>
        <w:t xml:space="preserve">бюджете </w:t>
      </w:r>
      <w:proofErr w:type="spellStart"/>
      <w:r w:rsidRPr="00C1643F">
        <w:rPr>
          <w:rFonts w:ascii="Times New Roman" w:eastAsia="Times New Roman" w:hAnsi="Times New Roman"/>
        </w:rPr>
        <w:t>Битковского</w:t>
      </w:r>
      <w:proofErr w:type="spellEnd"/>
      <w:r w:rsidRPr="00C1643F">
        <w:rPr>
          <w:rFonts w:ascii="Times New Roman" w:eastAsia="Times New Roman" w:hAnsi="Times New Roman"/>
        </w:rPr>
        <w:t xml:space="preserve"> сельсовета </w:t>
      </w:r>
      <w:proofErr w:type="spellStart"/>
      <w:r w:rsidRPr="00C1643F">
        <w:rPr>
          <w:rFonts w:ascii="Times New Roman" w:eastAsia="Times New Roman" w:hAnsi="Times New Roman"/>
        </w:rPr>
        <w:t>Сузунского</w:t>
      </w:r>
      <w:proofErr w:type="spellEnd"/>
      <w:r w:rsidRPr="00C1643F">
        <w:rPr>
          <w:rFonts w:ascii="Times New Roman" w:eastAsia="Times New Roman" w:hAnsi="Times New Roman"/>
        </w:rPr>
        <w:t xml:space="preserve"> района Новосибирской области на </w:t>
      </w:r>
      <w:r w:rsidRPr="00C1643F">
        <w:rPr>
          <w:rFonts w:ascii="Times New Roman" w:eastAsia="Times New Roman" w:hAnsi="Times New Roman"/>
          <w:spacing w:val="2"/>
        </w:rPr>
        <w:t>текущий финансовый год и плановый период (далее – местный бюджет).</w:t>
      </w:r>
    </w:p>
    <w:p w:rsidR="00C1643F" w:rsidRPr="00C1643F" w:rsidRDefault="00C1643F" w:rsidP="00C1643F">
      <w:pPr>
        <w:widowControl w:val="0"/>
        <w:autoSpaceDE w:val="0"/>
        <w:autoSpaceDN w:val="0"/>
        <w:adjustRightInd w:val="0"/>
        <w:spacing w:after="0" w:line="240" w:lineRule="auto"/>
        <w:ind w:firstLine="540"/>
        <w:jc w:val="both"/>
        <w:rPr>
          <w:rFonts w:ascii="Times New Roman" w:eastAsia="Times New Roman" w:hAnsi="Times New Roman"/>
          <w:b/>
        </w:rPr>
      </w:pPr>
      <w:r w:rsidRPr="00C1643F">
        <w:rPr>
          <w:rFonts w:ascii="Times New Roman" w:eastAsia="Times New Roman" w:hAnsi="Times New Roman"/>
        </w:rPr>
        <w:t xml:space="preserve">1.4. Целью предоставления Грантов является их предоставление для </w:t>
      </w:r>
      <w:r w:rsidRPr="00C1643F">
        <w:rPr>
          <w:rFonts w:ascii="Times New Roman" w:eastAsia="Times New Roman" w:hAnsi="Times New Roman"/>
          <w:spacing w:val="2"/>
        </w:rPr>
        <w:t>поддержки реализации проектов, стимулирования развития и поощрения достигнутых результатов в соответствующей области</w:t>
      </w:r>
      <w:r w:rsidRPr="00C1643F">
        <w:rPr>
          <w:rFonts w:ascii="Times New Roman" w:eastAsia="Times New Roman" w:hAnsi="Times New Roman"/>
        </w:rPr>
        <w:t xml:space="preserve"> в пределах средств, предусмотренных местным бюджетом.</w:t>
      </w:r>
    </w:p>
    <w:p w:rsidR="00C1643F" w:rsidRPr="00C1643F" w:rsidRDefault="00C1643F" w:rsidP="00C1643F">
      <w:pPr>
        <w:widowControl w:val="0"/>
        <w:autoSpaceDE w:val="0"/>
        <w:autoSpaceDN w:val="0"/>
        <w:adjustRightInd w:val="0"/>
        <w:spacing w:after="0" w:line="240" w:lineRule="auto"/>
        <w:ind w:firstLine="540"/>
        <w:jc w:val="both"/>
        <w:rPr>
          <w:rFonts w:ascii="Times New Roman" w:eastAsia="Times New Roman" w:hAnsi="Times New Roman"/>
        </w:rPr>
      </w:pPr>
      <w:r w:rsidRPr="00C1643F">
        <w:rPr>
          <w:rFonts w:ascii="Times New Roman" w:eastAsia="Times New Roman" w:hAnsi="Times New Roman"/>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hAnsi="Times New Roman"/>
          <w:lang w:eastAsia="en-US"/>
        </w:rPr>
        <w:t xml:space="preserve">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w:t>
      </w:r>
      <w:proofErr w:type="spellStart"/>
      <w:r w:rsidRPr="00C1643F">
        <w:rPr>
          <w:rFonts w:ascii="Times New Roman" w:hAnsi="Times New Roman"/>
          <w:lang w:eastAsia="en-US"/>
        </w:rPr>
        <w:t>Битковского</w:t>
      </w:r>
      <w:proofErr w:type="spellEnd"/>
      <w:r w:rsidRPr="00C1643F">
        <w:rPr>
          <w:rFonts w:ascii="Times New Roman" w:hAnsi="Times New Roman"/>
          <w:lang w:eastAsia="en-US"/>
        </w:rPr>
        <w:t xml:space="preserve"> сельсовета </w:t>
      </w:r>
      <w:proofErr w:type="spellStart"/>
      <w:r w:rsidRPr="00C1643F">
        <w:rPr>
          <w:rFonts w:ascii="Times New Roman" w:hAnsi="Times New Roman"/>
          <w:lang w:eastAsia="en-US"/>
        </w:rPr>
        <w:t>Сузунского</w:t>
      </w:r>
      <w:proofErr w:type="spellEnd"/>
      <w:r w:rsidRPr="00C1643F">
        <w:rPr>
          <w:rFonts w:ascii="Times New Roman" w:hAnsi="Times New Roman"/>
          <w:lang w:eastAsia="en-US"/>
        </w:rPr>
        <w:t xml:space="preserve"> района Новосибирской области,</w:t>
      </w:r>
      <w:r w:rsidRPr="00C1643F">
        <w:rPr>
          <w:rFonts w:ascii="Times New Roman" w:eastAsia="Times New Roman" w:hAnsi="Times New Roman"/>
        </w:rPr>
        <w:t xml:space="preserve">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C1643F" w:rsidRPr="00C1643F" w:rsidRDefault="00C1643F" w:rsidP="00C1643F">
      <w:pPr>
        <w:widowControl w:val="0"/>
        <w:autoSpaceDE w:val="0"/>
        <w:autoSpaceDN w:val="0"/>
        <w:adjustRightInd w:val="0"/>
        <w:spacing w:after="0" w:line="240" w:lineRule="auto"/>
        <w:ind w:firstLine="540"/>
        <w:jc w:val="both"/>
        <w:rPr>
          <w:rFonts w:ascii="Times New Roman" w:eastAsia="Times New Roman" w:hAnsi="Times New Roman"/>
        </w:rPr>
      </w:pPr>
      <w:r w:rsidRPr="00C1643F">
        <w:rPr>
          <w:rFonts w:ascii="Times New Roman" w:eastAsia="Times New Roman" w:hAnsi="Times New Roman"/>
        </w:rPr>
        <w:t>1.8. Критериями отбора Получателей грантов, имеющих право на получение Гранта, являются:</w:t>
      </w:r>
    </w:p>
    <w:p w:rsidR="00C1643F" w:rsidRPr="00C1643F" w:rsidRDefault="00C1643F" w:rsidP="00C1643F">
      <w:pPr>
        <w:spacing w:after="0" w:line="240" w:lineRule="auto"/>
        <w:ind w:firstLine="567"/>
        <w:jc w:val="both"/>
        <w:rPr>
          <w:rFonts w:ascii="Times New Roman" w:hAnsi="Times New Roman"/>
        </w:rPr>
      </w:pPr>
      <w:r w:rsidRPr="00C1643F">
        <w:rPr>
          <w:rFonts w:ascii="Times New Roman" w:hAnsi="Times New Roman"/>
          <w:lang w:eastAsia="en-US"/>
        </w:rPr>
        <w:t xml:space="preserve">- </w:t>
      </w:r>
      <w:r w:rsidRPr="00C1643F">
        <w:rPr>
          <w:rFonts w:ascii="Times New Roman" w:hAnsi="Times New Roman"/>
        </w:rPr>
        <w:t xml:space="preserve">соответствие сферы деятельности участника отбора  видам деятельности, определенным решением  о местном бюджете </w:t>
      </w:r>
      <w:r w:rsidRPr="00C1643F">
        <w:rPr>
          <w:rFonts w:ascii="Times New Roman" w:hAnsi="Times New Roman"/>
          <w:lang w:eastAsia="en-US"/>
        </w:rPr>
        <w:t xml:space="preserve"> </w:t>
      </w:r>
      <w:r w:rsidRPr="00C1643F">
        <w:rPr>
          <w:rFonts w:ascii="Times New Roman" w:hAnsi="Times New Roman"/>
        </w:rPr>
        <w:t xml:space="preserve"> на очередной финансовый год; </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r w:rsidRPr="00C1643F">
        <w:rPr>
          <w:rFonts w:ascii="Times New Roman" w:hAnsi="Times New Roman"/>
          <w:lang w:eastAsia="en-US"/>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C1643F" w:rsidRPr="00C1643F" w:rsidRDefault="00C1643F" w:rsidP="00C1643F">
      <w:pPr>
        <w:autoSpaceDE w:val="0"/>
        <w:autoSpaceDN w:val="0"/>
        <w:adjustRightInd w:val="0"/>
        <w:spacing w:after="0" w:line="240" w:lineRule="auto"/>
        <w:ind w:firstLine="567"/>
        <w:jc w:val="both"/>
        <w:rPr>
          <w:rFonts w:ascii="Times New Roman" w:eastAsia="Times New Roman" w:hAnsi="Times New Roman"/>
        </w:rPr>
      </w:pPr>
      <w:r w:rsidRPr="00C1643F">
        <w:rPr>
          <w:rFonts w:ascii="Times New Roman" w:hAnsi="Times New Roman"/>
          <w:lang w:eastAsia="en-US"/>
        </w:rPr>
        <w:t xml:space="preserve">- у участника отбора на дату проведения Конкурса отсутствует неисполненная обязанность по уплате </w:t>
      </w:r>
      <w:r w:rsidRPr="00C1643F">
        <w:rPr>
          <w:rFonts w:ascii="Times New Roman" w:eastAsia="Times New Roman" w:hAnsi="Times New Roman"/>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proofErr w:type="gramStart"/>
      <w:r w:rsidRPr="00C1643F">
        <w:rPr>
          <w:rFonts w:ascii="Times New Roman" w:hAnsi="Times New Roman"/>
          <w:lang w:eastAsia="en-US"/>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C1643F">
        <w:rPr>
          <w:rFonts w:ascii="Times New Roman" w:hAnsi="Times New Roman"/>
          <w:lang w:eastAsia="en-US"/>
        </w:rPr>
        <w:t xml:space="preserve"> превышает 50 процентов;</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r w:rsidRPr="00C1643F">
        <w:rPr>
          <w:rFonts w:ascii="Times New Roman" w:hAnsi="Times New Roman"/>
          <w:lang w:eastAsia="en-US"/>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r w:rsidRPr="00C1643F">
        <w:rPr>
          <w:rFonts w:ascii="Times New Roman" w:hAnsi="Times New Roman"/>
          <w:lang w:eastAsia="en-US"/>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C1643F">
        <w:rPr>
          <w:rFonts w:ascii="Times New Roman" w:hAnsi="Times New Roman"/>
          <w:lang w:eastAsia="en-US"/>
        </w:rPr>
        <w:t>предоставленных</w:t>
      </w:r>
      <w:proofErr w:type="gramEnd"/>
      <w:r w:rsidRPr="00C1643F">
        <w:rPr>
          <w:rFonts w:ascii="Times New Roman" w:hAnsi="Times New Roman"/>
          <w:lang w:eastAsia="en-US"/>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w:t>
      </w:r>
      <w:hyperlink r:id="rId13" w:anchor="/document/10900200/entry/1" w:history="1">
        <w:r w:rsidRPr="00116B71">
          <w:rPr>
            <w:rFonts w:ascii="Times New Roman" w:eastAsia="Times New Roman" w:hAnsi="Times New Roman"/>
            <w:u w:val="single"/>
          </w:rPr>
          <w:t>законодательством</w:t>
        </w:r>
      </w:hyperlink>
      <w:r w:rsidRPr="00C1643F">
        <w:rPr>
          <w:rFonts w:ascii="Times New Roman" w:eastAsia="Times New Roman" w:hAnsi="Times New Roman"/>
        </w:rPr>
        <w:t> Российской Федерации о налогах и сборах, на дату, определенную правовым актом;</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C1643F" w:rsidRPr="00C1643F" w:rsidRDefault="00C1643F" w:rsidP="00C1643F">
      <w:pPr>
        <w:numPr>
          <w:ilvl w:val="0"/>
          <w:numId w:val="4"/>
        </w:numPr>
        <w:shd w:val="clear" w:color="auto" w:fill="FFFFFF"/>
        <w:spacing w:before="100" w:beforeAutospacing="1" w:after="100" w:afterAutospacing="1" w:line="240" w:lineRule="auto"/>
        <w:jc w:val="center"/>
        <w:rPr>
          <w:rFonts w:ascii="Times New Roman" w:eastAsia="Times New Roman" w:hAnsi="Times New Roman"/>
          <w:b/>
        </w:rPr>
      </w:pPr>
      <w:r w:rsidRPr="00C1643F">
        <w:rPr>
          <w:rFonts w:ascii="Times New Roman" w:eastAsia="Times New Roman" w:hAnsi="Times New Roman"/>
          <w:b/>
        </w:rPr>
        <w:t>Порядок предоставления Грантов</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 xml:space="preserve">2.1. </w:t>
      </w:r>
      <w:proofErr w:type="gramStart"/>
      <w:r w:rsidRPr="00C1643F">
        <w:rPr>
          <w:rFonts w:ascii="Times New Roman" w:eastAsia="Times New Roman" w:hAnsi="Times New Roman"/>
        </w:rPr>
        <w:t xml:space="preserve">Для проведения конкурса по отбору претендентов на получение Гранта в форме субсидии из местного бюджета </w:t>
      </w:r>
      <w:r w:rsidRPr="00C1643F">
        <w:rPr>
          <w:rFonts w:ascii="Times New Roman" w:hAnsi="Times New Roman"/>
          <w:lang w:eastAsia="en-US"/>
        </w:rPr>
        <w:t xml:space="preserve">для </w:t>
      </w:r>
      <w:r w:rsidRPr="00C1643F">
        <w:rPr>
          <w:rFonts w:ascii="Times New Roman" w:eastAsia="Times New Roman" w:hAnsi="Times New Roman"/>
          <w:spacing w:val="2"/>
        </w:rPr>
        <w:t>поддержки реализации проектов, стимулирования развития и поощрения достигнутых результатов в соответствующей области</w:t>
      </w:r>
      <w:r w:rsidRPr="00C1643F">
        <w:rPr>
          <w:rFonts w:ascii="Times New Roman" w:eastAsia="Times New Roman" w:hAnsi="Times New Roman"/>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C1643F">
        <w:rPr>
          <w:rFonts w:ascii="Times New Roman" w:hAnsi="Times New Roman"/>
          <w:lang w:eastAsia="en-US"/>
        </w:rPr>
        <w:t xml:space="preserve">для </w:t>
      </w:r>
      <w:r w:rsidRPr="00C1643F">
        <w:rPr>
          <w:rFonts w:ascii="Times New Roman" w:eastAsia="Times New Roman" w:hAnsi="Times New Roman"/>
          <w:spacing w:val="2"/>
        </w:rPr>
        <w:t xml:space="preserve">поддержки реализации </w:t>
      </w:r>
      <w:r w:rsidRPr="00C1643F">
        <w:rPr>
          <w:rFonts w:ascii="Times New Roman" w:eastAsia="Times New Roman" w:hAnsi="Times New Roman"/>
          <w:spacing w:val="2"/>
        </w:rPr>
        <w:lastRenderedPageBreak/>
        <w:t>проектов, стимулирования развития и поощрения достигнутых результатов</w:t>
      </w:r>
      <w:proofErr w:type="gramEnd"/>
      <w:r w:rsidRPr="00C1643F">
        <w:rPr>
          <w:rFonts w:ascii="Times New Roman" w:eastAsia="Times New Roman" w:hAnsi="Times New Roman"/>
          <w:spacing w:val="2"/>
        </w:rPr>
        <w:t xml:space="preserve"> в соответствующей области (далее – Комиссия).</w:t>
      </w:r>
      <w:r w:rsidRPr="00C1643F">
        <w:rPr>
          <w:rFonts w:ascii="Times New Roman" w:eastAsia="Times New Roman" w:hAnsi="Times New Roman"/>
        </w:rPr>
        <w:t xml:space="preserve"> </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Pr="00C1643F">
        <w:rPr>
          <w:rFonts w:ascii="Times New Roman" w:hAnsi="Times New Roman"/>
          <w:lang w:eastAsia="en-US"/>
        </w:rPr>
        <w:t xml:space="preserve"> </w:t>
      </w:r>
      <w:r w:rsidRPr="00C1643F">
        <w:rPr>
          <w:rFonts w:ascii="Times New Roman" w:eastAsia="Times New Roman" w:hAnsi="Times New Roman"/>
        </w:rPr>
        <w:t xml:space="preserve"> в информационно-телекоммуникационной сети «Интернет» (далее – официальный сайт) не позднее, чем за 5 дней до начала проведения Конкурса.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Продолжительность устанавливаемого в указанном сообщении срока приёма конкурсной документации должна составлять не менее 5 дней.</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2.2. </w:t>
      </w:r>
      <w:proofErr w:type="gramStart"/>
      <w:r w:rsidRPr="00C1643F">
        <w:rPr>
          <w:rFonts w:ascii="Times New Roman" w:eastAsia="Times New Roman" w:hAnsi="Times New Roman"/>
        </w:rPr>
        <w:t>Для участия в Конкурсе претенденты на получение Гранта в форме субсидии из местного бюджета</w:t>
      </w:r>
      <w:proofErr w:type="gramEnd"/>
      <w:r w:rsidRPr="00C1643F">
        <w:rPr>
          <w:rFonts w:ascii="Times New Roman" w:eastAsia="Times New Roman" w:hAnsi="Times New Roman"/>
        </w:rPr>
        <w:t xml:space="preserve"> </w:t>
      </w:r>
      <w:r w:rsidRPr="00C1643F">
        <w:rPr>
          <w:rFonts w:ascii="Times New Roman" w:hAnsi="Times New Roman"/>
          <w:lang w:eastAsia="en-US"/>
        </w:rPr>
        <w:t xml:space="preserve">для </w:t>
      </w:r>
      <w:r w:rsidRPr="00C1643F">
        <w:rPr>
          <w:rFonts w:ascii="Times New Roman" w:eastAsia="Times New Roman" w:hAnsi="Times New Roman"/>
          <w:spacing w:val="2"/>
        </w:rPr>
        <w:t>поддержки реализации проектов, стимулирования развития и поощрения достигнутых результатов в соответствующей области</w:t>
      </w:r>
      <w:r w:rsidRPr="00C1643F">
        <w:rPr>
          <w:rFonts w:ascii="Times New Roman" w:eastAsia="Times New Roman" w:hAnsi="Times New Roman"/>
        </w:rPr>
        <w:t xml:space="preserve"> представляют в администрацию конкурсную документацию, которая включает в себя: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1) заявку на участие в конкурсном отборе, составленную по форме, установленной приложением №1 к настоящему Порядку;</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 проект, на реализацию которого планируется получение Гранта;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3) план реализации Проекта;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4) концепцию реализации Проекта (далее – концепция);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5) смету затрат в связи с реализацией Проекта, содержащую обоснование структуры и объёма этих затрат;</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7) заверенные копии учредительных документов (при наличии).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2.3. План реализации должен содержать:</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1) информацию об этапах реализации Проекта в пределах сроков, указанных в заявке на участие в конкурсном отборе;</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 перечень выполняемых работ (оказываемых услуг), связанных с реализацией Проекта;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3) предполагаемые сроки реализации Проекта.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2.4. Концепция включает в себя следующие материалы:</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1) цели и задачи концепции;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2.5. Смета затрат может включать в себя:</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затраты, связанные с оплатой труда работников организаций участвующих в реализации Проекта;</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xml:space="preserve">- затраты, связанные с материально-техническим обеспечением деятельности </w:t>
      </w:r>
      <w:r w:rsidRPr="00C1643F">
        <w:rPr>
          <w:rFonts w:ascii="Times New Roman" w:eastAsia="Times New Roman" w:hAnsi="Times New Roman"/>
          <w:spacing w:val="2"/>
        </w:rPr>
        <w:t xml:space="preserve">юридических лиц </w:t>
      </w:r>
      <w:r w:rsidRPr="00C1643F">
        <w:rPr>
          <w:rFonts w:ascii="Times New Roman" w:hAnsi="Times New Roman"/>
          <w:spacing w:val="2"/>
          <w:lang w:eastAsia="en-US"/>
        </w:rPr>
        <w:t>(</w:t>
      </w:r>
      <w:r w:rsidRPr="00C1643F">
        <w:rPr>
          <w:rFonts w:ascii="Times New Roman" w:eastAsia="Times New Roman" w:hAnsi="Times New Roman"/>
          <w:spacing w:val="2"/>
        </w:rPr>
        <w:t>за исключением государственных (муниципальных) учреждений</w:t>
      </w:r>
      <w:r w:rsidRPr="00C1643F">
        <w:rPr>
          <w:rFonts w:ascii="Times New Roman" w:hAnsi="Times New Roman"/>
          <w:spacing w:val="2"/>
          <w:lang w:eastAsia="en-US"/>
        </w:rPr>
        <w:t>)</w:t>
      </w:r>
      <w:r w:rsidRPr="00C1643F">
        <w:rPr>
          <w:rFonts w:ascii="Times New Roman" w:eastAsia="Times New Roman" w:hAnsi="Times New Roman"/>
          <w:spacing w:val="2"/>
        </w:rPr>
        <w:t>, индивидуальных предпринимателей, физических лиц</w:t>
      </w:r>
      <w:r w:rsidRPr="00C1643F">
        <w:rPr>
          <w:rFonts w:ascii="Times New Roman" w:eastAsia="Times New Roman" w:hAnsi="Times New Roman"/>
        </w:rPr>
        <w:t>, необходимых для реализации Проекта;</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затраты, связанные с оплатой транспортных услуг, необходимых для реализации Проекта;</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затраты, связанные с оплатой услуг связи, в том числе по обеспечению доступа к сети «Интернет»;</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lastRenderedPageBreak/>
        <w:t>- затраты, связанные с оплатой услуг приглашённых специалистов и приобретением прав на результаты интеллектуальной деятельности;</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затраты, связанные с оплатой типографских и полиграфических услуг;</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затраты, связанные с оплатой услуг иных организаций, участвующих в реализации Проекта, не предусмотренных настоящим пунктом.</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2.8. Решение о предоставлении грантов принимается администрацией по представлению Комиссии.</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Председатель Комиссии организует деятельность Комиссии, распределяет обязанности между заместителем, секретарём и членами Комиссии.</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Заместитель председателя Комиссии исполняет обязанности председателя Комиссии в период его отсутствия.</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Секретарь Комиссии оповещает членов Комиссии о времени и месте проведения заседаний, ведёт протоколы заседаний Комиссии.</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C1643F" w:rsidRPr="00C1643F" w:rsidRDefault="00C1643F" w:rsidP="00C1643F">
      <w:pPr>
        <w:shd w:val="clear" w:color="auto" w:fill="FFFFFF"/>
        <w:spacing w:after="0" w:line="240" w:lineRule="auto"/>
        <w:ind w:firstLine="426"/>
        <w:jc w:val="both"/>
        <w:rPr>
          <w:rFonts w:ascii="Times New Roman" w:eastAsia="Times New Roman" w:hAnsi="Times New Roman"/>
        </w:rPr>
      </w:pPr>
      <w:r w:rsidRPr="00C1643F">
        <w:rPr>
          <w:rFonts w:ascii="Times New Roman" w:eastAsia="Times New Roman" w:hAnsi="Times New Roman"/>
        </w:rPr>
        <w:t xml:space="preserve">К работе в Комиссии могут привлекаться в качестве экспертов иные лица. </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1) соответствие Проекта назначению Гранта;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 опыт работы участника Конкурса в сфере реализации Проектов;</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3) новизна, оригинальность и актуальность Проекта.</w:t>
      </w:r>
    </w:p>
    <w:p w:rsidR="00C1643F" w:rsidRPr="00C1643F" w:rsidRDefault="00C1643F" w:rsidP="00C1643F">
      <w:pPr>
        <w:shd w:val="clear" w:color="auto" w:fill="FFFFFF"/>
        <w:spacing w:after="150" w:line="240" w:lineRule="auto"/>
        <w:ind w:firstLine="567"/>
        <w:jc w:val="both"/>
        <w:rPr>
          <w:rFonts w:ascii="Times New Roman" w:eastAsia="Times New Roman" w:hAnsi="Times New Roman"/>
        </w:rPr>
      </w:pPr>
      <w:r w:rsidRPr="00C1643F">
        <w:rPr>
          <w:rFonts w:ascii="Times New Roman" w:eastAsia="Times New Roman" w:hAnsi="Times New Roman"/>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2.14. Основаниями для принятия решения об отказе в предоставлении Гранта являются: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несоответствие участника Конкурса требованиям, установленным пунктом 1.8 настоящего Порядка;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несоответствие тематики проектов тематике Конкурса.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Решение о наличии оснований для отказа в предоставлении гранта принимается Комиссией в ходе заседания Комиссии.</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C1643F">
        <w:rPr>
          <w:rFonts w:ascii="Times New Roman" w:eastAsia="Times New Roman" w:hAnsi="Times New Roman"/>
        </w:rPr>
        <w:t xml:space="preserve">с даты </w:t>
      </w:r>
      <w:r w:rsidRPr="00C1643F">
        <w:rPr>
          <w:rFonts w:ascii="Times New Roman" w:eastAsia="Times New Roman" w:hAnsi="Times New Roman"/>
        </w:rPr>
        <w:lastRenderedPageBreak/>
        <w:t>проведения</w:t>
      </w:r>
      <w:proofErr w:type="gramEnd"/>
      <w:r w:rsidRPr="00C1643F">
        <w:rPr>
          <w:rFonts w:ascii="Times New Roman" w:eastAsia="Times New Roman" w:hAnsi="Times New Roman"/>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1) сведения о размере Гранта, целях, условиях и порядке его предоставления, в том числе сроках перечисления;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 показатели результативности предоставления Гранта и их значения;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C1643F">
        <w:rPr>
          <w:rFonts w:ascii="Times New Roman" w:eastAsia="Times New Roman" w:hAnsi="Times New Roman"/>
        </w:rPr>
        <w:t>значений показателей результативности предоставления Гранта</w:t>
      </w:r>
      <w:proofErr w:type="gramEnd"/>
      <w:r w:rsidRPr="00C1643F">
        <w:rPr>
          <w:rFonts w:ascii="Times New Roman" w:eastAsia="Times New Roman" w:hAnsi="Times New Roman"/>
        </w:rPr>
        <w:t>;</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4) порядок и сроки возврата Гранта в местный бюджет;</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proofErr w:type="gramStart"/>
      <w:r w:rsidRPr="00C1643F">
        <w:rPr>
          <w:rFonts w:ascii="Times New Roman" w:eastAsia="Times New Roman" w:hAnsi="Times New Roman"/>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C1643F">
        <w:rPr>
          <w:rFonts w:ascii="Times New Roman" w:eastAsia="Times New Roman" w:hAnsi="Times New Roman"/>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hAnsi="Times New Roman"/>
          <w:shd w:val="clear" w:color="auto" w:fill="FFFFFF"/>
          <w:lang w:eastAsia="en-US"/>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r w:rsidRPr="00C1643F">
        <w:rPr>
          <w:rFonts w:ascii="Times New Roman" w:hAnsi="Times New Roman"/>
          <w:lang w:eastAsia="en-US"/>
        </w:rPr>
        <w:t xml:space="preserve">- </w:t>
      </w:r>
      <w:r w:rsidRPr="00C1643F">
        <w:rPr>
          <w:rFonts w:ascii="Times New Roman" w:eastAsia="Times New Roman" w:hAnsi="Times New Roman"/>
        </w:rPr>
        <w:t xml:space="preserve">получатель Гранта, </w:t>
      </w:r>
      <w:r w:rsidRPr="00C1643F">
        <w:rPr>
          <w:rFonts w:ascii="Times New Roman" w:hAnsi="Times New Roman"/>
          <w:lang w:eastAsia="en-US"/>
        </w:rPr>
        <w:t xml:space="preserve">являющийся юридическим лицом, на дату заключения Соглашения, не должен находиться в процессе ликвидации, банкротства, а </w:t>
      </w:r>
      <w:r w:rsidRPr="00C1643F">
        <w:rPr>
          <w:rFonts w:ascii="Times New Roman" w:eastAsia="Times New Roman" w:hAnsi="Times New Roman"/>
        </w:rPr>
        <w:t>получатель Гранта</w:t>
      </w:r>
      <w:r w:rsidRPr="00C1643F">
        <w:rPr>
          <w:rFonts w:ascii="Times New Roman" w:hAnsi="Times New Roman"/>
          <w:lang w:eastAsia="en-US"/>
        </w:rPr>
        <w:t>, являющийся индивидуальным предпринимателем, не должен прекратить деятельность в качестве индивидуального предпринимателя;</w:t>
      </w:r>
    </w:p>
    <w:p w:rsidR="00C1643F" w:rsidRPr="00C1643F" w:rsidRDefault="00C1643F" w:rsidP="00C1643F">
      <w:pPr>
        <w:autoSpaceDE w:val="0"/>
        <w:autoSpaceDN w:val="0"/>
        <w:adjustRightInd w:val="0"/>
        <w:spacing w:after="0" w:line="240" w:lineRule="auto"/>
        <w:ind w:firstLine="567"/>
        <w:jc w:val="both"/>
        <w:rPr>
          <w:rFonts w:ascii="Times New Roman" w:eastAsia="Times New Roman" w:hAnsi="Times New Roman"/>
        </w:rPr>
      </w:pPr>
      <w:r w:rsidRPr="00C1643F">
        <w:rPr>
          <w:rFonts w:ascii="Times New Roman" w:hAnsi="Times New Roman"/>
          <w:lang w:eastAsia="en-US"/>
        </w:rPr>
        <w:t xml:space="preserve">- у </w:t>
      </w:r>
      <w:r w:rsidRPr="00C1643F">
        <w:rPr>
          <w:rFonts w:ascii="Times New Roman" w:eastAsia="Times New Roman" w:hAnsi="Times New Roman"/>
        </w:rPr>
        <w:t>получателя Гранта</w:t>
      </w:r>
      <w:r w:rsidRPr="00C1643F">
        <w:rPr>
          <w:rFonts w:ascii="Times New Roman" w:hAnsi="Times New Roman"/>
          <w:lang w:eastAsia="en-US"/>
        </w:rPr>
        <w:t xml:space="preserve"> на дату заключения Соглашения отсутствует неисполненная обязанность по уплате </w:t>
      </w:r>
      <w:r w:rsidRPr="00C1643F">
        <w:rPr>
          <w:rFonts w:ascii="Times New Roman" w:eastAsia="Times New Roman" w:hAnsi="Times New Roman"/>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proofErr w:type="gramStart"/>
      <w:r w:rsidRPr="00C1643F">
        <w:rPr>
          <w:rFonts w:ascii="Times New Roman" w:hAnsi="Times New Roman"/>
          <w:lang w:eastAsia="en-US"/>
        </w:rPr>
        <w:t xml:space="preserve">- </w:t>
      </w:r>
      <w:r w:rsidRPr="00C1643F">
        <w:rPr>
          <w:rFonts w:ascii="Times New Roman" w:eastAsia="Times New Roman" w:hAnsi="Times New Roman"/>
        </w:rPr>
        <w:t>получатель Гранта</w:t>
      </w:r>
      <w:r w:rsidRPr="00C1643F">
        <w:rPr>
          <w:rFonts w:ascii="Times New Roman" w:hAnsi="Times New Roman"/>
          <w:lang w:eastAsia="en-US"/>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C1643F">
        <w:rPr>
          <w:rFonts w:ascii="Times New Roman" w:hAnsi="Times New Roman"/>
          <w:lang w:eastAsia="en-US"/>
        </w:rPr>
        <w:t xml:space="preserve"> совокупности превышает 50 процентов;</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r w:rsidRPr="00C1643F">
        <w:rPr>
          <w:rFonts w:ascii="Times New Roman" w:hAnsi="Times New Roman"/>
          <w:lang w:eastAsia="en-US"/>
        </w:rPr>
        <w:t xml:space="preserve">- </w:t>
      </w:r>
      <w:r w:rsidRPr="00C1643F">
        <w:rPr>
          <w:rFonts w:ascii="Times New Roman" w:eastAsia="Times New Roman" w:hAnsi="Times New Roman"/>
        </w:rPr>
        <w:t>получатель Гранта</w:t>
      </w:r>
      <w:r w:rsidRPr="00C1643F">
        <w:rPr>
          <w:rFonts w:ascii="Times New Roman" w:hAnsi="Times New Roman"/>
          <w:lang w:eastAsia="en-US"/>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C1643F" w:rsidRPr="00C1643F" w:rsidRDefault="00C1643F" w:rsidP="00C1643F">
      <w:pPr>
        <w:autoSpaceDE w:val="0"/>
        <w:autoSpaceDN w:val="0"/>
        <w:adjustRightInd w:val="0"/>
        <w:spacing w:after="0" w:line="240" w:lineRule="auto"/>
        <w:ind w:firstLine="540"/>
        <w:jc w:val="both"/>
        <w:rPr>
          <w:rFonts w:ascii="Times New Roman" w:hAnsi="Times New Roman"/>
          <w:lang w:eastAsia="en-US"/>
        </w:rPr>
      </w:pPr>
      <w:r w:rsidRPr="00C1643F">
        <w:rPr>
          <w:rFonts w:ascii="Times New Roman" w:hAnsi="Times New Roman"/>
          <w:lang w:eastAsia="en-US"/>
        </w:rPr>
        <w:t xml:space="preserve">- у </w:t>
      </w:r>
      <w:r w:rsidRPr="00C1643F">
        <w:rPr>
          <w:rFonts w:ascii="Times New Roman" w:eastAsia="Times New Roman" w:hAnsi="Times New Roman"/>
        </w:rPr>
        <w:t>получателя Гранта</w:t>
      </w:r>
      <w:r w:rsidRPr="00C1643F">
        <w:rPr>
          <w:rFonts w:ascii="Times New Roman" w:hAnsi="Times New Roman"/>
          <w:lang w:eastAsia="en-US"/>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C1643F">
        <w:rPr>
          <w:rFonts w:ascii="Times New Roman" w:hAnsi="Times New Roman"/>
          <w:lang w:eastAsia="en-US"/>
        </w:rPr>
        <w:t>предоставленных</w:t>
      </w:r>
      <w:proofErr w:type="gramEnd"/>
      <w:r w:rsidRPr="00C1643F">
        <w:rPr>
          <w:rFonts w:ascii="Times New Roman" w:hAnsi="Times New Roman"/>
          <w:lang w:eastAsia="en-US"/>
        </w:rPr>
        <w:t xml:space="preserve"> в том числе в соответствии с иными правовыми актами, и иной просроченной задолженности перед местным бюджетом;</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eastAsia="Times New Roman" w:hAnsi="Times New Roman"/>
        </w:rPr>
        <w:t xml:space="preserve">2.18. Грант перечисляется администрацией единовременно в течение 10 календарных дней со дня заключения Соглашения на </w:t>
      </w:r>
      <w:r w:rsidRPr="00C1643F">
        <w:rPr>
          <w:rFonts w:ascii="Times New Roman" w:hAnsi="Times New Roman"/>
          <w:lang w:eastAsia="en-US"/>
        </w:rPr>
        <w:t>счета, на которые подлежит перечислению Грант получателям гранта:</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hAnsi="Times New Roman"/>
          <w:lang w:eastAsia="en-US"/>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hAnsi="Times New Roman"/>
          <w:lang w:eastAsia="en-US"/>
        </w:rPr>
        <w:lastRenderedPageBreak/>
        <w:t>- индивидуальным предпринимателям, юридическим лицам, за исключением бюджетных (автономных) учреждений:</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hAnsi="Times New Roman"/>
          <w:lang w:eastAsia="en-US"/>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hAnsi="Times New Roman"/>
          <w:lang w:eastAsia="en-US"/>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hAnsi="Times New Roman"/>
          <w:lang w:eastAsia="en-US"/>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r w:rsidRPr="00C1643F">
        <w:rPr>
          <w:rFonts w:ascii="Times New Roman" w:hAnsi="Times New Roman"/>
          <w:lang w:eastAsia="en-US"/>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C1643F" w:rsidRPr="00C1643F" w:rsidRDefault="00C1643F" w:rsidP="00C1643F">
      <w:pPr>
        <w:autoSpaceDE w:val="0"/>
        <w:autoSpaceDN w:val="0"/>
        <w:adjustRightInd w:val="0"/>
        <w:spacing w:after="0" w:line="240" w:lineRule="auto"/>
        <w:ind w:firstLine="709"/>
        <w:jc w:val="both"/>
        <w:rPr>
          <w:rFonts w:ascii="Times New Roman" w:hAnsi="Times New Roman"/>
          <w:lang w:eastAsia="en-US"/>
        </w:rPr>
      </w:pPr>
    </w:p>
    <w:p w:rsidR="00C1643F" w:rsidRPr="00C1643F" w:rsidRDefault="00C1643F" w:rsidP="00C1643F">
      <w:pPr>
        <w:spacing w:after="0" w:line="240" w:lineRule="auto"/>
        <w:ind w:left="142"/>
        <w:jc w:val="center"/>
        <w:rPr>
          <w:rFonts w:ascii="Times New Roman" w:eastAsia="Times New Roman" w:hAnsi="Times New Roman"/>
          <w:b/>
          <w:bCs/>
        </w:rPr>
      </w:pPr>
      <w:r w:rsidRPr="00C1643F">
        <w:rPr>
          <w:rFonts w:ascii="Times New Roman" w:hAnsi="Times New Roman"/>
          <w:b/>
          <w:lang w:eastAsia="en-US"/>
        </w:rPr>
        <w:t>3.</w:t>
      </w:r>
      <w:r w:rsidRPr="00C1643F">
        <w:rPr>
          <w:rFonts w:ascii="Times New Roman" w:hAnsi="Times New Roman"/>
          <w:lang w:eastAsia="en-US"/>
        </w:rPr>
        <w:t xml:space="preserve"> </w:t>
      </w:r>
      <w:r w:rsidRPr="00C1643F">
        <w:rPr>
          <w:rFonts w:ascii="Times New Roman" w:eastAsia="Times New Roman" w:hAnsi="Times New Roman"/>
          <w:b/>
          <w:bCs/>
        </w:rPr>
        <w:t>Требования к отчетности</w:t>
      </w:r>
    </w:p>
    <w:p w:rsidR="00C1643F" w:rsidRPr="00C1643F" w:rsidRDefault="00C1643F" w:rsidP="00C1643F">
      <w:pPr>
        <w:spacing w:after="0" w:line="240" w:lineRule="auto"/>
        <w:ind w:firstLine="709"/>
        <w:jc w:val="both"/>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xml:space="preserve">3.1. </w:t>
      </w:r>
      <w:proofErr w:type="gramStart"/>
      <w:r w:rsidRPr="00C1643F">
        <w:rPr>
          <w:rFonts w:ascii="Times New Roman" w:eastAsia="Times New Roman" w:hAnsi="Times New Roman"/>
        </w:rPr>
        <w:t>Получатель гранта с даты получения средств гранта и до 31 декабря го</w:t>
      </w:r>
      <w:bookmarkStart w:id="0" w:name="sub_1531"/>
      <w:r w:rsidRPr="00C1643F">
        <w:rPr>
          <w:rFonts w:ascii="Times New Roman" w:eastAsia="Times New Roman" w:hAnsi="Times New Roman"/>
        </w:rPr>
        <w:t>да, в котором получен грант, представляет в администрацию отчет  об использовании средств гранта на цели, установленные настоящим порядком, по форме, согласно приложению №2  к настоящему Порядку, (далее - отчет об использовании средств гранта)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bookmarkEnd w:id="0"/>
      <w:proofErr w:type="gramEnd"/>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3.2. Ответственность за достоверность представляемых сведений и целевое использование сре</w:t>
      </w:r>
      <w:proofErr w:type="gramStart"/>
      <w:r w:rsidRPr="00C1643F">
        <w:rPr>
          <w:rFonts w:ascii="Times New Roman" w:eastAsia="Times New Roman" w:hAnsi="Times New Roman"/>
        </w:rPr>
        <w:t>дств гр</w:t>
      </w:r>
      <w:proofErr w:type="gramEnd"/>
      <w:r w:rsidRPr="00C1643F">
        <w:rPr>
          <w:rFonts w:ascii="Times New Roman" w:eastAsia="Times New Roman" w:hAnsi="Times New Roman"/>
        </w:rPr>
        <w:t>анта возлагается на получателя гранта.</w:t>
      </w:r>
    </w:p>
    <w:p w:rsidR="00C1643F" w:rsidRPr="00C1643F" w:rsidRDefault="00C1643F" w:rsidP="00C1643F">
      <w:pPr>
        <w:shd w:val="clear" w:color="auto" w:fill="FFFFFF"/>
        <w:spacing w:before="100" w:beforeAutospacing="1" w:after="100" w:afterAutospacing="1" w:line="240" w:lineRule="auto"/>
        <w:ind w:left="360"/>
        <w:jc w:val="center"/>
        <w:rPr>
          <w:rFonts w:ascii="Times New Roman" w:eastAsia="Times New Roman" w:hAnsi="Times New Roman"/>
          <w:b/>
        </w:rPr>
      </w:pPr>
      <w:r w:rsidRPr="00C1643F">
        <w:rPr>
          <w:rFonts w:ascii="Times New Roman" w:eastAsia="Times New Roman" w:hAnsi="Times New Roman"/>
          <w:b/>
        </w:rPr>
        <w:t xml:space="preserve">4. Требования об осуществлении </w:t>
      </w:r>
      <w:proofErr w:type="gramStart"/>
      <w:r w:rsidRPr="00C1643F">
        <w:rPr>
          <w:rFonts w:ascii="Times New Roman" w:eastAsia="Times New Roman" w:hAnsi="Times New Roman"/>
          <w:b/>
        </w:rPr>
        <w:t>контроля за</w:t>
      </w:r>
      <w:proofErr w:type="gramEnd"/>
      <w:r w:rsidRPr="00C1643F">
        <w:rPr>
          <w:rFonts w:ascii="Times New Roman" w:eastAsia="Times New Roman" w:hAnsi="Times New Roman"/>
          <w:b/>
        </w:rPr>
        <w:t xml:space="preserve"> соблюдением условий, целей и порядка предоставления грантов и ответственности за их нарушение</w:t>
      </w:r>
    </w:p>
    <w:p w:rsidR="00C1643F" w:rsidRPr="00C1643F" w:rsidRDefault="00C1643F" w:rsidP="00C1643F">
      <w:pPr>
        <w:shd w:val="clear" w:color="auto" w:fill="FFFFFF"/>
        <w:spacing w:after="150" w:line="240" w:lineRule="auto"/>
        <w:jc w:val="both"/>
        <w:rPr>
          <w:rFonts w:ascii="Times New Roman" w:eastAsia="Times New Roman" w:hAnsi="Times New Roman"/>
        </w:rPr>
      </w:pPr>
      <w:r w:rsidRPr="00C1643F">
        <w:rPr>
          <w:rFonts w:ascii="Times New Roman" w:eastAsia="Times New Roman" w:hAnsi="Times New Roman"/>
        </w:rPr>
        <w:t> 4.1.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4.2. </w:t>
      </w:r>
      <w:proofErr w:type="gramStart"/>
      <w:r w:rsidRPr="00C1643F">
        <w:rPr>
          <w:rFonts w:ascii="Times New Roman" w:eastAsia="Times New Roman" w:hAnsi="Times New Roman"/>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C1643F">
        <w:rPr>
          <w:rFonts w:ascii="Times New Roman" w:eastAsia="Times New Roman" w:hAnsi="Times New Roman"/>
        </w:rPr>
        <w:t xml:space="preserve"> дней со дня получения указанного требования.</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Грант (остаток Гранта), не использованный в текущем финансовом году, подлежит возврату в местный бюджет.</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 xml:space="preserve">4.3. Возврат Гранта (остатков Гранта) осуществляется на лицевой счёт администрации. </w:t>
      </w:r>
    </w:p>
    <w:p w:rsidR="00C1643F" w:rsidRPr="00C1643F" w:rsidRDefault="00C1643F" w:rsidP="00C1643F">
      <w:pPr>
        <w:shd w:val="clear" w:color="auto" w:fill="FFFFFF"/>
        <w:spacing w:after="0" w:line="240" w:lineRule="auto"/>
        <w:ind w:firstLine="567"/>
        <w:jc w:val="both"/>
        <w:rPr>
          <w:rFonts w:ascii="Times New Roman" w:eastAsia="Times New Roman" w:hAnsi="Times New Roman"/>
        </w:rPr>
      </w:pPr>
      <w:r w:rsidRPr="00C1643F">
        <w:rPr>
          <w:rFonts w:ascii="Times New Roman" w:eastAsia="Times New Roman" w:hAnsi="Times New Roman"/>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C1643F" w:rsidRPr="00C1643F" w:rsidRDefault="00C1643F" w:rsidP="00C1643F">
      <w:pPr>
        <w:shd w:val="clear" w:color="auto" w:fill="FFFFFF"/>
        <w:spacing w:after="150" w:line="240" w:lineRule="auto"/>
        <w:ind w:firstLine="567"/>
        <w:jc w:val="right"/>
        <w:rPr>
          <w:rFonts w:ascii="Times New Roman" w:eastAsia="Times New Roman" w:hAnsi="Times New Roman"/>
        </w:rPr>
      </w:pPr>
      <w:r w:rsidRPr="00C1643F">
        <w:rPr>
          <w:rFonts w:ascii="Times New Roman" w:eastAsia="Times New Roman" w:hAnsi="Times New Roman"/>
        </w:rPr>
        <w:t xml:space="preserve">     </w:t>
      </w:r>
    </w:p>
    <w:p w:rsidR="00C1643F" w:rsidRPr="00C1643F" w:rsidRDefault="00C1643F" w:rsidP="00C1643F">
      <w:pPr>
        <w:shd w:val="clear" w:color="auto" w:fill="FFFFFF"/>
        <w:spacing w:after="150" w:line="240" w:lineRule="auto"/>
        <w:ind w:firstLine="567"/>
        <w:jc w:val="right"/>
        <w:rPr>
          <w:rFonts w:ascii="Times New Roman" w:eastAsia="Times New Roman" w:hAnsi="Times New Roman"/>
        </w:rPr>
      </w:pPr>
      <w:r w:rsidRPr="00C1643F">
        <w:rPr>
          <w:rFonts w:ascii="Times New Roman" w:eastAsia="Times New Roman" w:hAnsi="Times New Roman"/>
        </w:rPr>
        <w:t xml:space="preserve">              Приложение  №1</w:t>
      </w:r>
    </w:p>
    <w:p w:rsidR="00C1643F" w:rsidRPr="00C1643F" w:rsidRDefault="00C1643F" w:rsidP="00BF672A">
      <w:pPr>
        <w:shd w:val="clear" w:color="auto" w:fill="FFFFFF"/>
        <w:spacing w:after="150" w:line="240" w:lineRule="auto"/>
        <w:jc w:val="center"/>
        <w:rPr>
          <w:rFonts w:ascii="Times New Roman" w:eastAsia="Times New Roman" w:hAnsi="Times New Roman"/>
        </w:rPr>
      </w:pPr>
      <w:r w:rsidRPr="00C1643F">
        <w:rPr>
          <w:rFonts w:ascii="Times New Roman" w:eastAsia="Times New Roman" w:hAnsi="Times New Roman"/>
          <w:b/>
          <w:bCs/>
        </w:rPr>
        <w:t>ЗАЯВКА</w:t>
      </w:r>
    </w:p>
    <w:p w:rsidR="00C1643F" w:rsidRPr="00C1643F" w:rsidRDefault="00C1643F" w:rsidP="00C1643F">
      <w:pPr>
        <w:shd w:val="clear" w:color="auto" w:fill="FFFFFF"/>
        <w:spacing w:after="0" w:line="240" w:lineRule="auto"/>
        <w:jc w:val="center"/>
        <w:rPr>
          <w:rFonts w:ascii="Times New Roman" w:eastAsia="Times New Roman" w:hAnsi="Times New Roman"/>
        </w:rPr>
      </w:pPr>
      <w:r w:rsidRPr="00C1643F">
        <w:rPr>
          <w:rFonts w:ascii="Times New Roman" w:eastAsia="Times New Roman" w:hAnsi="Times New Roman"/>
          <w:b/>
          <w:bCs/>
        </w:rPr>
        <w:t>на участие в конкурсном отборе</w:t>
      </w:r>
    </w:p>
    <w:p w:rsidR="00C1643F" w:rsidRPr="00C1643F" w:rsidRDefault="00C1643F" w:rsidP="00C1643F">
      <w:pPr>
        <w:shd w:val="clear" w:color="auto" w:fill="FFFFFF"/>
        <w:spacing w:after="150" w:line="240" w:lineRule="auto"/>
        <w:jc w:val="center"/>
        <w:rPr>
          <w:rFonts w:ascii="Times New Roman" w:eastAsia="Times New Roman" w:hAnsi="Times New Roman"/>
          <w:b/>
        </w:rPr>
      </w:pPr>
    </w:p>
    <w:p w:rsidR="00C1643F" w:rsidRPr="00C1643F" w:rsidRDefault="00C1643F" w:rsidP="00C1643F">
      <w:pPr>
        <w:numPr>
          <w:ilvl w:val="0"/>
          <w:numId w:val="5"/>
        </w:numPr>
        <w:shd w:val="clear" w:color="auto" w:fill="FFFFFF"/>
        <w:spacing w:after="0" w:line="240" w:lineRule="auto"/>
        <w:contextualSpacing/>
        <w:jc w:val="center"/>
        <w:rPr>
          <w:rFonts w:ascii="Times New Roman" w:eastAsia="Times New Roman" w:hAnsi="Times New Roman"/>
          <w:b/>
        </w:rPr>
      </w:pPr>
      <w:r w:rsidRPr="00C1643F">
        <w:rPr>
          <w:rFonts w:ascii="Times New Roman" w:eastAsia="Times New Roman" w:hAnsi="Times New Roman"/>
          <w:b/>
        </w:rPr>
        <w:t>Общие сведения</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Наименование Конкурса _________________________________________________________________________________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_________________________________________________________________________________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lastRenderedPageBreak/>
        <w:t>Наименование организации (в соответствии с уставом организации)_______________________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__________________________________________________________________________________________________________________________________________________________________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Фамилия, имя, отчество (при наличии) руководителя организации 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Номер телефона (факса) с указанием кода населённого пункта 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Адрес электронной почты (при наличии) 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Краткое описание мероприятий проекта _________________________________________________________________________________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Размер гранта 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 xml:space="preserve">Руководитель организации _________________________________________________________ </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 (подпись) (расшифровка подписи)</w:t>
      </w:r>
    </w:p>
    <w:p w:rsidR="00C1643F" w:rsidRPr="00C1643F" w:rsidRDefault="00C1643F" w:rsidP="00C1643F">
      <w:pPr>
        <w:shd w:val="clear" w:color="auto" w:fill="FFFFFF"/>
        <w:spacing w:after="0" w:line="240" w:lineRule="auto"/>
        <w:jc w:val="both"/>
        <w:rPr>
          <w:rFonts w:ascii="Times New Roman" w:eastAsia="Times New Roman" w:hAnsi="Times New Roman"/>
        </w:rPr>
      </w:pPr>
    </w:p>
    <w:p w:rsidR="00C1643F" w:rsidRPr="00C1643F" w:rsidRDefault="00C1643F" w:rsidP="00C1643F">
      <w:pPr>
        <w:numPr>
          <w:ilvl w:val="0"/>
          <w:numId w:val="5"/>
        </w:numPr>
        <w:shd w:val="clear" w:color="auto" w:fill="FFFFFF"/>
        <w:spacing w:after="0" w:line="240" w:lineRule="auto"/>
        <w:contextualSpacing/>
        <w:jc w:val="center"/>
        <w:rPr>
          <w:rFonts w:ascii="Times New Roman" w:eastAsia="Times New Roman" w:hAnsi="Times New Roman"/>
          <w:b/>
        </w:rPr>
      </w:pPr>
      <w:r w:rsidRPr="00C1643F">
        <w:rPr>
          <w:rFonts w:ascii="Times New Roman" w:eastAsia="Times New Roman" w:hAnsi="Times New Roman"/>
          <w:b/>
        </w:rPr>
        <w:t>Справочная информация об организации</w:t>
      </w:r>
    </w:p>
    <w:p w:rsidR="00C1643F" w:rsidRPr="00C1643F" w:rsidRDefault="00C1643F" w:rsidP="00C1643F">
      <w:pPr>
        <w:shd w:val="clear" w:color="auto" w:fill="FFFFFF"/>
        <w:spacing w:after="0" w:line="240" w:lineRule="auto"/>
        <w:contextualSpacing/>
        <w:rPr>
          <w:rFonts w:ascii="Times New Roman" w:eastAsia="Times New Roman" w:hAnsi="Times New Roman"/>
          <w:b/>
        </w:rPr>
      </w:pP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 Адрес места нахождения  организации _________________________________________________________________________________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Адрес официального сайта организации в информационно-телекоммуникационной сети «Интернет» (при  наличии) _________________________________________________________________________________</w:t>
      </w:r>
    </w:p>
    <w:p w:rsidR="00C1643F" w:rsidRPr="00C1643F" w:rsidRDefault="00C1643F" w:rsidP="00C1643F">
      <w:pPr>
        <w:shd w:val="clear" w:color="auto" w:fill="FFFFFF"/>
        <w:spacing w:after="0" w:line="240" w:lineRule="auto"/>
        <w:rPr>
          <w:rFonts w:ascii="Times New Roman" w:eastAsia="Times New Roman" w:hAnsi="Times New Roman"/>
        </w:rPr>
      </w:pPr>
      <w:r w:rsidRPr="00C1643F">
        <w:rPr>
          <w:rFonts w:ascii="Times New Roman" w:eastAsia="Times New Roman" w:hAnsi="Times New Roman"/>
        </w:rPr>
        <w:t>Фамилия, имя, отчество (при наличии) бухгалтера организации _________________________________________________________________________________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p>
    <w:p w:rsidR="00C1643F" w:rsidRPr="00C1643F" w:rsidRDefault="00C1643F" w:rsidP="00C1643F">
      <w:pPr>
        <w:shd w:val="clear" w:color="auto" w:fill="FFFFFF"/>
        <w:spacing w:after="0" w:line="240" w:lineRule="auto"/>
        <w:jc w:val="both"/>
        <w:rPr>
          <w:rFonts w:ascii="Times New Roman" w:eastAsia="Times New Roman" w:hAnsi="Times New Roman"/>
        </w:rPr>
      </w:pPr>
    </w:p>
    <w:p w:rsidR="00C1643F" w:rsidRPr="00C1643F" w:rsidRDefault="00C1643F" w:rsidP="00C1643F">
      <w:pPr>
        <w:shd w:val="clear" w:color="auto" w:fill="FFFFFF"/>
        <w:spacing w:after="0" w:line="240" w:lineRule="auto"/>
        <w:jc w:val="both"/>
        <w:rPr>
          <w:rFonts w:ascii="Times New Roman" w:eastAsia="Times New Roman" w:hAnsi="Times New Roman"/>
        </w:rPr>
      </w:pPr>
    </w:p>
    <w:p w:rsidR="00C1643F" w:rsidRPr="00C1643F" w:rsidRDefault="00C1643F" w:rsidP="00C1643F">
      <w:pPr>
        <w:shd w:val="clear" w:color="auto" w:fill="FFFFFF"/>
        <w:spacing w:after="0" w:line="240" w:lineRule="auto"/>
        <w:jc w:val="both"/>
        <w:rPr>
          <w:rFonts w:ascii="Times New Roman" w:eastAsia="Times New Roman" w:hAnsi="Times New Roman"/>
        </w:rPr>
      </w:pP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Банковские реквизиты организации:</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ОГРН_______________________________________________________________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ИНН________________________________________________________________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КПП ________________________________________________________________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Расчётный счёт _______________________________________________________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Банк получателя______________________________________________________</w:t>
      </w:r>
    </w:p>
    <w:p w:rsidR="00C1643F" w:rsidRPr="00C1643F" w:rsidRDefault="00C1643F" w:rsidP="00C1643F">
      <w:pPr>
        <w:shd w:val="clear" w:color="auto" w:fill="FFFFFF"/>
        <w:spacing w:after="0" w:line="240" w:lineRule="auto"/>
        <w:jc w:val="both"/>
        <w:rPr>
          <w:rFonts w:ascii="Times New Roman" w:eastAsia="Times New Roman" w:hAnsi="Times New Roman"/>
        </w:rPr>
      </w:pPr>
      <w:r w:rsidRPr="00C1643F">
        <w:rPr>
          <w:rFonts w:ascii="Times New Roman" w:eastAsia="Times New Roman" w:hAnsi="Times New Roman"/>
        </w:rPr>
        <w:t>Корреспондентский счёт _______________________________________________</w:t>
      </w:r>
    </w:p>
    <w:p w:rsidR="00C1643F" w:rsidRPr="00C1643F" w:rsidRDefault="00C1643F" w:rsidP="00C1643F">
      <w:pPr>
        <w:shd w:val="clear" w:color="auto" w:fill="FFFFFF"/>
        <w:spacing w:after="0" w:line="240" w:lineRule="auto"/>
        <w:jc w:val="both"/>
        <w:rPr>
          <w:rFonts w:ascii="Times New Roman" w:hAnsi="Times New Roman"/>
          <w:b/>
          <w:lang w:eastAsia="en-US"/>
        </w:rPr>
      </w:pPr>
      <w:r w:rsidRPr="00C1643F">
        <w:rPr>
          <w:rFonts w:ascii="Times New Roman" w:eastAsia="Times New Roman" w:hAnsi="Times New Roman"/>
        </w:rPr>
        <w:t>БИК ________________________________________________________________</w:t>
      </w:r>
      <w:r w:rsidRPr="00C1643F">
        <w:rPr>
          <w:rFonts w:ascii="Times New Roman" w:hAnsi="Times New Roman"/>
          <w:b/>
          <w:lang w:eastAsia="en-US"/>
        </w:rPr>
        <w:t xml:space="preserve">                             </w:t>
      </w:r>
    </w:p>
    <w:p w:rsidR="00C1643F" w:rsidRPr="00C1643F" w:rsidRDefault="00C1643F" w:rsidP="00C1643F">
      <w:pPr>
        <w:shd w:val="clear" w:color="auto" w:fill="FFFFFF"/>
        <w:spacing w:after="0" w:line="240" w:lineRule="auto"/>
        <w:jc w:val="both"/>
        <w:rPr>
          <w:rFonts w:ascii="Times New Roman" w:hAnsi="Times New Roman"/>
          <w:b/>
          <w:lang w:eastAsia="en-US"/>
        </w:rPr>
      </w:pPr>
    </w:p>
    <w:p w:rsidR="00C1643F" w:rsidRPr="00C1643F" w:rsidRDefault="00C1643F" w:rsidP="00C1643F">
      <w:pPr>
        <w:shd w:val="clear" w:color="auto" w:fill="FFFFFF"/>
        <w:spacing w:after="0" w:line="240" w:lineRule="auto"/>
        <w:jc w:val="right"/>
        <w:rPr>
          <w:rFonts w:ascii="Times New Roman" w:hAnsi="Times New Roman"/>
          <w:lang w:eastAsia="en-US"/>
        </w:rPr>
      </w:pPr>
      <w:r w:rsidRPr="00C1643F">
        <w:rPr>
          <w:rFonts w:ascii="Times New Roman" w:hAnsi="Times New Roman"/>
          <w:lang w:eastAsia="en-US"/>
        </w:rPr>
        <w:t xml:space="preserve">Приложение №2        </w:t>
      </w:r>
    </w:p>
    <w:p w:rsidR="00C1643F" w:rsidRPr="00C1643F" w:rsidRDefault="00C1643F" w:rsidP="00C1643F">
      <w:pPr>
        <w:shd w:val="clear" w:color="auto" w:fill="FFFFFF"/>
        <w:spacing w:after="0" w:line="240" w:lineRule="auto"/>
        <w:jc w:val="right"/>
        <w:rPr>
          <w:rFonts w:ascii="Times New Roman" w:hAnsi="Times New Roman"/>
          <w:b/>
          <w:lang w:eastAsia="en-US"/>
        </w:rPr>
      </w:pPr>
    </w:p>
    <w:p w:rsidR="00C1643F" w:rsidRPr="00C1643F" w:rsidRDefault="00C1643F" w:rsidP="00C1643F">
      <w:pPr>
        <w:spacing w:after="0" w:line="240" w:lineRule="auto"/>
        <w:ind w:firstLine="567"/>
        <w:jc w:val="right"/>
        <w:rPr>
          <w:rFonts w:ascii="Times New Roman" w:eastAsia="Times New Roman" w:hAnsi="Times New Roman"/>
        </w:rPr>
      </w:pPr>
      <w:r w:rsidRPr="00C1643F">
        <w:rPr>
          <w:rFonts w:ascii="Times New Roman" w:hAnsi="Times New Roman"/>
          <w:b/>
          <w:lang w:eastAsia="en-US"/>
        </w:rPr>
        <w:t xml:space="preserve">                                                </w:t>
      </w:r>
      <w:r w:rsidRPr="00C1643F">
        <w:rPr>
          <w:rFonts w:ascii="Times New Roman" w:eastAsia="Times New Roman" w:hAnsi="Times New Roman"/>
        </w:rPr>
        <w:t>ФОРМА ОТЧЕТА</w:t>
      </w:r>
    </w:p>
    <w:p w:rsidR="00C1643F" w:rsidRPr="00C1643F" w:rsidRDefault="00C1643F" w:rsidP="00C1643F">
      <w:pPr>
        <w:spacing w:after="0" w:line="240" w:lineRule="auto"/>
        <w:ind w:firstLine="567"/>
        <w:jc w:val="center"/>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pacing w:after="0" w:line="240" w:lineRule="auto"/>
        <w:ind w:firstLine="567"/>
        <w:jc w:val="center"/>
        <w:rPr>
          <w:rFonts w:ascii="Times New Roman" w:eastAsia="Times New Roman" w:hAnsi="Times New Roman"/>
        </w:rPr>
      </w:pPr>
      <w:r w:rsidRPr="00C1643F">
        <w:rPr>
          <w:rFonts w:ascii="Times New Roman" w:eastAsia="Times New Roman" w:hAnsi="Times New Roman"/>
          <w:b/>
          <w:bCs/>
        </w:rPr>
        <w:t>ОТЧЕТ</w:t>
      </w:r>
    </w:p>
    <w:p w:rsidR="00C1643F" w:rsidRPr="00C1643F" w:rsidRDefault="00C1643F" w:rsidP="00C1643F">
      <w:pPr>
        <w:spacing w:after="0" w:line="240" w:lineRule="auto"/>
        <w:ind w:firstLine="567"/>
        <w:jc w:val="center"/>
        <w:rPr>
          <w:rFonts w:ascii="Times New Roman" w:eastAsia="Times New Roman" w:hAnsi="Times New Roman"/>
        </w:rPr>
      </w:pPr>
      <w:r w:rsidRPr="00C1643F">
        <w:rPr>
          <w:rFonts w:ascii="Times New Roman" w:eastAsia="Times New Roman" w:hAnsi="Times New Roman"/>
          <w:b/>
          <w:bCs/>
        </w:rPr>
        <w:t>об использовании сре</w:t>
      </w:r>
      <w:proofErr w:type="gramStart"/>
      <w:r w:rsidRPr="00C1643F">
        <w:rPr>
          <w:rFonts w:ascii="Times New Roman" w:eastAsia="Times New Roman" w:hAnsi="Times New Roman"/>
          <w:b/>
          <w:bCs/>
        </w:rPr>
        <w:t>дств гр</w:t>
      </w:r>
      <w:proofErr w:type="gramEnd"/>
      <w:r w:rsidRPr="00C1643F">
        <w:rPr>
          <w:rFonts w:ascii="Times New Roman" w:eastAsia="Times New Roman" w:hAnsi="Times New Roman"/>
          <w:b/>
          <w:bCs/>
        </w:rPr>
        <w:t>анта</w:t>
      </w:r>
    </w:p>
    <w:p w:rsidR="00C1643F" w:rsidRPr="00C1643F" w:rsidRDefault="00C1643F" w:rsidP="00C1643F">
      <w:pPr>
        <w:spacing w:after="0" w:line="240" w:lineRule="auto"/>
        <w:ind w:firstLine="567"/>
        <w:jc w:val="center"/>
        <w:rPr>
          <w:rFonts w:ascii="Times New Roman" w:eastAsia="Times New Roman" w:hAnsi="Times New Roman"/>
        </w:rPr>
      </w:pPr>
      <w:r w:rsidRPr="00C1643F">
        <w:rPr>
          <w:rFonts w:ascii="Times New Roman" w:eastAsia="Times New Roman" w:hAnsi="Times New Roman"/>
          <w:b/>
          <w:bCs/>
        </w:rPr>
        <w:t>№_____ от ______________20___г.</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u w:val="single"/>
        </w:rPr>
        <w:t>за                     год</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(отчетный период)</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Размер гранта:___________________________________________________________________</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Сумма  денежных средств на начало отчетного периода:_______________________________</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Остаток денежных средств на конец отчетного периода:________________________________</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w:t>
      </w:r>
    </w:p>
    <w:tbl>
      <w:tblPr>
        <w:tblW w:w="9923" w:type="dxa"/>
        <w:tblCellMar>
          <w:left w:w="0" w:type="dxa"/>
          <w:right w:w="0" w:type="dxa"/>
        </w:tblCellMar>
        <w:tblLook w:val="04A0" w:firstRow="1" w:lastRow="0" w:firstColumn="1" w:lastColumn="0" w:noHBand="0" w:noVBand="1"/>
      </w:tblPr>
      <w:tblGrid>
        <w:gridCol w:w="3544"/>
        <w:gridCol w:w="863"/>
        <w:gridCol w:w="810"/>
        <w:gridCol w:w="1339"/>
        <w:gridCol w:w="3367"/>
      </w:tblGrid>
      <w:tr w:rsidR="00C1643F" w:rsidRPr="00C1643F" w:rsidTr="00116B7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t>Расходы, произведенные за счет сре</w:t>
            </w:r>
            <w:proofErr w:type="gramStart"/>
            <w:r w:rsidRPr="00C1643F">
              <w:rPr>
                <w:rFonts w:ascii="Times New Roman" w:eastAsia="Times New Roman" w:hAnsi="Times New Roman"/>
                <w:b/>
                <w:bCs/>
              </w:rPr>
              <w:t>дств гр</w:t>
            </w:r>
            <w:proofErr w:type="gramEnd"/>
            <w:r w:rsidRPr="00C1643F">
              <w:rPr>
                <w:rFonts w:ascii="Times New Roman" w:eastAsia="Times New Roman" w:hAnsi="Times New Roman"/>
                <w:b/>
                <w:bCs/>
              </w:rPr>
              <w:t>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t xml:space="preserve">Ед. </w:t>
            </w:r>
            <w:proofErr w:type="spellStart"/>
            <w:r w:rsidRPr="00C1643F">
              <w:rPr>
                <w:rFonts w:ascii="Times New Roman" w:eastAsia="Times New Roman" w:hAnsi="Times New Roman"/>
                <w:b/>
                <w:bCs/>
              </w:rPr>
              <w:t>изме</w:t>
            </w:r>
            <w:proofErr w:type="spellEnd"/>
            <w:r w:rsidRPr="00C1643F">
              <w:rPr>
                <w:rFonts w:ascii="Times New Roman" w:eastAsia="Times New Roman" w:hAnsi="Times New Roman"/>
                <w:b/>
                <w:bCs/>
              </w:rPr>
              <w:t>-</w:t>
            </w:r>
          </w:p>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lastRenderedPageBreak/>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lastRenderedPageBreak/>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t>Сумма</w:t>
            </w:r>
          </w:p>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b/>
                <w:bCs/>
              </w:rPr>
              <w:t xml:space="preserve">№ и дата документа, подтверждающего оплату </w:t>
            </w:r>
            <w:r w:rsidRPr="00C1643F">
              <w:rPr>
                <w:rFonts w:ascii="Times New Roman" w:eastAsia="Times New Roman" w:hAnsi="Times New Roman"/>
                <w:b/>
                <w:bCs/>
              </w:rPr>
              <w:lastRenderedPageBreak/>
              <w:t>расходов (оказание услуг)</w:t>
            </w:r>
          </w:p>
        </w:tc>
      </w:tr>
      <w:tr w:rsidR="00C1643F" w:rsidRPr="00C1643F" w:rsidTr="00116B7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lastRenderedPageBreak/>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5</w:t>
            </w:r>
          </w:p>
        </w:tc>
      </w:tr>
      <w:tr w:rsidR="00C1643F" w:rsidRPr="00C1643F" w:rsidTr="00116B7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r>
      <w:tr w:rsidR="00C1643F" w:rsidRPr="00C1643F" w:rsidTr="00116B7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r>
      <w:tr w:rsidR="00C1643F" w:rsidRPr="00C1643F" w:rsidTr="00116B71">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43F" w:rsidRPr="00C1643F" w:rsidRDefault="00C1643F" w:rsidP="00C1643F">
            <w:pPr>
              <w:spacing w:after="0" w:line="240" w:lineRule="auto"/>
              <w:jc w:val="both"/>
              <w:rPr>
                <w:rFonts w:ascii="Times New Roman" w:eastAsia="Times New Roman" w:hAnsi="Times New Roman"/>
              </w:rPr>
            </w:pPr>
            <w:r w:rsidRPr="00C1643F">
              <w:rPr>
                <w:rFonts w:ascii="Times New Roman" w:eastAsia="Times New Roman" w:hAnsi="Times New Roman"/>
              </w:rPr>
              <w:t> </w:t>
            </w:r>
          </w:p>
        </w:tc>
      </w:tr>
    </w:tbl>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К отчету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sidRPr="00C1643F">
        <w:rPr>
          <w:rFonts w:ascii="Times New Roman" w:eastAsia="Times New Roman" w:hAnsi="Times New Roman"/>
        </w:rPr>
        <w:t>дств гр</w:t>
      </w:r>
      <w:proofErr w:type="gramEnd"/>
      <w:r w:rsidRPr="00C1643F">
        <w:rPr>
          <w:rFonts w:ascii="Times New Roman" w:eastAsia="Times New Roman" w:hAnsi="Times New Roman"/>
        </w:rPr>
        <w:t>анта:</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Руководитель организации/индивидуальный предприниматель     ______________/_________</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 </w:t>
      </w:r>
    </w:p>
    <w:p w:rsidR="00C1643F" w:rsidRPr="00C1643F" w:rsidRDefault="00C1643F" w:rsidP="00C1643F">
      <w:pPr>
        <w:spacing w:after="0" w:line="240" w:lineRule="auto"/>
        <w:ind w:firstLine="567"/>
        <w:jc w:val="both"/>
        <w:rPr>
          <w:rFonts w:ascii="Times New Roman" w:eastAsia="Times New Roman" w:hAnsi="Times New Roman"/>
        </w:rPr>
      </w:pPr>
      <w:r w:rsidRPr="00C1643F">
        <w:rPr>
          <w:rFonts w:ascii="Times New Roman" w:eastAsia="Times New Roman" w:hAnsi="Times New Roman"/>
        </w:rPr>
        <w:t>Главный бухгалтер  _________________/__________________</w:t>
      </w:r>
    </w:p>
    <w:p w:rsidR="00C1643F" w:rsidRPr="00C1643F" w:rsidRDefault="00C1643F" w:rsidP="00C1643F">
      <w:pPr>
        <w:shd w:val="clear" w:color="auto" w:fill="FFFFFF"/>
        <w:spacing w:after="0" w:line="240" w:lineRule="auto"/>
        <w:jc w:val="both"/>
        <w:rPr>
          <w:rFonts w:ascii="Times New Roman" w:hAnsi="Times New Roman"/>
          <w:b/>
          <w:lang w:eastAsia="en-US"/>
        </w:rPr>
      </w:pPr>
      <w:r w:rsidRPr="00C1643F">
        <w:rPr>
          <w:rFonts w:ascii="Times New Roman" w:hAnsi="Times New Roman"/>
          <w:b/>
          <w:lang w:eastAsia="en-US"/>
        </w:rPr>
        <w:t xml:space="preserve">                                                                                                                                                                            </w:t>
      </w:r>
    </w:p>
    <w:p w:rsidR="00FE5B15" w:rsidRDefault="00FE5B15" w:rsidP="00FE5B15">
      <w:pPr>
        <w:spacing w:after="195" w:line="240" w:lineRule="auto"/>
        <w:jc w:val="center"/>
        <w:rPr>
          <w:rFonts w:ascii="Times New Roman" w:eastAsia="Times New Roman" w:hAnsi="Times New Roman"/>
          <w:b/>
          <w:bCs/>
          <w:sz w:val="24"/>
          <w:szCs w:val="24"/>
        </w:rPr>
      </w:pPr>
    </w:p>
    <w:p w:rsidR="00FE5B15" w:rsidRPr="00FE5B15" w:rsidRDefault="00FE5B15" w:rsidP="00FE5B15">
      <w:pPr>
        <w:spacing w:after="195" w:line="240" w:lineRule="auto"/>
        <w:jc w:val="center"/>
        <w:rPr>
          <w:rFonts w:ascii="Times New Roman" w:eastAsia="Times New Roman" w:hAnsi="Times New Roman"/>
          <w:b/>
          <w:bCs/>
          <w:sz w:val="24"/>
          <w:szCs w:val="24"/>
        </w:rPr>
      </w:pPr>
      <w:proofErr w:type="gramStart"/>
      <w:r w:rsidRPr="00FE5B15">
        <w:rPr>
          <w:rFonts w:ascii="Times New Roman" w:eastAsia="Times New Roman" w:hAnsi="Times New Roman"/>
          <w:b/>
          <w:bCs/>
          <w:sz w:val="24"/>
          <w:szCs w:val="24"/>
        </w:rPr>
        <w:t>О</w:t>
      </w:r>
      <w:proofErr w:type="gramEnd"/>
      <w:r w:rsidRPr="00FE5B15">
        <w:rPr>
          <w:rFonts w:ascii="Times New Roman" w:eastAsia="Times New Roman" w:hAnsi="Times New Roman"/>
          <w:b/>
          <w:bCs/>
          <w:sz w:val="24"/>
          <w:szCs w:val="24"/>
        </w:rPr>
        <w:t xml:space="preserve"> Б Ъ Я В Л Е Н И Е</w:t>
      </w:r>
    </w:p>
    <w:p w:rsidR="00FE5B15" w:rsidRPr="00FE5B15" w:rsidRDefault="00FE5B15" w:rsidP="00FE5B15">
      <w:pPr>
        <w:spacing w:after="252" w:line="240" w:lineRule="auto"/>
        <w:jc w:val="center"/>
        <w:rPr>
          <w:rFonts w:ascii="Times New Roman" w:eastAsia="Times New Roman" w:hAnsi="Times New Roman"/>
          <w:sz w:val="24"/>
          <w:szCs w:val="24"/>
        </w:rPr>
      </w:pPr>
      <w:r w:rsidRPr="00FE5B15">
        <w:rPr>
          <w:rFonts w:ascii="Times New Roman" w:eastAsia="Times New Roman" w:hAnsi="Times New Roman"/>
          <w:b/>
          <w:bCs/>
          <w:sz w:val="24"/>
          <w:szCs w:val="24"/>
        </w:rPr>
        <w:t xml:space="preserve">Администрация </w:t>
      </w:r>
      <w:proofErr w:type="spellStart"/>
      <w:r w:rsidRPr="00FE5B15">
        <w:rPr>
          <w:rFonts w:ascii="Times New Roman" w:eastAsia="Times New Roman" w:hAnsi="Times New Roman"/>
          <w:b/>
          <w:bCs/>
          <w:sz w:val="24"/>
          <w:szCs w:val="24"/>
        </w:rPr>
        <w:t>Битковского</w:t>
      </w:r>
      <w:proofErr w:type="spellEnd"/>
      <w:r w:rsidRPr="00FE5B15">
        <w:rPr>
          <w:rFonts w:ascii="Times New Roman" w:eastAsia="Times New Roman" w:hAnsi="Times New Roman"/>
          <w:b/>
          <w:bCs/>
          <w:sz w:val="24"/>
          <w:szCs w:val="24"/>
        </w:rPr>
        <w:t xml:space="preserve"> сельсовета </w:t>
      </w:r>
      <w:proofErr w:type="spellStart"/>
      <w:r w:rsidRPr="00FE5B15">
        <w:rPr>
          <w:rFonts w:ascii="Times New Roman" w:eastAsia="Times New Roman" w:hAnsi="Times New Roman"/>
          <w:b/>
          <w:bCs/>
          <w:sz w:val="24"/>
          <w:szCs w:val="24"/>
        </w:rPr>
        <w:t>Сузунского</w:t>
      </w:r>
      <w:proofErr w:type="spellEnd"/>
      <w:r w:rsidRPr="00FE5B15">
        <w:rPr>
          <w:rFonts w:ascii="Times New Roman" w:eastAsia="Times New Roman" w:hAnsi="Times New Roman"/>
          <w:b/>
          <w:bCs/>
          <w:sz w:val="24"/>
          <w:szCs w:val="24"/>
        </w:rPr>
        <w:t xml:space="preserve"> района Новосибирской области принимает участие в конкурсном отборе проектов развития территорий муниципальных образований Новосибирской области, основанных на местных инициативах.</w:t>
      </w:r>
    </w:p>
    <w:p w:rsidR="00FE5B15" w:rsidRPr="00FE5B15" w:rsidRDefault="00FE5B15" w:rsidP="00FE5B15">
      <w:pPr>
        <w:spacing w:after="252" w:line="240" w:lineRule="auto"/>
        <w:jc w:val="center"/>
        <w:rPr>
          <w:rFonts w:ascii="Times New Roman" w:eastAsia="Times New Roman" w:hAnsi="Times New Roman"/>
          <w:sz w:val="24"/>
          <w:szCs w:val="24"/>
        </w:rPr>
      </w:pPr>
      <w:r w:rsidRPr="00FE5B15">
        <w:rPr>
          <w:rFonts w:ascii="Times New Roman" w:eastAsia="Times New Roman" w:hAnsi="Times New Roman"/>
          <w:b/>
          <w:bCs/>
          <w:sz w:val="24"/>
          <w:szCs w:val="24"/>
        </w:rPr>
        <w:t>30 августа 2019 года в 17.00 час.</w:t>
      </w:r>
    </w:p>
    <w:p w:rsidR="00FE5B15" w:rsidRPr="00FE5B15" w:rsidRDefault="00FE5B15" w:rsidP="00FE5B15">
      <w:pPr>
        <w:spacing w:after="252" w:line="240" w:lineRule="auto"/>
        <w:jc w:val="center"/>
        <w:rPr>
          <w:rFonts w:ascii="Times New Roman" w:eastAsia="Times New Roman" w:hAnsi="Times New Roman"/>
          <w:b/>
          <w:bCs/>
          <w:sz w:val="24"/>
          <w:szCs w:val="24"/>
        </w:rPr>
      </w:pPr>
      <w:r w:rsidRPr="00FE5B15">
        <w:rPr>
          <w:rFonts w:ascii="Times New Roman" w:eastAsia="Times New Roman" w:hAnsi="Times New Roman"/>
          <w:b/>
          <w:bCs/>
          <w:sz w:val="24"/>
          <w:szCs w:val="24"/>
        </w:rPr>
        <w:t xml:space="preserve">в </w:t>
      </w:r>
      <w:proofErr w:type="spellStart"/>
      <w:r w:rsidRPr="00FE5B15">
        <w:rPr>
          <w:rFonts w:ascii="Times New Roman" w:eastAsia="Times New Roman" w:hAnsi="Times New Roman"/>
          <w:b/>
          <w:bCs/>
          <w:sz w:val="24"/>
          <w:szCs w:val="24"/>
        </w:rPr>
        <w:t>Битковском</w:t>
      </w:r>
      <w:proofErr w:type="spellEnd"/>
      <w:r w:rsidRPr="00FE5B15">
        <w:rPr>
          <w:rFonts w:ascii="Times New Roman" w:eastAsia="Times New Roman" w:hAnsi="Times New Roman"/>
          <w:b/>
          <w:bCs/>
          <w:sz w:val="24"/>
          <w:szCs w:val="24"/>
        </w:rPr>
        <w:t xml:space="preserve"> ДК </w:t>
      </w:r>
    </w:p>
    <w:p w:rsidR="00FE5B15" w:rsidRPr="00FE5B15" w:rsidRDefault="00FE5B15" w:rsidP="00FE5B15">
      <w:pPr>
        <w:spacing w:after="252" w:line="240" w:lineRule="auto"/>
        <w:jc w:val="center"/>
        <w:rPr>
          <w:rFonts w:ascii="Times New Roman" w:eastAsia="Times New Roman" w:hAnsi="Times New Roman"/>
          <w:sz w:val="24"/>
          <w:szCs w:val="24"/>
        </w:rPr>
      </w:pPr>
      <w:r w:rsidRPr="00FE5B15">
        <w:rPr>
          <w:rFonts w:ascii="Times New Roman" w:eastAsia="Times New Roman" w:hAnsi="Times New Roman"/>
          <w:b/>
          <w:bCs/>
          <w:sz w:val="24"/>
          <w:szCs w:val="24"/>
        </w:rPr>
        <w:t>СОСТОИТСЯ СОБРАНИЕ ГРАЖДАН</w:t>
      </w:r>
    </w:p>
    <w:p w:rsidR="00FE5B15" w:rsidRPr="00FE5B15" w:rsidRDefault="00FE5B15" w:rsidP="00FE5B15">
      <w:pPr>
        <w:spacing w:after="252" w:line="240" w:lineRule="auto"/>
        <w:jc w:val="center"/>
        <w:rPr>
          <w:rFonts w:ascii="Times New Roman" w:eastAsia="Times New Roman" w:hAnsi="Times New Roman"/>
          <w:b/>
          <w:sz w:val="24"/>
          <w:szCs w:val="24"/>
        </w:rPr>
      </w:pPr>
      <w:r w:rsidRPr="00FE5B15">
        <w:rPr>
          <w:rFonts w:ascii="Times New Roman" w:eastAsia="Times New Roman" w:hAnsi="Times New Roman"/>
          <w:b/>
          <w:sz w:val="24"/>
          <w:szCs w:val="24"/>
        </w:rPr>
        <w:t>ПОВЕСТКА ДНЯ: </w:t>
      </w:r>
    </w:p>
    <w:p w:rsidR="00FE5B15" w:rsidRPr="00FE5B15" w:rsidRDefault="00FE5B15" w:rsidP="00FE5B15">
      <w:pPr>
        <w:numPr>
          <w:ilvl w:val="0"/>
          <w:numId w:val="24"/>
        </w:numPr>
        <w:spacing w:after="192" w:line="240" w:lineRule="auto"/>
        <w:ind w:left="300"/>
        <w:rPr>
          <w:rFonts w:ascii="Times New Roman" w:eastAsia="Times New Roman" w:hAnsi="Times New Roman"/>
          <w:sz w:val="24"/>
          <w:szCs w:val="24"/>
        </w:rPr>
      </w:pPr>
      <w:r w:rsidRPr="00FE5B15">
        <w:rPr>
          <w:rFonts w:ascii="Times New Roman" w:eastAsia="Times New Roman" w:hAnsi="Times New Roman"/>
          <w:sz w:val="24"/>
          <w:szCs w:val="24"/>
        </w:rPr>
        <w:t>Обсуждение, выбор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w:t>
      </w:r>
    </w:p>
    <w:p w:rsidR="00FE5B15" w:rsidRPr="00FE5B15" w:rsidRDefault="00FE5B15" w:rsidP="00FE5B15">
      <w:pPr>
        <w:numPr>
          <w:ilvl w:val="0"/>
          <w:numId w:val="24"/>
        </w:numPr>
        <w:spacing w:after="192" w:line="240" w:lineRule="auto"/>
        <w:ind w:left="300"/>
        <w:rPr>
          <w:rFonts w:ascii="Times New Roman" w:eastAsia="Times New Roman" w:hAnsi="Times New Roman"/>
          <w:sz w:val="24"/>
          <w:szCs w:val="24"/>
        </w:rPr>
      </w:pPr>
      <w:r w:rsidRPr="00FE5B15">
        <w:rPr>
          <w:rFonts w:ascii="Times New Roman" w:eastAsia="Times New Roman" w:hAnsi="Times New Roman"/>
          <w:sz w:val="24"/>
          <w:szCs w:val="24"/>
        </w:rPr>
        <w:t>Определение параметров проекта.</w:t>
      </w:r>
    </w:p>
    <w:p w:rsidR="00FE5B15" w:rsidRPr="00FE5B15" w:rsidRDefault="00FE5B15" w:rsidP="00FE5B15">
      <w:pPr>
        <w:numPr>
          <w:ilvl w:val="0"/>
          <w:numId w:val="24"/>
        </w:numPr>
        <w:spacing w:after="192" w:line="240" w:lineRule="auto"/>
        <w:ind w:left="300"/>
        <w:jc w:val="both"/>
        <w:rPr>
          <w:rFonts w:ascii="Times New Roman" w:eastAsia="Times New Roman" w:hAnsi="Times New Roman"/>
          <w:sz w:val="24"/>
          <w:szCs w:val="24"/>
        </w:rPr>
      </w:pPr>
      <w:r w:rsidRPr="00FE5B15">
        <w:rPr>
          <w:rFonts w:ascii="Times New Roman" w:eastAsia="Times New Roman" w:hAnsi="Times New Roman"/>
          <w:sz w:val="24"/>
          <w:szCs w:val="24"/>
        </w:rPr>
        <w:t>Размер и форма вклада жителей поселения, организаций и других внебюджетных источников в реализацию выбранного проекта.</w:t>
      </w:r>
    </w:p>
    <w:p w:rsidR="00FE5B15" w:rsidRPr="00FE5B15" w:rsidRDefault="00FE5B15" w:rsidP="00FE5B15">
      <w:pPr>
        <w:numPr>
          <w:ilvl w:val="0"/>
          <w:numId w:val="24"/>
        </w:numPr>
        <w:spacing w:after="0" w:line="240" w:lineRule="auto"/>
        <w:ind w:left="300"/>
        <w:rPr>
          <w:rFonts w:ascii="Times New Roman" w:eastAsia="Times New Roman" w:hAnsi="Times New Roman"/>
          <w:sz w:val="24"/>
          <w:szCs w:val="24"/>
        </w:rPr>
      </w:pPr>
      <w:r w:rsidRPr="00FE5B15">
        <w:rPr>
          <w:rFonts w:ascii="Times New Roman" w:eastAsia="Times New Roman" w:hAnsi="Times New Roman"/>
          <w:sz w:val="24"/>
          <w:szCs w:val="24"/>
        </w:rPr>
        <w:t>Выбор инициативной группы.</w:t>
      </w:r>
    </w:p>
    <w:p w:rsidR="00FE5B15" w:rsidRPr="00FE5B15" w:rsidRDefault="00FE5B15" w:rsidP="00FE5B15">
      <w:pPr>
        <w:spacing w:after="252" w:line="240" w:lineRule="auto"/>
        <w:rPr>
          <w:rFonts w:ascii="Times New Roman" w:eastAsia="Times New Roman" w:hAnsi="Times New Roman"/>
          <w:sz w:val="44"/>
          <w:szCs w:val="44"/>
        </w:rPr>
      </w:pPr>
      <w:r w:rsidRPr="00FE5B15">
        <w:rPr>
          <w:rFonts w:ascii="Times New Roman" w:eastAsia="Times New Roman" w:hAnsi="Times New Roman"/>
          <w:sz w:val="44"/>
          <w:szCs w:val="44"/>
        </w:rPr>
        <w:t> </w:t>
      </w:r>
    </w:p>
    <w:p w:rsidR="00FE5B15" w:rsidRDefault="00FE5B15" w:rsidP="001C6D00">
      <w:pPr>
        <w:jc w:val="center"/>
        <w:rPr>
          <w:rFonts w:ascii="Times New Roman" w:hAnsi="Times New Roman"/>
          <w:color w:val="000000" w:themeColor="text1"/>
        </w:rPr>
      </w:pPr>
      <w:bookmarkStart w:id="1" w:name="_GoBack"/>
      <w:bookmarkEnd w:id="1"/>
    </w:p>
    <w:p w:rsidR="00FE5B15" w:rsidRDefault="00FE5B15" w:rsidP="001C6D00">
      <w:pPr>
        <w:jc w:val="center"/>
        <w:rPr>
          <w:rFonts w:ascii="Times New Roman" w:hAnsi="Times New Roman"/>
          <w:color w:val="000000" w:themeColor="text1"/>
        </w:rPr>
      </w:pPr>
    </w:p>
    <w:p w:rsidR="00FE5B15" w:rsidRDefault="00FE5B15" w:rsidP="001C6D00">
      <w:pPr>
        <w:jc w:val="center"/>
        <w:rPr>
          <w:rFonts w:ascii="Times New Roman" w:hAnsi="Times New Roman"/>
          <w:color w:val="000000" w:themeColor="text1"/>
        </w:rPr>
      </w:pPr>
    </w:p>
    <w:p w:rsidR="00FE5B15" w:rsidRDefault="00FE5B15" w:rsidP="001C6D00">
      <w:pPr>
        <w:jc w:val="center"/>
        <w:rPr>
          <w:rFonts w:ascii="Times New Roman" w:hAnsi="Times New Roman"/>
          <w:color w:val="000000" w:themeColor="text1"/>
        </w:rPr>
      </w:pPr>
    </w:p>
    <w:p w:rsidR="008A238F" w:rsidRPr="0092434E" w:rsidRDefault="008D42FA" w:rsidP="001C6D00">
      <w:pPr>
        <w:jc w:val="center"/>
        <w:rPr>
          <w:color w:val="000000" w:themeColor="text1"/>
        </w:rPr>
      </w:pPr>
      <w:r w:rsidRPr="008D42FA">
        <w:rPr>
          <w:rFonts w:ascii="Arial" w:eastAsiaTheme="minorHAnsi" w:hAnsi="Arial" w:cs="Arial"/>
          <w:noProof/>
        </w:rPr>
        <w:drawing>
          <wp:anchor distT="0" distB="0" distL="114300" distR="114300" simplePos="0" relativeHeight="251662336" behindDoc="0" locked="0" layoutInCell="1" allowOverlap="1" wp14:anchorId="5CC998CD" wp14:editId="3CF7E549">
            <wp:simplePos x="0" y="0"/>
            <wp:positionH relativeFrom="column">
              <wp:posOffset>10027285</wp:posOffset>
            </wp:positionH>
            <wp:positionV relativeFrom="paragraph">
              <wp:posOffset>5513705</wp:posOffset>
            </wp:positionV>
            <wp:extent cx="464820" cy="1841500"/>
            <wp:effectExtent l="0" t="0" r="0" b="6350"/>
            <wp:wrapNone/>
            <wp:docPr id="13" name="Рисунок 13"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2C0">
        <w:rPr>
          <w:rFonts w:ascii="Times New Roman" w:hAnsi="Times New Roman"/>
          <w:color w:val="000000" w:themeColor="text1"/>
          <w:sz w:val="20"/>
          <w:szCs w:val="20"/>
        </w:rPr>
        <w:t>Учредит</w:t>
      </w:r>
      <w:r w:rsidR="00594E85" w:rsidRPr="0092434E">
        <w:rPr>
          <w:rFonts w:ascii="Times New Roman" w:hAnsi="Times New Roman"/>
          <w:color w:val="000000" w:themeColor="text1"/>
          <w:sz w:val="20"/>
          <w:szCs w:val="20"/>
        </w:rPr>
        <w:t xml:space="preserve">ель Администрация </w:t>
      </w:r>
      <w:proofErr w:type="spellStart"/>
      <w:r w:rsidR="00594E85" w:rsidRPr="0092434E">
        <w:rPr>
          <w:rFonts w:ascii="Times New Roman" w:hAnsi="Times New Roman"/>
          <w:color w:val="000000" w:themeColor="text1"/>
          <w:sz w:val="20"/>
          <w:szCs w:val="20"/>
        </w:rPr>
        <w:t>Битковского</w:t>
      </w:r>
      <w:proofErr w:type="spellEnd"/>
      <w:r w:rsidR="00594E85" w:rsidRPr="0092434E">
        <w:rPr>
          <w:rFonts w:ascii="Times New Roman" w:hAnsi="Times New Roman"/>
          <w:color w:val="000000" w:themeColor="text1"/>
          <w:sz w:val="20"/>
          <w:szCs w:val="20"/>
        </w:rPr>
        <w:t xml:space="preserve"> сельсовета. Тираж 21 экземпляр.</w:t>
      </w:r>
    </w:p>
    <w:sectPr w:rsidR="008A238F" w:rsidRPr="0092434E" w:rsidSect="0092434E">
      <w:footerReference w:type="default" r:id="rId15"/>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F1" w:rsidRDefault="00F57BF1" w:rsidP="005449DD">
      <w:pPr>
        <w:spacing w:after="0" w:line="240" w:lineRule="auto"/>
      </w:pPr>
      <w:r>
        <w:separator/>
      </w:r>
    </w:p>
  </w:endnote>
  <w:endnote w:type="continuationSeparator" w:id="0">
    <w:p w:rsidR="00F57BF1" w:rsidRDefault="00F57BF1" w:rsidP="0054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474333"/>
      <w:docPartObj>
        <w:docPartGallery w:val="Page Numbers (Bottom of Page)"/>
        <w:docPartUnique/>
      </w:docPartObj>
    </w:sdtPr>
    <w:sdtContent>
      <w:p w:rsidR="00116B71" w:rsidRDefault="00116B71">
        <w:pPr>
          <w:pStyle w:val="a7"/>
          <w:jc w:val="right"/>
        </w:pPr>
        <w:r>
          <w:fldChar w:fldCharType="begin"/>
        </w:r>
        <w:r>
          <w:instrText>PAGE   \* MERGEFORMAT</w:instrText>
        </w:r>
        <w:r>
          <w:fldChar w:fldCharType="separate"/>
        </w:r>
        <w:r w:rsidR="00946D2F" w:rsidRPr="00946D2F">
          <w:rPr>
            <w:noProof/>
            <w:lang w:val="ru-RU"/>
          </w:rPr>
          <w:t>26</w:t>
        </w:r>
        <w:r>
          <w:fldChar w:fldCharType="end"/>
        </w:r>
      </w:p>
    </w:sdtContent>
  </w:sdt>
  <w:p w:rsidR="00116B71" w:rsidRDefault="00116B7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F1" w:rsidRDefault="00F57BF1" w:rsidP="005449DD">
      <w:pPr>
        <w:spacing w:after="0" w:line="240" w:lineRule="auto"/>
      </w:pPr>
      <w:r>
        <w:separator/>
      </w:r>
    </w:p>
  </w:footnote>
  <w:footnote w:type="continuationSeparator" w:id="0">
    <w:p w:rsidR="00F57BF1" w:rsidRDefault="00F57BF1" w:rsidP="00544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26B"/>
    <w:multiLevelType w:val="hybridMultilevel"/>
    <w:tmpl w:val="15829924"/>
    <w:lvl w:ilvl="0" w:tplc="09E84472">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nsid w:val="06465CD8"/>
    <w:multiLevelType w:val="singleLevel"/>
    <w:tmpl w:val="0419000F"/>
    <w:lvl w:ilvl="0">
      <w:start w:val="1"/>
      <w:numFmt w:val="decimal"/>
      <w:lvlText w:val="%1."/>
      <w:lvlJc w:val="left"/>
      <w:pPr>
        <w:tabs>
          <w:tab w:val="num" w:pos="360"/>
        </w:tabs>
        <w:ind w:left="360" w:hanging="360"/>
      </w:pPr>
    </w:lvl>
  </w:abstractNum>
  <w:abstractNum w:abstractNumId="2">
    <w:nsid w:val="0A353289"/>
    <w:multiLevelType w:val="multilevel"/>
    <w:tmpl w:val="C6C284D2"/>
    <w:lvl w:ilvl="0">
      <w:start w:val="1"/>
      <w:numFmt w:val="decimal"/>
      <w:lvlText w:val="%1."/>
      <w:lvlJc w:val="left"/>
      <w:pPr>
        <w:ind w:left="1602" w:hanging="1035"/>
      </w:pPr>
      <w:rPr>
        <w:rFonts w:hint="default"/>
      </w:rPr>
    </w:lvl>
    <w:lvl w:ilvl="1">
      <w:start w:val="1"/>
      <w:numFmt w:val="decimal"/>
      <w:isLgl/>
      <w:lvlText w:val="%1.%2."/>
      <w:lvlJc w:val="left"/>
      <w:pPr>
        <w:ind w:left="2547" w:hanging="945"/>
      </w:pPr>
      <w:rPr>
        <w:rFonts w:hint="default"/>
      </w:rPr>
    </w:lvl>
    <w:lvl w:ilvl="2">
      <w:start w:val="1"/>
      <w:numFmt w:val="decimal"/>
      <w:isLgl/>
      <w:lvlText w:val="%1.%2.%3."/>
      <w:lvlJc w:val="left"/>
      <w:pPr>
        <w:ind w:left="3582" w:hanging="945"/>
      </w:pPr>
      <w:rPr>
        <w:rFonts w:hint="default"/>
      </w:rPr>
    </w:lvl>
    <w:lvl w:ilvl="3">
      <w:start w:val="1"/>
      <w:numFmt w:val="decimal"/>
      <w:isLgl/>
      <w:lvlText w:val="%1.%2.%3.%4."/>
      <w:lvlJc w:val="left"/>
      <w:pPr>
        <w:ind w:left="4752" w:hanging="1080"/>
      </w:pPr>
      <w:rPr>
        <w:rFonts w:hint="default"/>
      </w:rPr>
    </w:lvl>
    <w:lvl w:ilvl="4">
      <w:start w:val="1"/>
      <w:numFmt w:val="decimal"/>
      <w:isLgl/>
      <w:lvlText w:val="%1.%2.%3.%4.%5."/>
      <w:lvlJc w:val="left"/>
      <w:pPr>
        <w:ind w:left="5787" w:hanging="1080"/>
      </w:pPr>
      <w:rPr>
        <w:rFonts w:hint="default"/>
      </w:rPr>
    </w:lvl>
    <w:lvl w:ilvl="5">
      <w:start w:val="1"/>
      <w:numFmt w:val="decimal"/>
      <w:isLgl/>
      <w:lvlText w:val="%1.%2.%3.%4.%5.%6."/>
      <w:lvlJc w:val="left"/>
      <w:pPr>
        <w:ind w:left="7182" w:hanging="1440"/>
      </w:pPr>
      <w:rPr>
        <w:rFonts w:hint="default"/>
      </w:rPr>
    </w:lvl>
    <w:lvl w:ilvl="6">
      <w:start w:val="1"/>
      <w:numFmt w:val="decimal"/>
      <w:isLgl/>
      <w:lvlText w:val="%1.%2.%3.%4.%5.%6.%7."/>
      <w:lvlJc w:val="left"/>
      <w:pPr>
        <w:ind w:left="8577" w:hanging="1800"/>
      </w:pPr>
      <w:rPr>
        <w:rFonts w:hint="default"/>
      </w:rPr>
    </w:lvl>
    <w:lvl w:ilvl="7">
      <w:start w:val="1"/>
      <w:numFmt w:val="decimal"/>
      <w:isLgl/>
      <w:lvlText w:val="%1.%2.%3.%4.%5.%6.%7.%8."/>
      <w:lvlJc w:val="left"/>
      <w:pPr>
        <w:ind w:left="9612" w:hanging="1800"/>
      </w:pPr>
      <w:rPr>
        <w:rFonts w:hint="default"/>
      </w:rPr>
    </w:lvl>
    <w:lvl w:ilvl="8">
      <w:start w:val="1"/>
      <w:numFmt w:val="decimal"/>
      <w:isLgl/>
      <w:lvlText w:val="%1.%2.%3.%4.%5.%6.%7.%8.%9."/>
      <w:lvlJc w:val="left"/>
      <w:pPr>
        <w:ind w:left="11007" w:hanging="2160"/>
      </w:pPr>
      <w:rPr>
        <w:rFonts w:hint="default"/>
      </w:rPr>
    </w:lvl>
  </w:abstractNum>
  <w:abstractNum w:abstractNumId="3">
    <w:nsid w:val="1BE00D6A"/>
    <w:multiLevelType w:val="hybridMultilevel"/>
    <w:tmpl w:val="5FBE7394"/>
    <w:lvl w:ilvl="0" w:tplc="4676912A">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4">
    <w:nsid w:val="2F2F49BE"/>
    <w:multiLevelType w:val="hybridMultilevel"/>
    <w:tmpl w:val="10F01A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6E049B"/>
    <w:multiLevelType w:val="hybridMultilevel"/>
    <w:tmpl w:val="65DAE976"/>
    <w:lvl w:ilvl="0" w:tplc="D0BC361E">
      <w:start w:val="11"/>
      <w:numFmt w:val="decimal"/>
      <w:lvlText w:val="%1"/>
      <w:lvlJc w:val="left"/>
      <w:pPr>
        <w:tabs>
          <w:tab w:val="num" w:pos="4464"/>
        </w:tabs>
        <w:ind w:left="4464" w:hanging="495"/>
      </w:pPr>
      <w:rPr>
        <w:rFonts w:hint="default"/>
      </w:rPr>
    </w:lvl>
    <w:lvl w:ilvl="1" w:tplc="04190019" w:tentative="1">
      <w:start w:val="1"/>
      <w:numFmt w:val="lowerLetter"/>
      <w:lvlText w:val="%2."/>
      <w:lvlJc w:val="left"/>
      <w:pPr>
        <w:tabs>
          <w:tab w:val="num" w:pos="4740"/>
        </w:tabs>
        <w:ind w:left="4740" w:hanging="360"/>
      </w:pPr>
    </w:lvl>
    <w:lvl w:ilvl="2" w:tplc="0419001B" w:tentative="1">
      <w:start w:val="1"/>
      <w:numFmt w:val="lowerRoman"/>
      <w:lvlText w:val="%3."/>
      <w:lvlJc w:val="right"/>
      <w:pPr>
        <w:tabs>
          <w:tab w:val="num" w:pos="5460"/>
        </w:tabs>
        <w:ind w:left="5460" w:hanging="180"/>
      </w:pPr>
    </w:lvl>
    <w:lvl w:ilvl="3" w:tplc="0419000F" w:tentative="1">
      <w:start w:val="1"/>
      <w:numFmt w:val="decimal"/>
      <w:lvlText w:val="%4."/>
      <w:lvlJc w:val="left"/>
      <w:pPr>
        <w:tabs>
          <w:tab w:val="num" w:pos="6180"/>
        </w:tabs>
        <w:ind w:left="6180" w:hanging="360"/>
      </w:pPr>
    </w:lvl>
    <w:lvl w:ilvl="4" w:tplc="04190019" w:tentative="1">
      <w:start w:val="1"/>
      <w:numFmt w:val="lowerLetter"/>
      <w:lvlText w:val="%5."/>
      <w:lvlJc w:val="left"/>
      <w:pPr>
        <w:tabs>
          <w:tab w:val="num" w:pos="6900"/>
        </w:tabs>
        <w:ind w:left="6900" w:hanging="360"/>
      </w:pPr>
    </w:lvl>
    <w:lvl w:ilvl="5" w:tplc="0419001B" w:tentative="1">
      <w:start w:val="1"/>
      <w:numFmt w:val="lowerRoman"/>
      <w:lvlText w:val="%6."/>
      <w:lvlJc w:val="right"/>
      <w:pPr>
        <w:tabs>
          <w:tab w:val="num" w:pos="7620"/>
        </w:tabs>
        <w:ind w:left="7620" w:hanging="180"/>
      </w:pPr>
    </w:lvl>
    <w:lvl w:ilvl="6" w:tplc="0419000F" w:tentative="1">
      <w:start w:val="1"/>
      <w:numFmt w:val="decimal"/>
      <w:lvlText w:val="%7."/>
      <w:lvlJc w:val="left"/>
      <w:pPr>
        <w:tabs>
          <w:tab w:val="num" w:pos="8340"/>
        </w:tabs>
        <w:ind w:left="8340" w:hanging="360"/>
      </w:pPr>
    </w:lvl>
    <w:lvl w:ilvl="7" w:tplc="04190019" w:tentative="1">
      <w:start w:val="1"/>
      <w:numFmt w:val="lowerLetter"/>
      <w:lvlText w:val="%8."/>
      <w:lvlJc w:val="left"/>
      <w:pPr>
        <w:tabs>
          <w:tab w:val="num" w:pos="9060"/>
        </w:tabs>
        <w:ind w:left="9060" w:hanging="360"/>
      </w:pPr>
    </w:lvl>
    <w:lvl w:ilvl="8" w:tplc="0419001B" w:tentative="1">
      <w:start w:val="1"/>
      <w:numFmt w:val="lowerRoman"/>
      <w:lvlText w:val="%9."/>
      <w:lvlJc w:val="right"/>
      <w:pPr>
        <w:tabs>
          <w:tab w:val="num" w:pos="9780"/>
        </w:tabs>
        <w:ind w:left="9780" w:hanging="180"/>
      </w:pPr>
    </w:lvl>
  </w:abstractNum>
  <w:abstractNum w:abstractNumId="6">
    <w:nsid w:val="34172681"/>
    <w:multiLevelType w:val="hybridMultilevel"/>
    <w:tmpl w:val="9D7E979A"/>
    <w:lvl w:ilvl="0" w:tplc="7DAC916E">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7">
    <w:nsid w:val="34A272C4"/>
    <w:multiLevelType w:val="multilevel"/>
    <w:tmpl w:val="C6C284D2"/>
    <w:lvl w:ilvl="0">
      <w:start w:val="1"/>
      <w:numFmt w:val="decimal"/>
      <w:lvlText w:val="%1."/>
      <w:lvlJc w:val="left"/>
      <w:pPr>
        <w:ind w:left="1602" w:hanging="1035"/>
      </w:pPr>
      <w:rPr>
        <w:rFonts w:hint="default"/>
      </w:rPr>
    </w:lvl>
    <w:lvl w:ilvl="1">
      <w:start w:val="1"/>
      <w:numFmt w:val="decimal"/>
      <w:isLgl/>
      <w:lvlText w:val="%1.%2."/>
      <w:lvlJc w:val="left"/>
      <w:pPr>
        <w:ind w:left="2547" w:hanging="945"/>
      </w:pPr>
      <w:rPr>
        <w:rFonts w:hint="default"/>
      </w:rPr>
    </w:lvl>
    <w:lvl w:ilvl="2">
      <w:start w:val="1"/>
      <w:numFmt w:val="decimal"/>
      <w:isLgl/>
      <w:lvlText w:val="%1.%2.%3."/>
      <w:lvlJc w:val="left"/>
      <w:pPr>
        <w:ind w:left="3582" w:hanging="945"/>
      </w:pPr>
      <w:rPr>
        <w:rFonts w:hint="default"/>
      </w:rPr>
    </w:lvl>
    <w:lvl w:ilvl="3">
      <w:start w:val="1"/>
      <w:numFmt w:val="decimal"/>
      <w:isLgl/>
      <w:lvlText w:val="%1.%2.%3.%4."/>
      <w:lvlJc w:val="left"/>
      <w:pPr>
        <w:ind w:left="4752" w:hanging="1080"/>
      </w:pPr>
      <w:rPr>
        <w:rFonts w:hint="default"/>
      </w:rPr>
    </w:lvl>
    <w:lvl w:ilvl="4">
      <w:start w:val="1"/>
      <w:numFmt w:val="decimal"/>
      <w:isLgl/>
      <w:lvlText w:val="%1.%2.%3.%4.%5."/>
      <w:lvlJc w:val="left"/>
      <w:pPr>
        <w:ind w:left="5787" w:hanging="1080"/>
      </w:pPr>
      <w:rPr>
        <w:rFonts w:hint="default"/>
      </w:rPr>
    </w:lvl>
    <w:lvl w:ilvl="5">
      <w:start w:val="1"/>
      <w:numFmt w:val="decimal"/>
      <w:isLgl/>
      <w:lvlText w:val="%1.%2.%3.%4.%5.%6."/>
      <w:lvlJc w:val="left"/>
      <w:pPr>
        <w:ind w:left="7182" w:hanging="1440"/>
      </w:pPr>
      <w:rPr>
        <w:rFonts w:hint="default"/>
      </w:rPr>
    </w:lvl>
    <w:lvl w:ilvl="6">
      <w:start w:val="1"/>
      <w:numFmt w:val="decimal"/>
      <w:isLgl/>
      <w:lvlText w:val="%1.%2.%3.%4.%5.%6.%7."/>
      <w:lvlJc w:val="left"/>
      <w:pPr>
        <w:ind w:left="8577" w:hanging="1800"/>
      </w:pPr>
      <w:rPr>
        <w:rFonts w:hint="default"/>
      </w:rPr>
    </w:lvl>
    <w:lvl w:ilvl="7">
      <w:start w:val="1"/>
      <w:numFmt w:val="decimal"/>
      <w:isLgl/>
      <w:lvlText w:val="%1.%2.%3.%4.%5.%6.%7.%8."/>
      <w:lvlJc w:val="left"/>
      <w:pPr>
        <w:ind w:left="9612" w:hanging="1800"/>
      </w:pPr>
      <w:rPr>
        <w:rFonts w:hint="default"/>
      </w:rPr>
    </w:lvl>
    <w:lvl w:ilvl="8">
      <w:start w:val="1"/>
      <w:numFmt w:val="decimal"/>
      <w:isLgl/>
      <w:lvlText w:val="%1.%2.%3.%4.%5.%6.%7.%8.%9."/>
      <w:lvlJc w:val="left"/>
      <w:pPr>
        <w:ind w:left="11007" w:hanging="2160"/>
      </w:pPr>
      <w:rPr>
        <w:rFonts w:hint="default"/>
      </w:rPr>
    </w:lvl>
  </w:abstractNum>
  <w:abstractNum w:abstractNumId="8">
    <w:nsid w:val="36761C78"/>
    <w:multiLevelType w:val="hybridMultilevel"/>
    <w:tmpl w:val="02747702"/>
    <w:lvl w:ilvl="0" w:tplc="44946E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9">
    <w:nsid w:val="3D257101"/>
    <w:multiLevelType w:val="hybridMultilevel"/>
    <w:tmpl w:val="EA705A58"/>
    <w:lvl w:ilvl="0" w:tplc="32C4EDAE">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0">
    <w:nsid w:val="3D4950A4"/>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1">
    <w:nsid w:val="3E561872"/>
    <w:multiLevelType w:val="hybridMultilevel"/>
    <w:tmpl w:val="C76AE0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58A7DD7"/>
    <w:multiLevelType w:val="hybridMultilevel"/>
    <w:tmpl w:val="E0E07538"/>
    <w:lvl w:ilvl="0" w:tplc="865E32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6CF3809"/>
    <w:multiLevelType w:val="hybridMultilevel"/>
    <w:tmpl w:val="9FF2B3A8"/>
    <w:lvl w:ilvl="0" w:tplc="7840A212">
      <w:start w:val="1"/>
      <w:numFmt w:val="decimal"/>
      <w:lvlText w:val="%1)"/>
      <w:lvlJc w:val="left"/>
      <w:pPr>
        <w:tabs>
          <w:tab w:val="num" w:pos="660"/>
        </w:tabs>
        <w:ind w:left="660" w:hanging="360"/>
      </w:pPr>
      <w:rPr>
        <w:rFonts w:hint="default"/>
      </w:rPr>
    </w:lvl>
    <w:lvl w:ilvl="1" w:tplc="CA64FC92">
      <w:start w:val="3"/>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nsid w:val="487C0DFF"/>
    <w:multiLevelType w:val="multilevel"/>
    <w:tmpl w:val="2E6E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AB6EB4"/>
    <w:multiLevelType w:val="hybridMultilevel"/>
    <w:tmpl w:val="B9B84B48"/>
    <w:lvl w:ilvl="0" w:tplc="1FEC1F64">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6">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1F611B4"/>
    <w:multiLevelType w:val="hybridMultilevel"/>
    <w:tmpl w:val="B79AFF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37E5284"/>
    <w:multiLevelType w:val="hybridMultilevel"/>
    <w:tmpl w:val="85464AC4"/>
    <w:lvl w:ilvl="0" w:tplc="0BDAF0F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9">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E83874"/>
    <w:multiLevelType w:val="hybridMultilevel"/>
    <w:tmpl w:val="FDF2F104"/>
    <w:lvl w:ilvl="0" w:tplc="75DCF64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D168BA"/>
    <w:multiLevelType w:val="singleLevel"/>
    <w:tmpl w:val="0419000F"/>
    <w:lvl w:ilvl="0">
      <w:start w:val="1"/>
      <w:numFmt w:val="decimal"/>
      <w:lvlText w:val="%1."/>
      <w:lvlJc w:val="left"/>
      <w:pPr>
        <w:tabs>
          <w:tab w:val="num" w:pos="360"/>
        </w:tabs>
        <w:ind w:left="360" w:hanging="360"/>
      </w:pPr>
    </w:lvl>
  </w:abstractNum>
  <w:abstractNum w:abstractNumId="23">
    <w:nsid w:val="741C1B5B"/>
    <w:multiLevelType w:val="hybridMultilevel"/>
    <w:tmpl w:val="8C02AF2E"/>
    <w:lvl w:ilvl="0" w:tplc="7BBAEF28">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7"/>
  </w:num>
  <w:num w:numId="3">
    <w:abstractNumId w:val="2"/>
  </w:num>
  <w:num w:numId="4">
    <w:abstractNumId w:val="19"/>
  </w:num>
  <w:num w:numId="5">
    <w:abstractNumId w:val="21"/>
  </w:num>
  <w:num w:numId="6">
    <w:abstractNumId w:val="22"/>
  </w:num>
  <w:num w:numId="7">
    <w:abstractNumId w:val="1"/>
  </w:num>
  <w:num w:numId="8">
    <w:abstractNumId w:val="17"/>
  </w:num>
  <w:num w:numId="9">
    <w:abstractNumId w:val="4"/>
  </w:num>
  <w:num w:numId="10">
    <w:abstractNumId w:val="11"/>
  </w:num>
  <w:num w:numId="11">
    <w:abstractNumId w:val="20"/>
  </w:num>
  <w:num w:numId="12">
    <w:abstractNumId w:val="6"/>
  </w:num>
  <w:num w:numId="13">
    <w:abstractNumId w:val="5"/>
  </w:num>
  <w:num w:numId="14">
    <w:abstractNumId w:val="9"/>
  </w:num>
  <w:num w:numId="15">
    <w:abstractNumId w:val="8"/>
  </w:num>
  <w:num w:numId="16">
    <w:abstractNumId w:val="0"/>
  </w:num>
  <w:num w:numId="17">
    <w:abstractNumId w:val="13"/>
  </w:num>
  <w:num w:numId="18">
    <w:abstractNumId w:val="3"/>
  </w:num>
  <w:num w:numId="19">
    <w:abstractNumId w:val="15"/>
  </w:num>
  <w:num w:numId="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18"/>
  </w:num>
  <w:num w:numId="2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85"/>
    <w:rsid w:val="00042C7B"/>
    <w:rsid w:val="00053018"/>
    <w:rsid w:val="000B1950"/>
    <w:rsid w:val="000D1149"/>
    <w:rsid w:val="00116B71"/>
    <w:rsid w:val="00167352"/>
    <w:rsid w:val="00183B2A"/>
    <w:rsid w:val="001A12B2"/>
    <w:rsid w:val="001B7011"/>
    <w:rsid w:val="001C6D00"/>
    <w:rsid w:val="001D5F9C"/>
    <w:rsid w:val="001F6D3B"/>
    <w:rsid w:val="00214948"/>
    <w:rsid w:val="00241423"/>
    <w:rsid w:val="00264DCB"/>
    <w:rsid w:val="00281AB3"/>
    <w:rsid w:val="002850AA"/>
    <w:rsid w:val="00290364"/>
    <w:rsid w:val="00293593"/>
    <w:rsid w:val="003062C0"/>
    <w:rsid w:val="00396484"/>
    <w:rsid w:val="003C112B"/>
    <w:rsid w:val="003E26AF"/>
    <w:rsid w:val="00407169"/>
    <w:rsid w:val="005449DD"/>
    <w:rsid w:val="005719F1"/>
    <w:rsid w:val="00594E85"/>
    <w:rsid w:val="005F4D96"/>
    <w:rsid w:val="005F531A"/>
    <w:rsid w:val="00684B61"/>
    <w:rsid w:val="006960D0"/>
    <w:rsid w:val="006E3994"/>
    <w:rsid w:val="0077069F"/>
    <w:rsid w:val="007758CF"/>
    <w:rsid w:val="007A09C6"/>
    <w:rsid w:val="007A69B2"/>
    <w:rsid w:val="0081680C"/>
    <w:rsid w:val="008209C8"/>
    <w:rsid w:val="008A238F"/>
    <w:rsid w:val="008D42FA"/>
    <w:rsid w:val="008F6A21"/>
    <w:rsid w:val="0092434E"/>
    <w:rsid w:val="00946D2F"/>
    <w:rsid w:val="009538B3"/>
    <w:rsid w:val="00964D53"/>
    <w:rsid w:val="009965B9"/>
    <w:rsid w:val="00A852F8"/>
    <w:rsid w:val="00A92819"/>
    <w:rsid w:val="00B978E7"/>
    <w:rsid w:val="00BF672A"/>
    <w:rsid w:val="00C14CF4"/>
    <w:rsid w:val="00C15FB1"/>
    <w:rsid w:val="00C1643F"/>
    <w:rsid w:val="00C67557"/>
    <w:rsid w:val="00C7177C"/>
    <w:rsid w:val="00CD24BF"/>
    <w:rsid w:val="00CE739D"/>
    <w:rsid w:val="00D41EE8"/>
    <w:rsid w:val="00D57DC2"/>
    <w:rsid w:val="00EA2B76"/>
    <w:rsid w:val="00EC4C34"/>
    <w:rsid w:val="00F43ABF"/>
    <w:rsid w:val="00F57BF1"/>
    <w:rsid w:val="00F72A74"/>
    <w:rsid w:val="00F90515"/>
    <w:rsid w:val="00FE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85"/>
    <w:rPr>
      <w:rFonts w:ascii="Calibri" w:eastAsia="Calibri" w:hAnsi="Calibri" w:cs="Times New Roman"/>
      <w:lang w:eastAsia="ru-RU"/>
    </w:rPr>
  </w:style>
  <w:style w:type="paragraph" w:styleId="1">
    <w:name w:val="heading 1"/>
    <w:basedOn w:val="a"/>
    <w:next w:val="a"/>
    <w:link w:val="10"/>
    <w:qFormat/>
    <w:rsid w:val="007758CF"/>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b/>
      <w:sz w:val="24"/>
      <w:szCs w:val="20"/>
    </w:rPr>
  </w:style>
  <w:style w:type="paragraph" w:styleId="2">
    <w:name w:val="heading 2"/>
    <w:basedOn w:val="a"/>
    <w:next w:val="a"/>
    <w:link w:val="20"/>
    <w:qFormat/>
    <w:rsid w:val="007758CF"/>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sz w:val="24"/>
      <w:szCs w:val="20"/>
    </w:rPr>
  </w:style>
  <w:style w:type="paragraph" w:styleId="3">
    <w:name w:val="heading 3"/>
    <w:basedOn w:val="a"/>
    <w:next w:val="a"/>
    <w:link w:val="30"/>
    <w:qFormat/>
    <w:rsid w:val="007758CF"/>
    <w:pPr>
      <w:keepNext/>
      <w:spacing w:after="0" w:line="240" w:lineRule="auto"/>
      <w:jc w:val="center"/>
      <w:outlineLvl w:val="2"/>
    </w:pPr>
    <w:rPr>
      <w:rFonts w:ascii="Times New Roman" w:eastAsia="Times New Roman" w:hAnsi="Times New Roman"/>
      <w:b/>
      <w:sz w:val="20"/>
      <w:szCs w:val="20"/>
    </w:rPr>
  </w:style>
  <w:style w:type="paragraph" w:styleId="4">
    <w:name w:val="heading 4"/>
    <w:basedOn w:val="a"/>
    <w:next w:val="a"/>
    <w:link w:val="40"/>
    <w:semiHidden/>
    <w:unhideWhenUsed/>
    <w:qFormat/>
    <w:rsid w:val="005F531A"/>
    <w:pPr>
      <w:keepNext/>
      <w:spacing w:before="240" w:after="60" w:line="240" w:lineRule="auto"/>
      <w:outlineLvl w:val="3"/>
    </w:pPr>
    <w:rPr>
      <w:rFonts w:eastAsia="Times New Roman"/>
      <w:b/>
      <w:bCs/>
      <w:sz w:val="28"/>
      <w:szCs w:val="28"/>
      <w:lang w:val="x-none" w:eastAsia="x-none"/>
    </w:rPr>
  </w:style>
  <w:style w:type="paragraph" w:styleId="7">
    <w:name w:val="heading 7"/>
    <w:basedOn w:val="a"/>
    <w:next w:val="a"/>
    <w:link w:val="70"/>
    <w:semiHidden/>
    <w:unhideWhenUsed/>
    <w:qFormat/>
    <w:rsid w:val="005F531A"/>
    <w:pPr>
      <w:spacing w:before="240" w:after="60" w:line="240" w:lineRule="auto"/>
      <w:outlineLvl w:val="6"/>
    </w:pPr>
    <w:rPr>
      <w:rFonts w:eastAsia="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94E85"/>
  </w:style>
  <w:style w:type="paragraph" w:styleId="a3">
    <w:name w:val="List Paragraph"/>
    <w:basedOn w:val="a"/>
    <w:uiPriority w:val="34"/>
    <w:qFormat/>
    <w:rsid w:val="00594E85"/>
    <w:pPr>
      <w:ind w:left="720"/>
      <w:contextualSpacing/>
    </w:pPr>
    <w:rPr>
      <w:lang w:eastAsia="en-US"/>
    </w:rPr>
  </w:style>
  <w:style w:type="character" w:styleId="a4">
    <w:name w:val="Hyperlink"/>
    <w:uiPriority w:val="99"/>
    <w:rsid w:val="00594E85"/>
    <w:rPr>
      <w:rFonts w:cs="Times New Roman"/>
      <w:color w:val="0000FF"/>
      <w:u w:val="single"/>
    </w:rPr>
  </w:style>
  <w:style w:type="paragraph" w:styleId="a5">
    <w:name w:val="Balloon Text"/>
    <w:basedOn w:val="a"/>
    <w:link w:val="a6"/>
    <w:rsid w:val="00594E85"/>
    <w:pPr>
      <w:spacing w:after="0" w:line="240" w:lineRule="auto"/>
    </w:pPr>
    <w:rPr>
      <w:rFonts w:ascii="Tahoma" w:hAnsi="Tahoma" w:cs="Tahoma"/>
      <w:sz w:val="16"/>
      <w:szCs w:val="16"/>
    </w:rPr>
  </w:style>
  <w:style w:type="character" w:customStyle="1" w:styleId="a6">
    <w:name w:val="Текст выноски Знак"/>
    <w:basedOn w:val="a0"/>
    <w:link w:val="a5"/>
    <w:rsid w:val="00594E85"/>
    <w:rPr>
      <w:rFonts w:ascii="Tahoma" w:eastAsia="Calibri" w:hAnsi="Tahoma" w:cs="Tahoma"/>
      <w:sz w:val="16"/>
      <w:szCs w:val="16"/>
      <w:lang w:eastAsia="ru-RU"/>
    </w:rPr>
  </w:style>
  <w:style w:type="numbering" w:customStyle="1" w:styleId="21">
    <w:name w:val="Нет списка2"/>
    <w:next w:val="a2"/>
    <w:uiPriority w:val="99"/>
    <w:semiHidden/>
    <w:unhideWhenUsed/>
    <w:rsid w:val="00594E85"/>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rsid w:val="00594E85"/>
    <w:pPr>
      <w:widowControl w:val="0"/>
      <w:tabs>
        <w:tab w:val="center" w:pos="4677"/>
        <w:tab w:val="right" w:pos="9355"/>
      </w:tabs>
      <w:spacing w:after="0" w:line="240" w:lineRule="auto"/>
    </w:pPr>
    <w:rPr>
      <w:rFonts w:ascii="Arial Narrow" w:eastAsia="Times New Roman" w:hAnsi="Arial Narrow"/>
      <w:sz w:val="20"/>
      <w:szCs w:val="20"/>
      <w:lang w:val="x-none"/>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rsid w:val="00594E85"/>
    <w:rPr>
      <w:rFonts w:ascii="Arial Narrow" w:eastAsia="Times New Roman" w:hAnsi="Arial Narrow" w:cs="Times New Roman"/>
      <w:sz w:val="20"/>
      <w:szCs w:val="20"/>
      <w:lang w:val="x-none" w:eastAsia="ru-RU"/>
    </w:rPr>
  </w:style>
  <w:style w:type="paragraph" w:styleId="a9">
    <w:name w:val="header"/>
    <w:basedOn w:val="a"/>
    <w:link w:val="aa"/>
    <w:rsid w:val="00594E85"/>
    <w:pPr>
      <w:widowControl w:val="0"/>
      <w:pBdr>
        <w:bottom w:val="thinThickSmallGap" w:sz="12" w:space="1" w:color="000080"/>
      </w:pBdr>
      <w:tabs>
        <w:tab w:val="center" w:pos="4677"/>
        <w:tab w:val="right" w:pos="9355"/>
      </w:tabs>
      <w:spacing w:after="0" w:line="240" w:lineRule="auto"/>
    </w:pPr>
    <w:rPr>
      <w:rFonts w:ascii="Arial Narrow" w:eastAsia="Times New Roman" w:hAnsi="Arial Narrow"/>
      <w:b/>
      <w:color w:val="000080"/>
      <w:sz w:val="20"/>
      <w:szCs w:val="20"/>
      <w:lang w:val="x-none"/>
    </w:rPr>
  </w:style>
  <w:style w:type="character" w:customStyle="1" w:styleId="aa">
    <w:name w:val="Верхний колонтитул Знак"/>
    <w:basedOn w:val="a0"/>
    <w:link w:val="a9"/>
    <w:rsid w:val="00594E85"/>
    <w:rPr>
      <w:rFonts w:ascii="Arial Narrow" w:eastAsia="Times New Roman" w:hAnsi="Arial Narrow" w:cs="Times New Roman"/>
      <w:b/>
      <w:color w:val="000080"/>
      <w:sz w:val="20"/>
      <w:szCs w:val="20"/>
      <w:lang w:val="x-none" w:eastAsia="ru-RU"/>
    </w:rPr>
  </w:style>
  <w:style w:type="character" w:styleId="ab">
    <w:name w:val="page number"/>
    <w:uiPriority w:val="99"/>
    <w:rsid w:val="00594E85"/>
    <w:rPr>
      <w:rFonts w:cs="Times New Roman"/>
    </w:rPr>
  </w:style>
  <w:style w:type="paragraph" w:customStyle="1" w:styleId="ConsPlusNonformat">
    <w:name w:val="ConsPlusNonformat"/>
    <w:uiPriority w:val="99"/>
    <w:rsid w:val="00594E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94E8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594E85"/>
    <w:rPr>
      <w:rFonts w:ascii="Arial" w:eastAsia="Times New Roman" w:hAnsi="Arial" w:cs="Times New Roman"/>
      <w:lang w:eastAsia="ru-RU"/>
    </w:rPr>
  </w:style>
  <w:style w:type="paragraph" w:styleId="ac">
    <w:name w:val="Normal (Web)"/>
    <w:basedOn w:val="a"/>
    <w:link w:val="ad"/>
    <w:uiPriority w:val="99"/>
    <w:rsid w:val="00594E85"/>
    <w:pPr>
      <w:spacing w:before="100" w:beforeAutospacing="1" w:after="100" w:afterAutospacing="1" w:line="240" w:lineRule="auto"/>
    </w:pPr>
    <w:rPr>
      <w:rFonts w:ascii="Times New Roman" w:eastAsia="Times New Roman" w:hAnsi="Times New Roman"/>
      <w:sz w:val="24"/>
      <w:szCs w:val="20"/>
      <w:lang w:val="x-none"/>
    </w:rPr>
  </w:style>
  <w:style w:type="character" w:customStyle="1" w:styleId="ad">
    <w:name w:val="Обычный (веб) Знак"/>
    <w:link w:val="ac"/>
    <w:uiPriority w:val="99"/>
    <w:locked/>
    <w:rsid w:val="00594E85"/>
    <w:rPr>
      <w:rFonts w:ascii="Times New Roman" w:eastAsia="Times New Roman" w:hAnsi="Times New Roman" w:cs="Times New Roman"/>
      <w:sz w:val="24"/>
      <w:szCs w:val="20"/>
      <w:lang w:val="x-none" w:eastAsia="ru-RU"/>
    </w:rPr>
  </w:style>
  <w:style w:type="character" w:customStyle="1" w:styleId="apple-converted-space">
    <w:name w:val="apple-converted-space"/>
    <w:rsid w:val="00594E85"/>
  </w:style>
  <w:style w:type="paragraph" w:customStyle="1" w:styleId="s1">
    <w:name w:val="s_1"/>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pboth">
    <w:name w:val="pboth"/>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rtecenter">
    <w:name w:val="rtecenter"/>
    <w:basedOn w:val="a"/>
    <w:rsid w:val="00594E85"/>
    <w:pPr>
      <w:spacing w:before="100" w:beforeAutospacing="1" w:after="100" w:afterAutospacing="1" w:line="240" w:lineRule="auto"/>
    </w:pPr>
    <w:rPr>
      <w:rFonts w:ascii="Times New Roman" w:eastAsia="Times New Roman" w:hAnsi="Times New Roman"/>
      <w:sz w:val="24"/>
      <w:szCs w:val="24"/>
    </w:rPr>
  </w:style>
  <w:style w:type="character" w:styleId="ae">
    <w:name w:val="Strong"/>
    <w:basedOn w:val="a0"/>
    <w:uiPriority w:val="22"/>
    <w:qFormat/>
    <w:rsid w:val="00594E85"/>
    <w:rPr>
      <w:b/>
      <w:bCs/>
    </w:rPr>
  </w:style>
  <w:style w:type="paragraph" w:customStyle="1" w:styleId="rtejustify">
    <w:name w:val="rtejustify"/>
    <w:basedOn w:val="a"/>
    <w:rsid w:val="00594E85"/>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
    <w:rsid w:val="007758C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758C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758CF"/>
    <w:rPr>
      <w:rFonts w:ascii="Times New Roman" w:eastAsia="Times New Roman" w:hAnsi="Times New Roman" w:cs="Times New Roman"/>
      <w:b/>
      <w:sz w:val="20"/>
      <w:szCs w:val="20"/>
      <w:lang w:eastAsia="ru-RU"/>
    </w:rPr>
  </w:style>
  <w:style w:type="numbering" w:customStyle="1" w:styleId="31">
    <w:name w:val="Нет списка3"/>
    <w:next w:val="a2"/>
    <w:uiPriority w:val="99"/>
    <w:semiHidden/>
    <w:unhideWhenUsed/>
    <w:rsid w:val="007758CF"/>
  </w:style>
  <w:style w:type="table" w:styleId="af">
    <w:name w:val="Table Grid"/>
    <w:basedOn w:val="a1"/>
    <w:rsid w:val="007758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7758CF"/>
    <w:pPr>
      <w:spacing w:after="160" w:line="240" w:lineRule="exact"/>
    </w:pPr>
    <w:rPr>
      <w:rFonts w:ascii="Verdana" w:eastAsia="Times New Roman" w:hAnsi="Verdana"/>
      <w:sz w:val="20"/>
      <w:szCs w:val="20"/>
      <w:lang w:val="en-US" w:eastAsia="en-US"/>
    </w:rPr>
  </w:style>
  <w:style w:type="character" w:styleId="af0">
    <w:name w:val="FollowedHyperlink"/>
    <w:uiPriority w:val="99"/>
    <w:unhideWhenUsed/>
    <w:rsid w:val="007758CF"/>
    <w:rPr>
      <w:color w:val="800080"/>
      <w:u w:val="single"/>
    </w:rPr>
  </w:style>
  <w:style w:type="character" w:customStyle="1" w:styleId="40">
    <w:name w:val="Заголовок 4 Знак"/>
    <w:basedOn w:val="a0"/>
    <w:link w:val="4"/>
    <w:semiHidden/>
    <w:rsid w:val="005F531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5F531A"/>
    <w:rPr>
      <w:rFonts w:ascii="Calibri" w:eastAsia="Times New Roman" w:hAnsi="Calibri" w:cs="Times New Roman"/>
      <w:sz w:val="24"/>
      <w:szCs w:val="24"/>
      <w:lang w:val="x-none" w:eastAsia="x-none"/>
    </w:rPr>
  </w:style>
  <w:style w:type="character" w:styleId="af1">
    <w:name w:val="Emphasis"/>
    <w:uiPriority w:val="20"/>
    <w:qFormat/>
    <w:rsid w:val="005F531A"/>
    <w:rPr>
      <w:i/>
      <w:iCs/>
    </w:rPr>
  </w:style>
  <w:style w:type="paragraph" w:styleId="HTML">
    <w:name w:val="HTML Preformatted"/>
    <w:basedOn w:val="a"/>
    <w:link w:val="HTML0"/>
    <w:rsid w:val="005F5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5F531A"/>
    <w:rPr>
      <w:rFonts w:ascii="Courier New" w:eastAsia="Times New Roman" w:hAnsi="Courier New" w:cs="Courier New"/>
      <w:sz w:val="20"/>
      <w:szCs w:val="20"/>
      <w:lang w:eastAsia="ru-RU"/>
    </w:rPr>
  </w:style>
  <w:style w:type="character" w:customStyle="1" w:styleId="s10">
    <w:name w:val="s_10"/>
    <w:basedOn w:val="a0"/>
    <w:rsid w:val="005F531A"/>
  </w:style>
  <w:style w:type="character" w:customStyle="1" w:styleId="wmi-callto">
    <w:name w:val="wmi-callto"/>
    <w:basedOn w:val="a0"/>
    <w:rsid w:val="005F531A"/>
  </w:style>
  <w:style w:type="paragraph" w:styleId="af2">
    <w:name w:val="Body Text"/>
    <w:basedOn w:val="a"/>
    <w:link w:val="af3"/>
    <w:rsid w:val="005F531A"/>
    <w:pPr>
      <w:spacing w:after="0" w:line="240" w:lineRule="auto"/>
      <w:jc w:val="center"/>
    </w:pPr>
    <w:rPr>
      <w:rFonts w:ascii="Times New Roman" w:eastAsia="Times New Roman" w:hAnsi="Times New Roman"/>
      <w:b/>
      <w:bCs/>
      <w:sz w:val="28"/>
      <w:szCs w:val="24"/>
    </w:rPr>
  </w:style>
  <w:style w:type="character" w:customStyle="1" w:styleId="af3">
    <w:name w:val="Основной текст Знак"/>
    <w:basedOn w:val="a0"/>
    <w:link w:val="af2"/>
    <w:rsid w:val="005F531A"/>
    <w:rPr>
      <w:rFonts w:ascii="Times New Roman" w:eastAsia="Times New Roman" w:hAnsi="Times New Roman" w:cs="Times New Roman"/>
      <w:b/>
      <w:bCs/>
      <w:sz w:val="28"/>
      <w:szCs w:val="24"/>
      <w:lang w:eastAsia="ru-RU"/>
    </w:rPr>
  </w:style>
  <w:style w:type="paragraph" w:styleId="af4">
    <w:name w:val="Body Text Indent"/>
    <w:basedOn w:val="a"/>
    <w:link w:val="af5"/>
    <w:rsid w:val="005F531A"/>
    <w:pPr>
      <w:spacing w:after="0" w:line="240" w:lineRule="auto"/>
      <w:ind w:left="360"/>
      <w:jc w:val="both"/>
    </w:pPr>
    <w:rPr>
      <w:rFonts w:ascii="Times New Roman" w:eastAsia="Times New Roman" w:hAnsi="Times New Roman"/>
      <w:sz w:val="28"/>
      <w:szCs w:val="24"/>
    </w:rPr>
  </w:style>
  <w:style w:type="character" w:customStyle="1" w:styleId="af5">
    <w:name w:val="Основной текст с отступом Знак"/>
    <w:basedOn w:val="a0"/>
    <w:link w:val="af4"/>
    <w:rsid w:val="005F531A"/>
    <w:rPr>
      <w:rFonts w:ascii="Times New Roman" w:eastAsia="Times New Roman" w:hAnsi="Times New Roman" w:cs="Times New Roman"/>
      <w:sz w:val="28"/>
      <w:szCs w:val="24"/>
      <w:lang w:eastAsia="ru-RU"/>
    </w:rPr>
  </w:style>
  <w:style w:type="paragraph" w:customStyle="1" w:styleId="ConsCell">
    <w:name w:val="ConsCell"/>
    <w:rsid w:val="005F531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5F531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F531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5F531A"/>
    <w:pPr>
      <w:tabs>
        <w:tab w:val="num" w:pos="795"/>
      </w:tabs>
      <w:spacing w:after="0" w:line="240" w:lineRule="auto"/>
      <w:ind w:firstLine="1080"/>
      <w:jc w:val="both"/>
    </w:pPr>
    <w:rPr>
      <w:rFonts w:ascii="Times New Roman" w:eastAsia="Times New Roman" w:hAnsi="Times New Roman"/>
      <w:sz w:val="28"/>
      <w:szCs w:val="24"/>
    </w:rPr>
  </w:style>
  <w:style w:type="character" w:customStyle="1" w:styleId="23">
    <w:name w:val="Основной текст с отступом 2 Знак"/>
    <w:basedOn w:val="a0"/>
    <w:link w:val="22"/>
    <w:rsid w:val="005F531A"/>
    <w:rPr>
      <w:rFonts w:ascii="Times New Roman" w:eastAsia="Times New Roman" w:hAnsi="Times New Roman" w:cs="Times New Roman"/>
      <w:sz w:val="28"/>
      <w:szCs w:val="24"/>
      <w:lang w:eastAsia="ru-RU"/>
    </w:rPr>
  </w:style>
  <w:style w:type="paragraph" w:styleId="24">
    <w:name w:val="Body Text 2"/>
    <w:basedOn w:val="a"/>
    <w:link w:val="25"/>
    <w:rsid w:val="005F531A"/>
    <w:pPr>
      <w:tabs>
        <w:tab w:val="num" w:pos="795"/>
      </w:tabs>
      <w:spacing w:after="0" w:line="240" w:lineRule="auto"/>
      <w:jc w:val="both"/>
    </w:pPr>
    <w:rPr>
      <w:rFonts w:ascii="Times New Roman" w:eastAsia="Times New Roman" w:hAnsi="Times New Roman"/>
      <w:b/>
      <w:bCs/>
      <w:sz w:val="28"/>
      <w:szCs w:val="24"/>
    </w:rPr>
  </w:style>
  <w:style w:type="character" w:customStyle="1" w:styleId="25">
    <w:name w:val="Основной текст 2 Знак"/>
    <w:basedOn w:val="a0"/>
    <w:link w:val="24"/>
    <w:rsid w:val="005F531A"/>
    <w:rPr>
      <w:rFonts w:ascii="Times New Roman" w:eastAsia="Times New Roman" w:hAnsi="Times New Roman" w:cs="Times New Roman"/>
      <w:b/>
      <w:bCs/>
      <w:sz w:val="28"/>
      <w:szCs w:val="24"/>
      <w:lang w:eastAsia="ru-RU"/>
    </w:rPr>
  </w:style>
  <w:style w:type="paragraph" w:styleId="32">
    <w:name w:val="Body Text 3"/>
    <w:basedOn w:val="a"/>
    <w:link w:val="33"/>
    <w:rsid w:val="005F531A"/>
    <w:pPr>
      <w:tabs>
        <w:tab w:val="num" w:pos="795"/>
      </w:tabs>
      <w:spacing w:after="0" w:line="240" w:lineRule="auto"/>
      <w:jc w:val="both"/>
    </w:pPr>
    <w:rPr>
      <w:rFonts w:ascii="Times New Roman" w:eastAsia="Times New Roman" w:hAnsi="Times New Roman"/>
      <w:sz w:val="28"/>
      <w:szCs w:val="24"/>
    </w:rPr>
  </w:style>
  <w:style w:type="character" w:customStyle="1" w:styleId="33">
    <w:name w:val="Основной текст 3 Знак"/>
    <w:basedOn w:val="a0"/>
    <w:link w:val="32"/>
    <w:rsid w:val="005F531A"/>
    <w:rPr>
      <w:rFonts w:ascii="Times New Roman" w:eastAsia="Times New Roman" w:hAnsi="Times New Roman" w:cs="Times New Roman"/>
      <w:sz w:val="28"/>
      <w:szCs w:val="24"/>
      <w:lang w:eastAsia="ru-RU"/>
    </w:rPr>
  </w:style>
  <w:style w:type="paragraph" w:customStyle="1" w:styleId="5">
    <w:name w:val="заголовок 5"/>
    <w:basedOn w:val="a"/>
    <w:next w:val="a"/>
    <w:rsid w:val="005F531A"/>
    <w:pPr>
      <w:keepNext/>
      <w:spacing w:after="0" w:line="240" w:lineRule="auto"/>
      <w:jc w:val="center"/>
      <w:outlineLvl w:val="4"/>
    </w:pPr>
    <w:rPr>
      <w:rFonts w:ascii="Times New Roman" w:eastAsia="Times New Roman" w:hAnsi="Times New Roman"/>
      <w:sz w:val="24"/>
      <w:szCs w:val="24"/>
    </w:rPr>
  </w:style>
  <w:style w:type="paragraph" w:styleId="34">
    <w:name w:val="Body Text Indent 3"/>
    <w:basedOn w:val="a"/>
    <w:link w:val="35"/>
    <w:rsid w:val="005F531A"/>
    <w:pPr>
      <w:spacing w:after="120" w:line="240" w:lineRule="auto"/>
      <w:ind w:left="283"/>
    </w:pPr>
    <w:rPr>
      <w:rFonts w:ascii="Times New Roman" w:eastAsia="Times New Roman" w:hAnsi="Times New Roman"/>
      <w:sz w:val="16"/>
      <w:szCs w:val="16"/>
      <w:lang w:val="x-none" w:eastAsia="x-none"/>
    </w:rPr>
  </w:style>
  <w:style w:type="character" w:customStyle="1" w:styleId="35">
    <w:name w:val="Основной текст с отступом 3 Знак"/>
    <w:basedOn w:val="a0"/>
    <w:link w:val="34"/>
    <w:rsid w:val="005F531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5F531A"/>
    <w:pPr>
      <w:keepNext/>
      <w:autoSpaceDE w:val="0"/>
      <w:autoSpaceDN w:val="0"/>
      <w:spacing w:after="0" w:line="240" w:lineRule="auto"/>
      <w:jc w:val="center"/>
    </w:pPr>
    <w:rPr>
      <w:rFonts w:ascii="Times New Roman" w:eastAsia="Times New Roman" w:hAnsi="Times New Roman"/>
      <w:sz w:val="28"/>
      <w:szCs w:val="28"/>
      <w:lang w:val="en-US"/>
    </w:rPr>
  </w:style>
  <w:style w:type="paragraph" w:customStyle="1" w:styleId="41">
    <w:name w:val="Заголовок 41"/>
    <w:basedOn w:val="a"/>
    <w:next w:val="a"/>
    <w:rsid w:val="005F531A"/>
    <w:pPr>
      <w:keepNext/>
      <w:widowControl w:val="0"/>
      <w:suppressAutoHyphens/>
      <w:spacing w:after="0" w:line="240" w:lineRule="auto"/>
      <w:ind w:left="3338" w:hanging="1095"/>
      <w:outlineLvl w:val="3"/>
    </w:pPr>
    <w:rPr>
      <w:rFonts w:ascii="Times New Roman" w:eastAsia="Times New Roman" w:hAnsi="Times New Roman"/>
      <w:b/>
      <w:bCs/>
      <w:sz w:val="36"/>
      <w:szCs w:val="36"/>
      <w:lang w:eastAsia="ar-SA"/>
    </w:rPr>
  </w:style>
  <w:style w:type="character" w:styleId="af6">
    <w:name w:val="annotation reference"/>
    <w:uiPriority w:val="99"/>
    <w:unhideWhenUsed/>
    <w:rsid w:val="005F531A"/>
    <w:rPr>
      <w:sz w:val="16"/>
      <w:szCs w:val="16"/>
    </w:rPr>
  </w:style>
  <w:style w:type="paragraph" w:styleId="af7">
    <w:name w:val="footnote text"/>
    <w:basedOn w:val="a"/>
    <w:link w:val="af8"/>
    <w:uiPriority w:val="99"/>
    <w:unhideWhenUsed/>
    <w:rsid w:val="005F531A"/>
    <w:pPr>
      <w:spacing w:after="0" w:line="240" w:lineRule="auto"/>
    </w:pPr>
    <w:rPr>
      <w:rFonts w:eastAsia="Times New Roman"/>
      <w:sz w:val="20"/>
      <w:szCs w:val="20"/>
    </w:rPr>
  </w:style>
  <w:style w:type="character" w:customStyle="1" w:styleId="af8">
    <w:name w:val="Текст сноски Знак"/>
    <w:basedOn w:val="a0"/>
    <w:link w:val="af7"/>
    <w:uiPriority w:val="99"/>
    <w:rsid w:val="005F531A"/>
    <w:rPr>
      <w:rFonts w:ascii="Calibri" w:eastAsia="Times New Roman" w:hAnsi="Calibri" w:cs="Times New Roman"/>
      <w:sz w:val="20"/>
      <w:szCs w:val="20"/>
      <w:lang w:eastAsia="ru-RU"/>
    </w:rPr>
  </w:style>
  <w:style w:type="character" w:styleId="af9">
    <w:name w:val="footnote reference"/>
    <w:uiPriority w:val="99"/>
    <w:unhideWhenUsed/>
    <w:rsid w:val="005F531A"/>
    <w:rPr>
      <w:vertAlign w:val="superscript"/>
    </w:rPr>
  </w:style>
  <w:style w:type="character" w:customStyle="1" w:styleId="CharStyle3">
    <w:name w:val="Char Style 3"/>
    <w:link w:val="Style2"/>
    <w:uiPriority w:val="99"/>
    <w:rsid w:val="005F531A"/>
    <w:rPr>
      <w:sz w:val="26"/>
      <w:szCs w:val="26"/>
      <w:shd w:val="clear" w:color="auto" w:fill="FFFFFF"/>
    </w:rPr>
  </w:style>
  <w:style w:type="paragraph" w:customStyle="1" w:styleId="Style2">
    <w:name w:val="Style 2"/>
    <w:basedOn w:val="a"/>
    <w:link w:val="CharStyle3"/>
    <w:uiPriority w:val="99"/>
    <w:rsid w:val="005F531A"/>
    <w:pPr>
      <w:widowControl w:val="0"/>
      <w:shd w:val="clear" w:color="auto" w:fill="FFFFFF"/>
      <w:spacing w:after="0"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rsid w:val="005F531A"/>
    <w:rPr>
      <w:sz w:val="17"/>
      <w:szCs w:val="17"/>
      <w:shd w:val="clear" w:color="auto" w:fill="FFFFFF"/>
    </w:rPr>
  </w:style>
  <w:style w:type="paragraph" w:customStyle="1" w:styleId="Style4">
    <w:name w:val="Style 4"/>
    <w:basedOn w:val="a"/>
    <w:link w:val="CharStyle5"/>
    <w:uiPriority w:val="99"/>
    <w:rsid w:val="005F531A"/>
    <w:pPr>
      <w:widowControl w:val="0"/>
      <w:shd w:val="clear" w:color="auto" w:fill="FFFFFF"/>
      <w:spacing w:after="0"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rsid w:val="005F531A"/>
    <w:rPr>
      <w:sz w:val="17"/>
      <w:szCs w:val="17"/>
      <w:shd w:val="clear" w:color="auto" w:fill="FFFFFF"/>
    </w:rPr>
  </w:style>
  <w:style w:type="paragraph" w:customStyle="1" w:styleId="Style6">
    <w:name w:val="Style 6"/>
    <w:basedOn w:val="a"/>
    <w:link w:val="CharStyle7"/>
    <w:uiPriority w:val="99"/>
    <w:rsid w:val="005F531A"/>
    <w:pPr>
      <w:widowControl w:val="0"/>
      <w:shd w:val="clear" w:color="auto" w:fill="FFFFFF"/>
      <w:spacing w:after="0"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rsid w:val="005F531A"/>
    <w:rPr>
      <w:shd w:val="clear" w:color="auto" w:fill="FFFFFF"/>
    </w:rPr>
  </w:style>
  <w:style w:type="paragraph" w:customStyle="1" w:styleId="Style8">
    <w:name w:val="Style 8"/>
    <w:basedOn w:val="a"/>
    <w:link w:val="CharStyle9"/>
    <w:uiPriority w:val="99"/>
    <w:rsid w:val="005F531A"/>
    <w:pPr>
      <w:widowControl w:val="0"/>
      <w:shd w:val="clear" w:color="auto" w:fill="FFFFFF"/>
      <w:spacing w:after="0" w:line="230" w:lineRule="exact"/>
      <w:jc w:val="both"/>
    </w:pPr>
    <w:rPr>
      <w:rFonts w:asciiTheme="minorHAnsi" w:eastAsiaTheme="minorHAnsi" w:hAnsiTheme="minorHAnsi" w:cstheme="minorBidi"/>
      <w:lang w:eastAsia="en-US"/>
    </w:rPr>
  </w:style>
  <w:style w:type="character" w:customStyle="1" w:styleId="CharStyle10">
    <w:name w:val="Char Style 10"/>
    <w:uiPriority w:val="99"/>
    <w:rsid w:val="005F531A"/>
    <w:rPr>
      <w:sz w:val="19"/>
      <w:szCs w:val="19"/>
      <w:u w:val="none"/>
    </w:rPr>
  </w:style>
  <w:style w:type="character" w:customStyle="1" w:styleId="CharStyle12">
    <w:name w:val="Char Style 12"/>
    <w:link w:val="Style11"/>
    <w:uiPriority w:val="99"/>
    <w:rsid w:val="005F531A"/>
    <w:rPr>
      <w:sz w:val="26"/>
      <w:szCs w:val="26"/>
      <w:shd w:val="clear" w:color="auto" w:fill="FFFFFF"/>
    </w:rPr>
  </w:style>
  <w:style w:type="paragraph" w:customStyle="1" w:styleId="Style11">
    <w:name w:val="Style 11"/>
    <w:basedOn w:val="a"/>
    <w:link w:val="CharStyle12"/>
    <w:uiPriority w:val="99"/>
    <w:rsid w:val="005F531A"/>
    <w:pPr>
      <w:widowControl w:val="0"/>
      <w:shd w:val="clear" w:color="auto" w:fill="FFFFFF"/>
      <w:spacing w:before="960" w:after="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5F531A"/>
    <w:rPr>
      <w:spacing w:val="80"/>
      <w:sz w:val="30"/>
      <w:szCs w:val="30"/>
      <w:u w:val="none"/>
    </w:rPr>
  </w:style>
  <w:style w:type="paragraph" w:customStyle="1" w:styleId="ConsPlusCell">
    <w:name w:val="ConsPlusCell"/>
    <w:uiPriority w:val="99"/>
    <w:rsid w:val="005F531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5F531A"/>
    <w:pPr>
      <w:spacing w:line="240" w:lineRule="auto"/>
    </w:pPr>
    <w:rPr>
      <w:rFonts w:eastAsia="Times New Roman"/>
      <w:sz w:val="20"/>
      <w:szCs w:val="20"/>
    </w:rPr>
  </w:style>
  <w:style w:type="character" w:customStyle="1" w:styleId="afb">
    <w:name w:val="Текст примечания Знак"/>
    <w:basedOn w:val="a0"/>
    <w:link w:val="afa"/>
    <w:uiPriority w:val="99"/>
    <w:rsid w:val="005F531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5F531A"/>
    <w:rPr>
      <w:b/>
      <w:bCs/>
    </w:rPr>
  </w:style>
  <w:style w:type="character" w:customStyle="1" w:styleId="afd">
    <w:name w:val="Тема примечания Знак"/>
    <w:basedOn w:val="afb"/>
    <w:link w:val="afc"/>
    <w:uiPriority w:val="99"/>
    <w:rsid w:val="005F531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5F531A"/>
    <w:pPr>
      <w:spacing w:after="0"/>
      <w:ind w:left="220" w:hanging="220"/>
    </w:pPr>
    <w:rPr>
      <w:rFonts w:eastAsia="Times New Roman"/>
      <w:sz w:val="20"/>
      <w:szCs w:val="20"/>
    </w:rPr>
  </w:style>
  <w:style w:type="paragraph" w:styleId="aff">
    <w:name w:val="toa heading"/>
    <w:basedOn w:val="a"/>
    <w:next w:val="a"/>
    <w:uiPriority w:val="99"/>
    <w:unhideWhenUsed/>
    <w:rsid w:val="005F531A"/>
    <w:pPr>
      <w:spacing w:before="240" w:after="120"/>
    </w:pPr>
    <w:rPr>
      <w:rFonts w:eastAsia="Times New Roman" w:cs="Arial"/>
      <w:b/>
      <w:bCs/>
      <w:caps/>
      <w:sz w:val="20"/>
      <w:szCs w:val="20"/>
    </w:rPr>
  </w:style>
  <w:style w:type="numbering" w:customStyle="1" w:styleId="42">
    <w:name w:val="Нет списка4"/>
    <w:next w:val="a2"/>
    <w:uiPriority w:val="99"/>
    <w:semiHidden/>
    <w:unhideWhenUsed/>
    <w:rsid w:val="00A852F8"/>
  </w:style>
  <w:style w:type="table" w:customStyle="1" w:styleId="13">
    <w:name w:val="Сетка таблицы1"/>
    <w:basedOn w:val="a1"/>
    <w:next w:val="af"/>
    <w:rsid w:val="00A852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90515"/>
  </w:style>
  <w:style w:type="table" w:customStyle="1" w:styleId="26">
    <w:name w:val="Сетка таблицы2"/>
    <w:basedOn w:val="a1"/>
    <w:next w:val="af"/>
    <w:rsid w:val="00F905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F9051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F90515"/>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7A09C6"/>
  </w:style>
  <w:style w:type="paragraph" w:customStyle="1" w:styleId="ConsPlusTitle">
    <w:name w:val="ConsPlusTitle"/>
    <w:rsid w:val="007A09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0">
    <w:name w:val="Нет списка11"/>
    <w:next w:val="a2"/>
    <w:uiPriority w:val="99"/>
    <w:semiHidden/>
    <w:unhideWhenUsed/>
    <w:rsid w:val="007A09C6"/>
  </w:style>
  <w:style w:type="character" w:customStyle="1" w:styleId="14">
    <w:name w:val="Верхний колонтитул Знак1"/>
    <w:basedOn w:val="a0"/>
    <w:uiPriority w:val="99"/>
    <w:semiHidden/>
    <w:rsid w:val="007A09C6"/>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7A09C6"/>
    <w:rPr>
      <w:rFonts w:ascii="Tahoma" w:eastAsia="Times New Roman" w:hAnsi="Tahoma" w:cs="Tahoma"/>
      <w:sz w:val="16"/>
      <w:szCs w:val="16"/>
      <w:lang w:eastAsia="ru-RU"/>
    </w:rPr>
  </w:style>
  <w:style w:type="numbering" w:customStyle="1" w:styleId="71">
    <w:name w:val="Нет списка7"/>
    <w:next w:val="a2"/>
    <w:uiPriority w:val="99"/>
    <w:semiHidden/>
    <w:rsid w:val="00116B71"/>
  </w:style>
  <w:style w:type="table" w:customStyle="1" w:styleId="37">
    <w:name w:val="Сетка таблицы3"/>
    <w:basedOn w:val="a1"/>
    <w:next w:val="af"/>
    <w:rsid w:val="00116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 Знак1 Знак Знак Знак"/>
    <w:basedOn w:val="a"/>
    <w:rsid w:val="00116B71"/>
    <w:pPr>
      <w:spacing w:after="160" w:line="240" w:lineRule="exact"/>
    </w:pPr>
    <w:rPr>
      <w:rFonts w:ascii="Verdana" w:eastAsia="Times New Roman" w:hAnsi="Verdana"/>
      <w:sz w:val="20"/>
      <w:szCs w:val="20"/>
      <w:lang w:val="en-US" w:eastAsia="en-US"/>
    </w:rPr>
  </w:style>
  <w:style w:type="paragraph" w:customStyle="1" w:styleId="xl69">
    <w:name w:val="xl69"/>
    <w:basedOn w:val="a"/>
    <w:rsid w:val="00116B71"/>
    <w:pPr>
      <w:spacing w:before="100" w:beforeAutospacing="1" w:after="100" w:afterAutospacing="1" w:line="240" w:lineRule="auto"/>
      <w:textAlignment w:val="center"/>
    </w:pPr>
    <w:rPr>
      <w:rFonts w:ascii="Times New Roman" w:eastAsia="Times New Roman" w:hAnsi="Times New Roman"/>
    </w:rPr>
  </w:style>
  <w:style w:type="paragraph" w:customStyle="1" w:styleId="xl70">
    <w:name w:val="xl70"/>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71">
    <w:name w:val="xl7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72">
    <w:name w:val="xl7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73">
    <w:name w:val="xl73"/>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rPr>
  </w:style>
  <w:style w:type="paragraph" w:customStyle="1" w:styleId="xl74">
    <w:name w:val="xl74"/>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5">
    <w:name w:val="xl75"/>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6">
    <w:name w:val="xl76"/>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7">
    <w:name w:val="xl77"/>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78">
    <w:name w:val="xl78"/>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9">
    <w:name w:val="xl79"/>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0">
    <w:name w:val="xl80"/>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1">
    <w:name w:val="xl8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2">
    <w:name w:val="xl8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83">
    <w:name w:val="xl83"/>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rPr>
  </w:style>
  <w:style w:type="paragraph" w:customStyle="1" w:styleId="xl84">
    <w:name w:val="xl84"/>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5">
    <w:name w:val="xl85"/>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6">
    <w:name w:val="xl86"/>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7">
    <w:name w:val="xl87"/>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8">
    <w:name w:val="xl88"/>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rPr>
  </w:style>
  <w:style w:type="paragraph" w:customStyle="1" w:styleId="xl89">
    <w:name w:val="xl89"/>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rPr>
  </w:style>
  <w:style w:type="paragraph" w:customStyle="1" w:styleId="xl90">
    <w:name w:val="xl90"/>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1">
    <w:name w:val="xl91"/>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2">
    <w:name w:val="xl9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3">
    <w:name w:val="xl93"/>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4">
    <w:name w:val="xl94"/>
    <w:basedOn w:val="a"/>
    <w:rsid w:val="00116B71"/>
    <w:pPr>
      <w:spacing w:before="100" w:beforeAutospacing="1" w:after="100" w:afterAutospacing="1" w:line="240" w:lineRule="auto"/>
      <w:textAlignment w:val="center"/>
    </w:pPr>
    <w:rPr>
      <w:rFonts w:ascii="Times New Roman" w:eastAsia="Times New Roman" w:hAnsi="Times New Roman"/>
      <w:b/>
      <w:bCs/>
    </w:rPr>
  </w:style>
  <w:style w:type="paragraph" w:customStyle="1" w:styleId="xl95">
    <w:name w:val="xl95"/>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6">
    <w:name w:val="xl96"/>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7">
    <w:name w:val="xl97"/>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8">
    <w:name w:val="xl98"/>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9">
    <w:name w:val="xl99"/>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00">
    <w:name w:val="xl100"/>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b/>
      <w:bCs/>
    </w:rPr>
  </w:style>
  <w:style w:type="paragraph" w:customStyle="1" w:styleId="xl101">
    <w:name w:val="xl10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102">
    <w:name w:val="xl102"/>
    <w:basedOn w:val="a"/>
    <w:rsid w:val="00116B7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rPr>
  </w:style>
  <w:style w:type="paragraph" w:customStyle="1" w:styleId="xl103">
    <w:name w:val="xl103"/>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104">
    <w:name w:val="xl104"/>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105">
    <w:name w:val="xl105"/>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b/>
      <w:bCs/>
    </w:rPr>
  </w:style>
  <w:style w:type="paragraph" w:customStyle="1" w:styleId="xl106">
    <w:name w:val="xl106"/>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rPr>
  </w:style>
  <w:style w:type="paragraph" w:customStyle="1" w:styleId="xl107">
    <w:name w:val="xl107"/>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paragraph" w:customStyle="1" w:styleId="xl108">
    <w:name w:val="xl108"/>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09">
    <w:name w:val="xl109"/>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110">
    <w:name w:val="xl110"/>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rPr>
  </w:style>
  <w:style w:type="paragraph" w:customStyle="1" w:styleId="xl111">
    <w:name w:val="xl11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12">
    <w:name w:val="xl11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3">
    <w:name w:val="xl113"/>
    <w:basedOn w:val="a"/>
    <w:rsid w:val="00116B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rPr>
  </w:style>
  <w:style w:type="paragraph" w:customStyle="1" w:styleId="xl114">
    <w:name w:val="xl114"/>
    <w:basedOn w:val="a"/>
    <w:rsid w:val="00116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5">
    <w:name w:val="xl115"/>
    <w:basedOn w:val="a"/>
    <w:rsid w:val="00116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6">
    <w:name w:val="xl116"/>
    <w:basedOn w:val="a"/>
    <w:rsid w:val="00116B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7">
    <w:name w:val="xl117"/>
    <w:basedOn w:val="a"/>
    <w:rsid w:val="00116B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8">
    <w:name w:val="xl118"/>
    <w:basedOn w:val="a"/>
    <w:rsid w:val="00116B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85"/>
    <w:rPr>
      <w:rFonts w:ascii="Calibri" w:eastAsia="Calibri" w:hAnsi="Calibri" w:cs="Times New Roman"/>
      <w:lang w:eastAsia="ru-RU"/>
    </w:rPr>
  </w:style>
  <w:style w:type="paragraph" w:styleId="1">
    <w:name w:val="heading 1"/>
    <w:basedOn w:val="a"/>
    <w:next w:val="a"/>
    <w:link w:val="10"/>
    <w:qFormat/>
    <w:rsid w:val="007758CF"/>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b/>
      <w:sz w:val="24"/>
      <w:szCs w:val="20"/>
    </w:rPr>
  </w:style>
  <w:style w:type="paragraph" w:styleId="2">
    <w:name w:val="heading 2"/>
    <w:basedOn w:val="a"/>
    <w:next w:val="a"/>
    <w:link w:val="20"/>
    <w:qFormat/>
    <w:rsid w:val="007758CF"/>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sz w:val="24"/>
      <w:szCs w:val="20"/>
    </w:rPr>
  </w:style>
  <w:style w:type="paragraph" w:styleId="3">
    <w:name w:val="heading 3"/>
    <w:basedOn w:val="a"/>
    <w:next w:val="a"/>
    <w:link w:val="30"/>
    <w:qFormat/>
    <w:rsid w:val="007758CF"/>
    <w:pPr>
      <w:keepNext/>
      <w:spacing w:after="0" w:line="240" w:lineRule="auto"/>
      <w:jc w:val="center"/>
      <w:outlineLvl w:val="2"/>
    </w:pPr>
    <w:rPr>
      <w:rFonts w:ascii="Times New Roman" w:eastAsia="Times New Roman" w:hAnsi="Times New Roman"/>
      <w:b/>
      <w:sz w:val="20"/>
      <w:szCs w:val="20"/>
    </w:rPr>
  </w:style>
  <w:style w:type="paragraph" w:styleId="4">
    <w:name w:val="heading 4"/>
    <w:basedOn w:val="a"/>
    <w:next w:val="a"/>
    <w:link w:val="40"/>
    <w:semiHidden/>
    <w:unhideWhenUsed/>
    <w:qFormat/>
    <w:rsid w:val="005F531A"/>
    <w:pPr>
      <w:keepNext/>
      <w:spacing w:before="240" w:after="60" w:line="240" w:lineRule="auto"/>
      <w:outlineLvl w:val="3"/>
    </w:pPr>
    <w:rPr>
      <w:rFonts w:eastAsia="Times New Roman"/>
      <w:b/>
      <w:bCs/>
      <w:sz w:val="28"/>
      <w:szCs w:val="28"/>
      <w:lang w:val="x-none" w:eastAsia="x-none"/>
    </w:rPr>
  </w:style>
  <w:style w:type="paragraph" w:styleId="7">
    <w:name w:val="heading 7"/>
    <w:basedOn w:val="a"/>
    <w:next w:val="a"/>
    <w:link w:val="70"/>
    <w:semiHidden/>
    <w:unhideWhenUsed/>
    <w:qFormat/>
    <w:rsid w:val="005F531A"/>
    <w:pPr>
      <w:spacing w:before="240" w:after="60" w:line="240" w:lineRule="auto"/>
      <w:outlineLvl w:val="6"/>
    </w:pPr>
    <w:rPr>
      <w:rFonts w:eastAsia="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94E85"/>
  </w:style>
  <w:style w:type="paragraph" w:styleId="a3">
    <w:name w:val="List Paragraph"/>
    <w:basedOn w:val="a"/>
    <w:uiPriority w:val="34"/>
    <w:qFormat/>
    <w:rsid w:val="00594E85"/>
    <w:pPr>
      <w:ind w:left="720"/>
      <w:contextualSpacing/>
    </w:pPr>
    <w:rPr>
      <w:lang w:eastAsia="en-US"/>
    </w:rPr>
  </w:style>
  <w:style w:type="character" w:styleId="a4">
    <w:name w:val="Hyperlink"/>
    <w:uiPriority w:val="99"/>
    <w:rsid w:val="00594E85"/>
    <w:rPr>
      <w:rFonts w:cs="Times New Roman"/>
      <w:color w:val="0000FF"/>
      <w:u w:val="single"/>
    </w:rPr>
  </w:style>
  <w:style w:type="paragraph" w:styleId="a5">
    <w:name w:val="Balloon Text"/>
    <w:basedOn w:val="a"/>
    <w:link w:val="a6"/>
    <w:rsid w:val="00594E85"/>
    <w:pPr>
      <w:spacing w:after="0" w:line="240" w:lineRule="auto"/>
    </w:pPr>
    <w:rPr>
      <w:rFonts w:ascii="Tahoma" w:hAnsi="Tahoma" w:cs="Tahoma"/>
      <w:sz w:val="16"/>
      <w:szCs w:val="16"/>
    </w:rPr>
  </w:style>
  <w:style w:type="character" w:customStyle="1" w:styleId="a6">
    <w:name w:val="Текст выноски Знак"/>
    <w:basedOn w:val="a0"/>
    <w:link w:val="a5"/>
    <w:rsid w:val="00594E85"/>
    <w:rPr>
      <w:rFonts w:ascii="Tahoma" w:eastAsia="Calibri" w:hAnsi="Tahoma" w:cs="Tahoma"/>
      <w:sz w:val="16"/>
      <w:szCs w:val="16"/>
      <w:lang w:eastAsia="ru-RU"/>
    </w:rPr>
  </w:style>
  <w:style w:type="numbering" w:customStyle="1" w:styleId="21">
    <w:name w:val="Нет списка2"/>
    <w:next w:val="a2"/>
    <w:uiPriority w:val="99"/>
    <w:semiHidden/>
    <w:unhideWhenUsed/>
    <w:rsid w:val="00594E85"/>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rsid w:val="00594E85"/>
    <w:pPr>
      <w:widowControl w:val="0"/>
      <w:tabs>
        <w:tab w:val="center" w:pos="4677"/>
        <w:tab w:val="right" w:pos="9355"/>
      </w:tabs>
      <w:spacing w:after="0" w:line="240" w:lineRule="auto"/>
    </w:pPr>
    <w:rPr>
      <w:rFonts w:ascii="Arial Narrow" w:eastAsia="Times New Roman" w:hAnsi="Arial Narrow"/>
      <w:sz w:val="20"/>
      <w:szCs w:val="20"/>
      <w:lang w:val="x-none"/>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rsid w:val="00594E85"/>
    <w:rPr>
      <w:rFonts w:ascii="Arial Narrow" w:eastAsia="Times New Roman" w:hAnsi="Arial Narrow" w:cs="Times New Roman"/>
      <w:sz w:val="20"/>
      <w:szCs w:val="20"/>
      <w:lang w:val="x-none" w:eastAsia="ru-RU"/>
    </w:rPr>
  </w:style>
  <w:style w:type="paragraph" w:styleId="a9">
    <w:name w:val="header"/>
    <w:basedOn w:val="a"/>
    <w:link w:val="aa"/>
    <w:rsid w:val="00594E85"/>
    <w:pPr>
      <w:widowControl w:val="0"/>
      <w:pBdr>
        <w:bottom w:val="thinThickSmallGap" w:sz="12" w:space="1" w:color="000080"/>
      </w:pBdr>
      <w:tabs>
        <w:tab w:val="center" w:pos="4677"/>
        <w:tab w:val="right" w:pos="9355"/>
      </w:tabs>
      <w:spacing w:after="0" w:line="240" w:lineRule="auto"/>
    </w:pPr>
    <w:rPr>
      <w:rFonts w:ascii="Arial Narrow" w:eastAsia="Times New Roman" w:hAnsi="Arial Narrow"/>
      <w:b/>
      <w:color w:val="000080"/>
      <w:sz w:val="20"/>
      <w:szCs w:val="20"/>
      <w:lang w:val="x-none"/>
    </w:rPr>
  </w:style>
  <w:style w:type="character" w:customStyle="1" w:styleId="aa">
    <w:name w:val="Верхний колонтитул Знак"/>
    <w:basedOn w:val="a0"/>
    <w:link w:val="a9"/>
    <w:rsid w:val="00594E85"/>
    <w:rPr>
      <w:rFonts w:ascii="Arial Narrow" w:eastAsia="Times New Roman" w:hAnsi="Arial Narrow" w:cs="Times New Roman"/>
      <w:b/>
      <w:color w:val="000080"/>
      <w:sz w:val="20"/>
      <w:szCs w:val="20"/>
      <w:lang w:val="x-none" w:eastAsia="ru-RU"/>
    </w:rPr>
  </w:style>
  <w:style w:type="character" w:styleId="ab">
    <w:name w:val="page number"/>
    <w:uiPriority w:val="99"/>
    <w:rsid w:val="00594E85"/>
    <w:rPr>
      <w:rFonts w:cs="Times New Roman"/>
    </w:rPr>
  </w:style>
  <w:style w:type="paragraph" w:customStyle="1" w:styleId="ConsPlusNonformat">
    <w:name w:val="ConsPlusNonformat"/>
    <w:uiPriority w:val="99"/>
    <w:rsid w:val="00594E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94E85"/>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594E85"/>
    <w:rPr>
      <w:rFonts w:ascii="Arial" w:eastAsia="Times New Roman" w:hAnsi="Arial" w:cs="Times New Roman"/>
      <w:lang w:eastAsia="ru-RU"/>
    </w:rPr>
  </w:style>
  <w:style w:type="paragraph" w:styleId="ac">
    <w:name w:val="Normal (Web)"/>
    <w:basedOn w:val="a"/>
    <w:link w:val="ad"/>
    <w:uiPriority w:val="99"/>
    <w:rsid w:val="00594E85"/>
    <w:pPr>
      <w:spacing w:before="100" w:beforeAutospacing="1" w:after="100" w:afterAutospacing="1" w:line="240" w:lineRule="auto"/>
    </w:pPr>
    <w:rPr>
      <w:rFonts w:ascii="Times New Roman" w:eastAsia="Times New Roman" w:hAnsi="Times New Roman"/>
      <w:sz w:val="24"/>
      <w:szCs w:val="20"/>
      <w:lang w:val="x-none"/>
    </w:rPr>
  </w:style>
  <w:style w:type="character" w:customStyle="1" w:styleId="ad">
    <w:name w:val="Обычный (веб) Знак"/>
    <w:link w:val="ac"/>
    <w:uiPriority w:val="99"/>
    <w:locked/>
    <w:rsid w:val="00594E85"/>
    <w:rPr>
      <w:rFonts w:ascii="Times New Roman" w:eastAsia="Times New Roman" w:hAnsi="Times New Roman" w:cs="Times New Roman"/>
      <w:sz w:val="24"/>
      <w:szCs w:val="20"/>
      <w:lang w:val="x-none" w:eastAsia="ru-RU"/>
    </w:rPr>
  </w:style>
  <w:style w:type="character" w:customStyle="1" w:styleId="apple-converted-space">
    <w:name w:val="apple-converted-space"/>
    <w:rsid w:val="00594E85"/>
  </w:style>
  <w:style w:type="paragraph" w:customStyle="1" w:styleId="s1">
    <w:name w:val="s_1"/>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pboth">
    <w:name w:val="pboth"/>
    <w:basedOn w:val="a"/>
    <w:rsid w:val="00594E85"/>
    <w:pPr>
      <w:spacing w:before="100" w:beforeAutospacing="1" w:after="100" w:afterAutospacing="1" w:line="240" w:lineRule="auto"/>
    </w:pPr>
    <w:rPr>
      <w:rFonts w:ascii="Times New Roman" w:eastAsia="Times New Roman" w:hAnsi="Times New Roman"/>
      <w:sz w:val="24"/>
      <w:szCs w:val="24"/>
    </w:rPr>
  </w:style>
  <w:style w:type="paragraph" w:customStyle="1" w:styleId="rtecenter">
    <w:name w:val="rtecenter"/>
    <w:basedOn w:val="a"/>
    <w:rsid w:val="00594E85"/>
    <w:pPr>
      <w:spacing w:before="100" w:beforeAutospacing="1" w:after="100" w:afterAutospacing="1" w:line="240" w:lineRule="auto"/>
    </w:pPr>
    <w:rPr>
      <w:rFonts w:ascii="Times New Roman" w:eastAsia="Times New Roman" w:hAnsi="Times New Roman"/>
      <w:sz w:val="24"/>
      <w:szCs w:val="24"/>
    </w:rPr>
  </w:style>
  <w:style w:type="character" w:styleId="ae">
    <w:name w:val="Strong"/>
    <w:basedOn w:val="a0"/>
    <w:uiPriority w:val="22"/>
    <w:qFormat/>
    <w:rsid w:val="00594E85"/>
    <w:rPr>
      <w:b/>
      <w:bCs/>
    </w:rPr>
  </w:style>
  <w:style w:type="paragraph" w:customStyle="1" w:styleId="rtejustify">
    <w:name w:val="rtejustify"/>
    <w:basedOn w:val="a"/>
    <w:rsid w:val="00594E85"/>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
    <w:rsid w:val="007758C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758C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7758CF"/>
    <w:rPr>
      <w:rFonts w:ascii="Times New Roman" w:eastAsia="Times New Roman" w:hAnsi="Times New Roman" w:cs="Times New Roman"/>
      <w:b/>
      <w:sz w:val="20"/>
      <w:szCs w:val="20"/>
      <w:lang w:eastAsia="ru-RU"/>
    </w:rPr>
  </w:style>
  <w:style w:type="numbering" w:customStyle="1" w:styleId="31">
    <w:name w:val="Нет списка3"/>
    <w:next w:val="a2"/>
    <w:uiPriority w:val="99"/>
    <w:semiHidden/>
    <w:unhideWhenUsed/>
    <w:rsid w:val="007758CF"/>
  </w:style>
  <w:style w:type="table" w:styleId="af">
    <w:name w:val="Table Grid"/>
    <w:basedOn w:val="a1"/>
    <w:rsid w:val="007758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7758CF"/>
    <w:pPr>
      <w:spacing w:after="160" w:line="240" w:lineRule="exact"/>
    </w:pPr>
    <w:rPr>
      <w:rFonts w:ascii="Verdana" w:eastAsia="Times New Roman" w:hAnsi="Verdana"/>
      <w:sz w:val="20"/>
      <w:szCs w:val="20"/>
      <w:lang w:val="en-US" w:eastAsia="en-US"/>
    </w:rPr>
  </w:style>
  <w:style w:type="character" w:styleId="af0">
    <w:name w:val="FollowedHyperlink"/>
    <w:uiPriority w:val="99"/>
    <w:unhideWhenUsed/>
    <w:rsid w:val="007758CF"/>
    <w:rPr>
      <w:color w:val="800080"/>
      <w:u w:val="single"/>
    </w:rPr>
  </w:style>
  <w:style w:type="character" w:customStyle="1" w:styleId="40">
    <w:name w:val="Заголовок 4 Знак"/>
    <w:basedOn w:val="a0"/>
    <w:link w:val="4"/>
    <w:semiHidden/>
    <w:rsid w:val="005F531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5F531A"/>
    <w:rPr>
      <w:rFonts w:ascii="Calibri" w:eastAsia="Times New Roman" w:hAnsi="Calibri" w:cs="Times New Roman"/>
      <w:sz w:val="24"/>
      <w:szCs w:val="24"/>
      <w:lang w:val="x-none" w:eastAsia="x-none"/>
    </w:rPr>
  </w:style>
  <w:style w:type="character" w:styleId="af1">
    <w:name w:val="Emphasis"/>
    <w:uiPriority w:val="20"/>
    <w:qFormat/>
    <w:rsid w:val="005F531A"/>
    <w:rPr>
      <w:i/>
      <w:iCs/>
    </w:rPr>
  </w:style>
  <w:style w:type="paragraph" w:styleId="HTML">
    <w:name w:val="HTML Preformatted"/>
    <w:basedOn w:val="a"/>
    <w:link w:val="HTML0"/>
    <w:rsid w:val="005F5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5F531A"/>
    <w:rPr>
      <w:rFonts w:ascii="Courier New" w:eastAsia="Times New Roman" w:hAnsi="Courier New" w:cs="Courier New"/>
      <w:sz w:val="20"/>
      <w:szCs w:val="20"/>
      <w:lang w:eastAsia="ru-RU"/>
    </w:rPr>
  </w:style>
  <w:style w:type="character" w:customStyle="1" w:styleId="s10">
    <w:name w:val="s_10"/>
    <w:basedOn w:val="a0"/>
    <w:rsid w:val="005F531A"/>
  </w:style>
  <w:style w:type="character" w:customStyle="1" w:styleId="wmi-callto">
    <w:name w:val="wmi-callto"/>
    <w:basedOn w:val="a0"/>
    <w:rsid w:val="005F531A"/>
  </w:style>
  <w:style w:type="paragraph" w:styleId="af2">
    <w:name w:val="Body Text"/>
    <w:basedOn w:val="a"/>
    <w:link w:val="af3"/>
    <w:rsid w:val="005F531A"/>
    <w:pPr>
      <w:spacing w:after="0" w:line="240" w:lineRule="auto"/>
      <w:jc w:val="center"/>
    </w:pPr>
    <w:rPr>
      <w:rFonts w:ascii="Times New Roman" w:eastAsia="Times New Roman" w:hAnsi="Times New Roman"/>
      <w:b/>
      <w:bCs/>
      <w:sz w:val="28"/>
      <w:szCs w:val="24"/>
    </w:rPr>
  </w:style>
  <w:style w:type="character" w:customStyle="1" w:styleId="af3">
    <w:name w:val="Основной текст Знак"/>
    <w:basedOn w:val="a0"/>
    <w:link w:val="af2"/>
    <w:rsid w:val="005F531A"/>
    <w:rPr>
      <w:rFonts w:ascii="Times New Roman" w:eastAsia="Times New Roman" w:hAnsi="Times New Roman" w:cs="Times New Roman"/>
      <w:b/>
      <w:bCs/>
      <w:sz w:val="28"/>
      <w:szCs w:val="24"/>
      <w:lang w:eastAsia="ru-RU"/>
    </w:rPr>
  </w:style>
  <w:style w:type="paragraph" w:styleId="af4">
    <w:name w:val="Body Text Indent"/>
    <w:basedOn w:val="a"/>
    <w:link w:val="af5"/>
    <w:rsid w:val="005F531A"/>
    <w:pPr>
      <w:spacing w:after="0" w:line="240" w:lineRule="auto"/>
      <w:ind w:left="360"/>
      <w:jc w:val="both"/>
    </w:pPr>
    <w:rPr>
      <w:rFonts w:ascii="Times New Roman" w:eastAsia="Times New Roman" w:hAnsi="Times New Roman"/>
      <w:sz w:val="28"/>
      <w:szCs w:val="24"/>
    </w:rPr>
  </w:style>
  <w:style w:type="character" w:customStyle="1" w:styleId="af5">
    <w:name w:val="Основной текст с отступом Знак"/>
    <w:basedOn w:val="a0"/>
    <w:link w:val="af4"/>
    <w:rsid w:val="005F531A"/>
    <w:rPr>
      <w:rFonts w:ascii="Times New Roman" w:eastAsia="Times New Roman" w:hAnsi="Times New Roman" w:cs="Times New Roman"/>
      <w:sz w:val="28"/>
      <w:szCs w:val="24"/>
      <w:lang w:eastAsia="ru-RU"/>
    </w:rPr>
  </w:style>
  <w:style w:type="paragraph" w:customStyle="1" w:styleId="ConsCell">
    <w:name w:val="ConsCell"/>
    <w:rsid w:val="005F531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5F531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F531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5F531A"/>
    <w:pPr>
      <w:tabs>
        <w:tab w:val="num" w:pos="795"/>
      </w:tabs>
      <w:spacing w:after="0" w:line="240" w:lineRule="auto"/>
      <w:ind w:firstLine="1080"/>
      <w:jc w:val="both"/>
    </w:pPr>
    <w:rPr>
      <w:rFonts w:ascii="Times New Roman" w:eastAsia="Times New Roman" w:hAnsi="Times New Roman"/>
      <w:sz w:val="28"/>
      <w:szCs w:val="24"/>
    </w:rPr>
  </w:style>
  <w:style w:type="character" w:customStyle="1" w:styleId="23">
    <w:name w:val="Основной текст с отступом 2 Знак"/>
    <w:basedOn w:val="a0"/>
    <w:link w:val="22"/>
    <w:rsid w:val="005F531A"/>
    <w:rPr>
      <w:rFonts w:ascii="Times New Roman" w:eastAsia="Times New Roman" w:hAnsi="Times New Roman" w:cs="Times New Roman"/>
      <w:sz w:val="28"/>
      <w:szCs w:val="24"/>
      <w:lang w:eastAsia="ru-RU"/>
    </w:rPr>
  </w:style>
  <w:style w:type="paragraph" w:styleId="24">
    <w:name w:val="Body Text 2"/>
    <w:basedOn w:val="a"/>
    <w:link w:val="25"/>
    <w:rsid w:val="005F531A"/>
    <w:pPr>
      <w:tabs>
        <w:tab w:val="num" w:pos="795"/>
      </w:tabs>
      <w:spacing w:after="0" w:line="240" w:lineRule="auto"/>
      <w:jc w:val="both"/>
    </w:pPr>
    <w:rPr>
      <w:rFonts w:ascii="Times New Roman" w:eastAsia="Times New Roman" w:hAnsi="Times New Roman"/>
      <w:b/>
      <w:bCs/>
      <w:sz w:val="28"/>
      <w:szCs w:val="24"/>
    </w:rPr>
  </w:style>
  <w:style w:type="character" w:customStyle="1" w:styleId="25">
    <w:name w:val="Основной текст 2 Знак"/>
    <w:basedOn w:val="a0"/>
    <w:link w:val="24"/>
    <w:rsid w:val="005F531A"/>
    <w:rPr>
      <w:rFonts w:ascii="Times New Roman" w:eastAsia="Times New Roman" w:hAnsi="Times New Roman" w:cs="Times New Roman"/>
      <w:b/>
      <w:bCs/>
      <w:sz w:val="28"/>
      <w:szCs w:val="24"/>
      <w:lang w:eastAsia="ru-RU"/>
    </w:rPr>
  </w:style>
  <w:style w:type="paragraph" w:styleId="32">
    <w:name w:val="Body Text 3"/>
    <w:basedOn w:val="a"/>
    <w:link w:val="33"/>
    <w:rsid w:val="005F531A"/>
    <w:pPr>
      <w:tabs>
        <w:tab w:val="num" w:pos="795"/>
      </w:tabs>
      <w:spacing w:after="0" w:line="240" w:lineRule="auto"/>
      <w:jc w:val="both"/>
    </w:pPr>
    <w:rPr>
      <w:rFonts w:ascii="Times New Roman" w:eastAsia="Times New Roman" w:hAnsi="Times New Roman"/>
      <w:sz w:val="28"/>
      <w:szCs w:val="24"/>
    </w:rPr>
  </w:style>
  <w:style w:type="character" w:customStyle="1" w:styleId="33">
    <w:name w:val="Основной текст 3 Знак"/>
    <w:basedOn w:val="a0"/>
    <w:link w:val="32"/>
    <w:rsid w:val="005F531A"/>
    <w:rPr>
      <w:rFonts w:ascii="Times New Roman" w:eastAsia="Times New Roman" w:hAnsi="Times New Roman" w:cs="Times New Roman"/>
      <w:sz w:val="28"/>
      <w:szCs w:val="24"/>
      <w:lang w:eastAsia="ru-RU"/>
    </w:rPr>
  </w:style>
  <w:style w:type="paragraph" w:customStyle="1" w:styleId="5">
    <w:name w:val="заголовок 5"/>
    <w:basedOn w:val="a"/>
    <w:next w:val="a"/>
    <w:rsid w:val="005F531A"/>
    <w:pPr>
      <w:keepNext/>
      <w:spacing w:after="0" w:line="240" w:lineRule="auto"/>
      <w:jc w:val="center"/>
      <w:outlineLvl w:val="4"/>
    </w:pPr>
    <w:rPr>
      <w:rFonts w:ascii="Times New Roman" w:eastAsia="Times New Roman" w:hAnsi="Times New Roman"/>
      <w:sz w:val="24"/>
      <w:szCs w:val="24"/>
    </w:rPr>
  </w:style>
  <w:style w:type="paragraph" w:styleId="34">
    <w:name w:val="Body Text Indent 3"/>
    <w:basedOn w:val="a"/>
    <w:link w:val="35"/>
    <w:rsid w:val="005F531A"/>
    <w:pPr>
      <w:spacing w:after="120" w:line="240" w:lineRule="auto"/>
      <w:ind w:left="283"/>
    </w:pPr>
    <w:rPr>
      <w:rFonts w:ascii="Times New Roman" w:eastAsia="Times New Roman" w:hAnsi="Times New Roman"/>
      <w:sz w:val="16"/>
      <w:szCs w:val="16"/>
      <w:lang w:val="x-none" w:eastAsia="x-none"/>
    </w:rPr>
  </w:style>
  <w:style w:type="character" w:customStyle="1" w:styleId="35">
    <w:name w:val="Основной текст с отступом 3 Знак"/>
    <w:basedOn w:val="a0"/>
    <w:link w:val="34"/>
    <w:rsid w:val="005F531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5F531A"/>
    <w:pPr>
      <w:keepNext/>
      <w:autoSpaceDE w:val="0"/>
      <w:autoSpaceDN w:val="0"/>
      <w:spacing w:after="0" w:line="240" w:lineRule="auto"/>
      <w:jc w:val="center"/>
    </w:pPr>
    <w:rPr>
      <w:rFonts w:ascii="Times New Roman" w:eastAsia="Times New Roman" w:hAnsi="Times New Roman"/>
      <w:sz w:val="28"/>
      <w:szCs w:val="28"/>
      <w:lang w:val="en-US"/>
    </w:rPr>
  </w:style>
  <w:style w:type="paragraph" w:customStyle="1" w:styleId="41">
    <w:name w:val="Заголовок 41"/>
    <w:basedOn w:val="a"/>
    <w:next w:val="a"/>
    <w:rsid w:val="005F531A"/>
    <w:pPr>
      <w:keepNext/>
      <w:widowControl w:val="0"/>
      <w:suppressAutoHyphens/>
      <w:spacing w:after="0" w:line="240" w:lineRule="auto"/>
      <w:ind w:left="3338" w:hanging="1095"/>
      <w:outlineLvl w:val="3"/>
    </w:pPr>
    <w:rPr>
      <w:rFonts w:ascii="Times New Roman" w:eastAsia="Times New Roman" w:hAnsi="Times New Roman"/>
      <w:b/>
      <w:bCs/>
      <w:sz w:val="36"/>
      <w:szCs w:val="36"/>
      <w:lang w:eastAsia="ar-SA"/>
    </w:rPr>
  </w:style>
  <w:style w:type="character" w:styleId="af6">
    <w:name w:val="annotation reference"/>
    <w:uiPriority w:val="99"/>
    <w:unhideWhenUsed/>
    <w:rsid w:val="005F531A"/>
    <w:rPr>
      <w:sz w:val="16"/>
      <w:szCs w:val="16"/>
    </w:rPr>
  </w:style>
  <w:style w:type="paragraph" w:styleId="af7">
    <w:name w:val="footnote text"/>
    <w:basedOn w:val="a"/>
    <w:link w:val="af8"/>
    <w:uiPriority w:val="99"/>
    <w:unhideWhenUsed/>
    <w:rsid w:val="005F531A"/>
    <w:pPr>
      <w:spacing w:after="0" w:line="240" w:lineRule="auto"/>
    </w:pPr>
    <w:rPr>
      <w:rFonts w:eastAsia="Times New Roman"/>
      <w:sz w:val="20"/>
      <w:szCs w:val="20"/>
    </w:rPr>
  </w:style>
  <w:style w:type="character" w:customStyle="1" w:styleId="af8">
    <w:name w:val="Текст сноски Знак"/>
    <w:basedOn w:val="a0"/>
    <w:link w:val="af7"/>
    <w:uiPriority w:val="99"/>
    <w:rsid w:val="005F531A"/>
    <w:rPr>
      <w:rFonts w:ascii="Calibri" w:eastAsia="Times New Roman" w:hAnsi="Calibri" w:cs="Times New Roman"/>
      <w:sz w:val="20"/>
      <w:szCs w:val="20"/>
      <w:lang w:eastAsia="ru-RU"/>
    </w:rPr>
  </w:style>
  <w:style w:type="character" w:styleId="af9">
    <w:name w:val="footnote reference"/>
    <w:uiPriority w:val="99"/>
    <w:unhideWhenUsed/>
    <w:rsid w:val="005F531A"/>
    <w:rPr>
      <w:vertAlign w:val="superscript"/>
    </w:rPr>
  </w:style>
  <w:style w:type="character" w:customStyle="1" w:styleId="CharStyle3">
    <w:name w:val="Char Style 3"/>
    <w:link w:val="Style2"/>
    <w:uiPriority w:val="99"/>
    <w:rsid w:val="005F531A"/>
    <w:rPr>
      <w:sz w:val="26"/>
      <w:szCs w:val="26"/>
      <w:shd w:val="clear" w:color="auto" w:fill="FFFFFF"/>
    </w:rPr>
  </w:style>
  <w:style w:type="paragraph" w:customStyle="1" w:styleId="Style2">
    <w:name w:val="Style 2"/>
    <w:basedOn w:val="a"/>
    <w:link w:val="CharStyle3"/>
    <w:uiPriority w:val="99"/>
    <w:rsid w:val="005F531A"/>
    <w:pPr>
      <w:widowControl w:val="0"/>
      <w:shd w:val="clear" w:color="auto" w:fill="FFFFFF"/>
      <w:spacing w:after="0"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rsid w:val="005F531A"/>
    <w:rPr>
      <w:sz w:val="17"/>
      <w:szCs w:val="17"/>
      <w:shd w:val="clear" w:color="auto" w:fill="FFFFFF"/>
    </w:rPr>
  </w:style>
  <w:style w:type="paragraph" w:customStyle="1" w:styleId="Style4">
    <w:name w:val="Style 4"/>
    <w:basedOn w:val="a"/>
    <w:link w:val="CharStyle5"/>
    <w:uiPriority w:val="99"/>
    <w:rsid w:val="005F531A"/>
    <w:pPr>
      <w:widowControl w:val="0"/>
      <w:shd w:val="clear" w:color="auto" w:fill="FFFFFF"/>
      <w:spacing w:after="0"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rsid w:val="005F531A"/>
    <w:rPr>
      <w:sz w:val="17"/>
      <w:szCs w:val="17"/>
      <w:shd w:val="clear" w:color="auto" w:fill="FFFFFF"/>
    </w:rPr>
  </w:style>
  <w:style w:type="paragraph" w:customStyle="1" w:styleId="Style6">
    <w:name w:val="Style 6"/>
    <w:basedOn w:val="a"/>
    <w:link w:val="CharStyle7"/>
    <w:uiPriority w:val="99"/>
    <w:rsid w:val="005F531A"/>
    <w:pPr>
      <w:widowControl w:val="0"/>
      <w:shd w:val="clear" w:color="auto" w:fill="FFFFFF"/>
      <w:spacing w:after="0"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rsid w:val="005F531A"/>
    <w:rPr>
      <w:shd w:val="clear" w:color="auto" w:fill="FFFFFF"/>
    </w:rPr>
  </w:style>
  <w:style w:type="paragraph" w:customStyle="1" w:styleId="Style8">
    <w:name w:val="Style 8"/>
    <w:basedOn w:val="a"/>
    <w:link w:val="CharStyle9"/>
    <w:uiPriority w:val="99"/>
    <w:rsid w:val="005F531A"/>
    <w:pPr>
      <w:widowControl w:val="0"/>
      <w:shd w:val="clear" w:color="auto" w:fill="FFFFFF"/>
      <w:spacing w:after="0" w:line="230" w:lineRule="exact"/>
      <w:jc w:val="both"/>
    </w:pPr>
    <w:rPr>
      <w:rFonts w:asciiTheme="minorHAnsi" w:eastAsiaTheme="minorHAnsi" w:hAnsiTheme="minorHAnsi" w:cstheme="minorBidi"/>
      <w:lang w:eastAsia="en-US"/>
    </w:rPr>
  </w:style>
  <w:style w:type="character" w:customStyle="1" w:styleId="CharStyle10">
    <w:name w:val="Char Style 10"/>
    <w:uiPriority w:val="99"/>
    <w:rsid w:val="005F531A"/>
    <w:rPr>
      <w:sz w:val="19"/>
      <w:szCs w:val="19"/>
      <w:u w:val="none"/>
    </w:rPr>
  </w:style>
  <w:style w:type="character" w:customStyle="1" w:styleId="CharStyle12">
    <w:name w:val="Char Style 12"/>
    <w:link w:val="Style11"/>
    <w:uiPriority w:val="99"/>
    <w:rsid w:val="005F531A"/>
    <w:rPr>
      <w:sz w:val="26"/>
      <w:szCs w:val="26"/>
      <w:shd w:val="clear" w:color="auto" w:fill="FFFFFF"/>
    </w:rPr>
  </w:style>
  <w:style w:type="paragraph" w:customStyle="1" w:styleId="Style11">
    <w:name w:val="Style 11"/>
    <w:basedOn w:val="a"/>
    <w:link w:val="CharStyle12"/>
    <w:uiPriority w:val="99"/>
    <w:rsid w:val="005F531A"/>
    <w:pPr>
      <w:widowControl w:val="0"/>
      <w:shd w:val="clear" w:color="auto" w:fill="FFFFFF"/>
      <w:spacing w:before="960" w:after="0" w:line="331" w:lineRule="exact"/>
      <w:ind w:firstLine="700"/>
    </w:pPr>
    <w:rPr>
      <w:rFonts w:asciiTheme="minorHAnsi" w:eastAsiaTheme="minorHAnsi" w:hAnsiTheme="minorHAnsi" w:cstheme="minorBidi"/>
      <w:sz w:val="26"/>
      <w:szCs w:val="26"/>
      <w:lang w:eastAsia="en-US"/>
    </w:rPr>
  </w:style>
  <w:style w:type="character" w:customStyle="1" w:styleId="CharStyle13">
    <w:name w:val="Char Style 13"/>
    <w:uiPriority w:val="99"/>
    <w:rsid w:val="005F531A"/>
    <w:rPr>
      <w:spacing w:val="80"/>
      <w:sz w:val="30"/>
      <w:szCs w:val="30"/>
      <w:u w:val="none"/>
    </w:rPr>
  </w:style>
  <w:style w:type="paragraph" w:customStyle="1" w:styleId="ConsPlusCell">
    <w:name w:val="ConsPlusCell"/>
    <w:uiPriority w:val="99"/>
    <w:rsid w:val="005F531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5F531A"/>
    <w:pPr>
      <w:spacing w:line="240" w:lineRule="auto"/>
    </w:pPr>
    <w:rPr>
      <w:rFonts w:eastAsia="Times New Roman"/>
      <w:sz w:val="20"/>
      <w:szCs w:val="20"/>
    </w:rPr>
  </w:style>
  <w:style w:type="character" w:customStyle="1" w:styleId="afb">
    <w:name w:val="Текст примечания Знак"/>
    <w:basedOn w:val="a0"/>
    <w:link w:val="afa"/>
    <w:uiPriority w:val="99"/>
    <w:rsid w:val="005F531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5F531A"/>
    <w:rPr>
      <w:b/>
      <w:bCs/>
    </w:rPr>
  </w:style>
  <w:style w:type="character" w:customStyle="1" w:styleId="afd">
    <w:name w:val="Тема примечания Знак"/>
    <w:basedOn w:val="afb"/>
    <w:link w:val="afc"/>
    <w:uiPriority w:val="99"/>
    <w:rsid w:val="005F531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5F531A"/>
    <w:pPr>
      <w:spacing w:after="0"/>
      <w:ind w:left="220" w:hanging="220"/>
    </w:pPr>
    <w:rPr>
      <w:rFonts w:eastAsia="Times New Roman"/>
      <w:sz w:val="20"/>
      <w:szCs w:val="20"/>
    </w:rPr>
  </w:style>
  <w:style w:type="paragraph" w:styleId="aff">
    <w:name w:val="toa heading"/>
    <w:basedOn w:val="a"/>
    <w:next w:val="a"/>
    <w:uiPriority w:val="99"/>
    <w:unhideWhenUsed/>
    <w:rsid w:val="005F531A"/>
    <w:pPr>
      <w:spacing w:before="240" w:after="120"/>
    </w:pPr>
    <w:rPr>
      <w:rFonts w:eastAsia="Times New Roman" w:cs="Arial"/>
      <w:b/>
      <w:bCs/>
      <w:caps/>
      <w:sz w:val="20"/>
      <w:szCs w:val="20"/>
    </w:rPr>
  </w:style>
  <w:style w:type="numbering" w:customStyle="1" w:styleId="42">
    <w:name w:val="Нет списка4"/>
    <w:next w:val="a2"/>
    <w:uiPriority w:val="99"/>
    <w:semiHidden/>
    <w:unhideWhenUsed/>
    <w:rsid w:val="00A852F8"/>
  </w:style>
  <w:style w:type="table" w:customStyle="1" w:styleId="13">
    <w:name w:val="Сетка таблицы1"/>
    <w:basedOn w:val="a1"/>
    <w:next w:val="af"/>
    <w:rsid w:val="00A852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90515"/>
  </w:style>
  <w:style w:type="table" w:customStyle="1" w:styleId="26">
    <w:name w:val="Сетка таблицы2"/>
    <w:basedOn w:val="a1"/>
    <w:next w:val="af"/>
    <w:rsid w:val="00F905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F9051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F90515"/>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7A09C6"/>
  </w:style>
  <w:style w:type="paragraph" w:customStyle="1" w:styleId="ConsPlusTitle">
    <w:name w:val="ConsPlusTitle"/>
    <w:rsid w:val="007A09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0">
    <w:name w:val="Нет списка11"/>
    <w:next w:val="a2"/>
    <w:uiPriority w:val="99"/>
    <w:semiHidden/>
    <w:unhideWhenUsed/>
    <w:rsid w:val="007A09C6"/>
  </w:style>
  <w:style w:type="character" w:customStyle="1" w:styleId="14">
    <w:name w:val="Верхний колонтитул Знак1"/>
    <w:basedOn w:val="a0"/>
    <w:uiPriority w:val="99"/>
    <w:semiHidden/>
    <w:rsid w:val="007A09C6"/>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7A09C6"/>
    <w:rPr>
      <w:rFonts w:ascii="Tahoma" w:eastAsia="Times New Roman" w:hAnsi="Tahoma" w:cs="Tahoma"/>
      <w:sz w:val="16"/>
      <w:szCs w:val="16"/>
      <w:lang w:eastAsia="ru-RU"/>
    </w:rPr>
  </w:style>
  <w:style w:type="numbering" w:customStyle="1" w:styleId="71">
    <w:name w:val="Нет списка7"/>
    <w:next w:val="a2"/>
    <w:uiPriority w:val="99"/>
    <w:semiHidden/>
    <w:rsid w:val="00116B71"/>
  </w:style>
  <w:style w:type="table" w:customStyle="1" w:styleId="37">
    <w:name w:val="Сетка таблицы3"/>
    <w:basedOn w:val="a1"/>
    <w:next w:val="af"/>
    <w:rsid w:val="00116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 Знак1 Знак Знак Знак"/>
    <w:basedOn w:val="a"/>
    <w:rsid w:val="00116B71"/>
    <w:pPr>
      <w:spacing w:after="160" w:line="240" w:lineRule="exact"/>
    </w:pPr>
    <w:rPr>
      <w:rFonts w:ascii="Verdana" w:eastAsia="Times New Roman" w:hAnsi="Verdana"/>
      <w:sz w:val="20"/>
      <w:szCs w:val="20"/>
      <w:lang w:val="en-US" w:eastAsia="en-US"/>
    </w:rPr>
  </w:style>
  <w:style w:type="paragraph" w:customStyle="1" w:styleId="xl69">
    <w:name w:val="xl69"/>
    <w:basedOn w:val="a"/>
    <w:rsid w:val="00116B71"/>
    <w:pPr>
      <w:spacing w:before="100" w:beforeAutospacing="1" w:after="100" w:afterAutospacing="1" w:line="240" w:lineRule="auto"/>
      <w:textAlignment w:val="center"/>
    </w:pPr>
    <w:rPr>
      <w:rFonts w:ascii="Times New Roman" w:eastAsia="Times New Roman" w:hAnsi="Times New Roman"/>
    </w:rPr>
  </w:style>
  <w:style w:type="paragraph" w:customStyle="1" w:styleId="xl70">
    <w:name w:val="xl70"/>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71">
    <w:name w:val="xl7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72">
    <w:name w:val="xl7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73">
    <w:name w:val="xl73"/>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rPr>
  </w:style>
  <w:style w:type="paragraph" w:customStyle="1" w:styleId="xl74">
    <w:name w:val="xl74"/>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5">
    <w:name w:val="xl75"/>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6">
    <w:name w:val="xl76"/>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7">
    <w:name w:val="xl77"/>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78">
    <w:name w:val="xl78"/>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79">
    <w:name w:val="xl79"/>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0">
    <w:name w:val="xl80"/>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1">
    <w:name w:val="xl8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2">
    <w:name w:val="xl8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83">
    <w:name w:val="xl83"/>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rPr>
  </w:style>
  <w:style w:type="paragraph" w:customStyle="1" w:styleId="xl84">
    <w:name w:val="xl84"/>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5">
    <w:name w:val="xl85"/>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6">
    <w:name w:val="xl86"/>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7">
    <w:name w:val="xl87"/>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rPr>
  </w:style>
  <w:style w:type="paragraph" w:customStyle="1" w:styleId="xl88">
    <w:name w:val="xl88"/>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rPr>
  </w:style>
  <w:style w:type="paragraph" w:customStyle="1" w:styleId="xl89">
    <w:name w:val="xl89"/>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rPr>
  </w:style>
  <w:style w:type="paragraph" w:customStyle="1" w:styleId="xl90">
    <w:name w:val="xl90"/>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1">
    <w:name w:val="xl91"/>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2">
    <w:name w:val="xl9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3">
    <w:name w:val="xl93"/>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4">
    <w:name w:val="xl94"/>
    <w:basedOn w:val="a"/>
    <w:rsid w:val="00116B71"/>
    <w:pPr>
      <w:spacing w:before="100" w:beforeAutospacing="1" w:after="100" w:afterAutospacing="1" w:line="240" w:lineRule="auto"/>
      <w:textAlignment w:val="center"/>
    </w:pPr>
    <w:rPr>
      <w:rFonts w:ascii="Times New Roman" w:eastAsia="Times New Roman" w:hAnsi="Times New Roman"/>
      <w:b/>
      <w:bCs/>
    </w:rPr>
  </w:style>
  <w:style w:type="paragraph" w:customStyle="1" w:styleId="xl95">
    <w:name w:val="xl95"/>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6">
    <w:name w:val="xl96"/>
    <w:basedOn w:val="a"/>
    <w:rsid w:val="00116B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7">
    <w:name w:val="xl97"/>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8">
    <w:name w:val="xl98"/>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99">
    <w:name w:val="xl99"/>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00">
    <w:name w:val="xl100"/>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b/>
      <w:bCs/>
    </w:rPr>
  </w:style>
  <w:style w:type="paragraph" w:customStyle="1" w:styleId="xl101">
    <w:name w:val="xl10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102">
    <w:name w:val="xl102"/>
    <w:basedOn w:val="a"/>
    <w:rsid w:val="00116B7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rPr>
  </w:style>
  <w:style w:type="paragraph" w:customStyle="1" w:styleId="xl103">
    <w:name w:val="xl103"/>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rPr>
  </w:style>
  <w:style w:type="paragraph" w:customStyle="1" w:styleId="xl104">
    <w:name w:val="xl104"/>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rPr>
  </w:style>
  <w:style w:type="paragraph" w:customStyle="1" w:styleId="xl105">
    <w:name w:val="xl105"/>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b/>
      <w:bCs/>
    </w:rPr>
  </w:style>
  <w:style w:type="paragraph" w:customStyle="1" w:styleId="xl106">
    <w:name w:val="xl106"/>
    <w:basedOn w:val="a"/>
    <w:rsid w:val="00116B7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rPr>
  </w:style>
  <w:style w:type="paragraph" w:customStyle="1" w:styleId="xl107">
    <w:name w:val="xl107"/>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paragraph" w:customStyle="1" w:styleId="xl108">
    <w:name w:val="xl108"/>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109">
    <w:name w:val="xl109"/>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rPr>
  </w:style>
  <w:style w:type="paragraph" w:customStyle="1" w:styleId="xl110">
    <w:name w:val="xl110"/>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rPr>
  </w:style>
  <w:style w:type="paragraph" w:customStyle="1" w:styleId="xl111">
    <w:name w:val="xl111"/>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12">
    <w:name w:val="xl112"/>
    <w:basedOn w:val="a"/>
    <w:rsid w:val="00116B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13">
    <w:name w:val="xl113"/>
    <w:basedOn w:val="a"/>
    <w:rsid w:val="00116B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rPr>
  </w:style>
  <w:style w:type="paragraph" w:customStyle="1" w:styleId="xl114">
    <w:name w:val="xl114"/>
    <w:basedOn w:val="a"/>
    <w:rsid w:val="00116B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5">
    <w:name w:val="xl115"/>
    <w:basedOn w:val="a"/>
    <w:rsid w:val="00116B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6">
    <w:name w:val="xl116"/>
    <w:basedOn w:val="a"/>
    <w:rsid w:val="00116B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7">
    <w:name w:val="xl117"/>
    <w:basedOn w:val="a"/>
    <w:rsid w:val="00116B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18">
    <w:name w:val="xl118"/>
    <w:basedOn w:val="a"/>
    <w:rsid w:val="00116B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3004">
      <w:bodyDiv w:val="1"/>
      <w:marLeft w:val="0"/>
      <w:marRight w:val="0"/>
      <w:marTop w:val="0"/>
      <w:marBottom w:val="0"/>
      <w:divBdr>
        <w:top w:val="none" w:sz="0" w:space="0" w:color="auto"/>
        <w:left w:val="none" w:sz="0" w:space="0" w:color="auto"/>
        <w:bottom w:val="none" w:sz="0" w:space="0" w:color="auto"/>
        <w:right w:val="none" w:sz="0" w:space="0" w:color="auto"/>
      </w:divBdr>
    </w:div>
    <w:div w:id="609632969">
      <w:bodyDiv w:val="1"/>
      <w:marLeft w:val="0"/>
      <w:marRight w:val="0"/>
      <w:marTop w:val="0"/>
      <w:marBottom w:val="0"/>
      <w:divBdr>
        <w:top w:val="none" w:sz="0" w:space="0" w:color="auto"/>
        <w:left w:val="none" w:sz="0" w:space="0" w:color="auto"/>
        <w:bottom w:val="none" w:sz="0" w:space="0" w:color="auto"/>
        <w:right w:val="none" w:sz="0" w:space="0" w:color="auto"/>
      </w:divBdr>
    </w:div>
    <w:div w:id="1701125974">
      <w:bodyDiv w:val="1"/>
      <w:marLeft w:val="0"/>
      <w:marRight w:val="0"/>
      <w:marTop w:val="0"/>
      <w:marBottom w:val="0"/>
      <w:divBdr>
        <w:top w:val="none" w:sz="0" w:space="0" w:color="auto"/>
        <w:left w:val="none" w:sz="0" w:space="0" w:color="auto"/>
        <w:bottom w:val="none" w:sz="0" w:space="0" w:color="auto"/>
        <w:right w:val="none" w:sz="0" w:space="0" w:color="auto"/>
      </w:divBdr>
    </w:div>
    <w:div w:id="1943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17144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71443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ntd.ru/document/901714433" TargetMode="External"/><Relationship Id="rId4" Type="http://schemas.microsoft.com/office/2007/relationships/stylesWithEffects" Target="stylesWithEffects.xml"/><Relationship Id="rId9" Type="http://schemas.openxmlformats.org/officeDocument/2006/relationships/hyperlink" Target="http://docs.cntd.ru/document/901714433"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F7B5-2A14-4FED-B4AA-8067923E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10290</Words>
  <Characters>58659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2019-09-03T05:04:00Z</cp:lastPrinted>
  <dcterms:created xsi:type="dcterms:W3CDTF">2019-09-03T04:55:00Z</dcterms:created>
  <dcterms:modified xsi:type="dcterms:W3CDTF">2019-09-03T05:05:00Z</dcterms:modified>
</cp:coreProperties>
</file>