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AA" w:rsidRPr="00BB53AA" w:rsidRDefault="00BB53AA" w:rsidP="00BB53AA">
      <w:pPr>
        <w:spacing w:after="0" w:line="240" w:lineRule="auto"/>
        <w:contextualSpacing/>
        <w:jc w:val="center"/>
        <w:rPr>
          <w:rFonts w:ascii="Times New Roman" w:eastAsia="Calibri" w:hAnsi="Times New Roman" w:cs="Times New Roman"/>
          <w:b/>
          <w:i/>
          <w:sz w:val="56"/>
          <w:szCs w:val="72"/>
          <w:lang w:eastAsia="ru-RU"/>
        </w:rPr>
      </w:pPr>
      <w:r w:rsidRPr="00BB53AA">
        <w:rPr>
          <w:rFonts w:ascii="Times New Roman" w:eastAsia="Calibri" w:hAnsi="Times New Roman" w:cs="Times New Roman"/>
          <w:b/>
          <w:i/>
          <w:sz w:val="56"/>
          <w:szCs w:val="72"/>
          <w:lang w:eastAsia="ru-RU"/>
        </w:rPr>
        <w:t>БИТКОВСКИЙ ВЕСТНИК»</w:t>
      </w:r>
    </w:p>
    <w:p w:rsidR="00BB53AA" w:rsidRPr="00BB53AA" w:rsidRDefault="00926B26" w:rsidP="001C673E">
      <w:pPr>
        <w:spacing w:after="0" w:line="240" w:lineRule="auto"/>
        <w:jc w:val="center"/>
        <w:rPr>
          <w:rFonts w:ascii="Times New Roman" w:eastAsia="Calibri" w:hAnsi="Times New Roman" w:cs="Times New Roman"/>
          <w:b/>
          <w:i/>
          <w:sz w:val="56"/>
          <w:szCs w:val="72"/>
          <w:lang w:eastAsia="ru-RU"/>
        </w:rPr>
      </w:pPr>
      <w:r>
        <w:rPr>
          <w:rFonts w:ascii="Times New Roman" w:eastAsia="Calibri" w:hAnsi="Times New Roman" w:cs="Times New Roman"/>
          <w:b/>
          <w:i/>
          <w:sz w:val="56"/>
          <w:szCs w:val="72"/>
          <w:lang w:eastAsia="ru-RU"/>
        </w:rPr>
        <w:t>№ 15(273</w:t>
      </w:r>
      <w:r w:rsidR="00A03723">
        <w:rPr>
          <w:rFonts w:ascii="Times New Roman" w:eastAsia="Calibri" w:hAnsi="Times New Roman" w:cs="Times New Roman"/>
          <w:b/>
          <w:i/>
          <w:sz w:val="56"/>
          <w:szCs w:val="72"/>
          <w:lang w:eastAsia="ru-RU"/>
        </w:rPr>
        <w:t>)</w:t>
      </w:r>
      <w:r w:rsidR="001C673E">
        <w:rPr>
          <w:rFonts w:ascii="Times New Roman" w:eastAsia="Calibri" w:hAnsi="Times New Roman" w:cs="Times New Roman"/>
          <w:b/>
          <w:i/>
          <w:sz w:val="56"/>
          <w:szCs w:val="72"/>
          <w:lang w:eastAsia="ru-RU"/>
        </w:rPr>
        <w:t xml:space="preserve"> </w:t>
      </w:r>
      <w:r>
        <w:rPr>
          <w:rFonts w:ascii="Times New Roman" w:eastAsia="Calibri" w:hAnsi="Times New Roman" w:cs="Times New Roman"/>
          <w:b/>
          <w:i/>
          <w:sz w:val="56"/>
          <w:szCs w:val="72"/>
          <w:lang w:eastAsia="ru-RU"/>
        </w:rPr>
        <w:t>29</w:t>
      </w:r>
      <w:r w:rsidR="00BB53AA" w:rsidRPr="00BB53AA">
        <w:rPr>
          <w:rFonts w:ascii="Times New Roman" w:eastAsia="Calibri" w:hAnsi="Times New Roman" w:cs="Times New Roman"/>
          <w:b/>
          <w:i/>
          <w:sz w:val="56"/>
          <w:szCs w:val="72"/>
          <w:lang w:eastAsia="ru-RU"/>
        </w:rPr>
        <w:t xml:space="preserve"> </w:t>
      </w:r>
      <w:r w:rsidR="000727FC">
        <w:rPr>
          <w:rFonts w:ascii="Times New Roman" w:eastAsia="Calibri" w:hAnsi="Times New Roman" w:cs="Times New Roman"/>
          <w:b/>
          <w:i/>
          <w:sz w:val="56"/>
          <w:szCs w:val="72"/>
          <w:lang w:eastAsia="ru-RU"/>
        </w:rPr>
        <w:t>октября</w:t>
      </w:r>
      <w:r w:rsidR="00A03723">
        <w:rPr>
          <w:rFonts w:ascii="Times New Roman" w:eastAsia="Calibri" w:hAnsi="Times New Roman" w:cs="Times New Roman"/>
          <w:b/>
          <w:i/>
          <w:sz w:val="56"/>
          <w:szCs w:val="72"/>
          <w:lang w:eastAsia="ru-RU"/>
        </w:rPr>
        <w:t xml:space="preserve"> 2021</w:t>
      </w:r>
      <w:r w:rsidR="00BB53AA" w:rsidRPr="00BB53AA">
        <w:rPr>
          <w:rFonts w:ascii="Times New Roman" w:eastAsia="Calibri" w:hAnsi="Times New Roman" w:cs="Times New Roman"/>
          <w:b/>
          <w:i/>
          <w:sz w:val="56"/>
          <w:szCs w:val="72"/>
          <w:lang w:eastAsia="ru-RU"/>
        </w:rPr>
        <w:t xml:space="preserve"> года</w:t>
      </w:r>
    </w:p>
    <w:p w:rsidR="00BB53AA" w:rsidRPr="00BB53AA" w:rsidRDefault="00BB53AA" w:rsidP="00BB53AA">
      <w:pPr>
        <w:spacing w:after="0" w:line="240" w:lineRule="auto"/>
        <w:jc w:val="center"/>
        <w:rPr>
          <w:rFonts w:ascii="Times New Roman" w:eastAsia="Calibri" w:hAnsi="Times New Roman" w:cs="Times New Roman"/>
          <w:sz w:val="24"/>
          <w:szCs w:val="32"/>
          <w:lang w:eastAsia="ru-RU"/>
        </w:rPr>
      </w:pPr>
      <w:r w:rsidRPr="00BB53AA">
        <w:rPr>
          <w:rFonts w:ascii="Times New Roman" w:eastAsia="Calibri" w:hAnsi="Times New Roman" w:cs="Times New Roman"/>
          <w:sz w:val="24"/>
          <w:szCs w:val="32"/>
          <w:lang w:eastAsia="ru-RU"/>
        </w:rPr>
        <w:t>Информационный бюллетень органов местного самоуправления</w:t>
      </w:r>
    </w:p>
    <w:p w:rsidR="00BB53AA" w:rsidRPr="00BB53AA" w:rsidRDefault="00BB53AA" w:rsidP="00BB53AA">
      <w:pPr>
        <w:spacing w:after="0" w:line="240" w:lineRule="auto"/>
        <w:jc w:val="center"/>
        <w:rPr>
          <w:rFonts w:ascii="Times New Roman" w:eastAsia="Calibri" w:hAnsi="Times New Roman" w:cs="Times New Roman"/>
          <w:b/>
          <w:i/>
          <w:sz w:val="28"/>
          <w:szCs w:val="32"/>
          <w:lang w:eastAsia="ru-RU"/>
        </w:rPr>
      </w:pPr>
      <w:r w:rsidRPr="00BB53AA">
        <w:rPr>
          <w:rFonts w:ascii="Times New Roman" w:eastAsia="Calibri" w:hAnsi="Times New Roman" w:cs="Times New Roman"/>
          <w:b/>
          <w:i/>
          <w:sz w:val="28"/>
          <w:szCs w:val="32"/>
          <w:lang w:eastAsia="ru-RU"/>
        </w:rPr>
        <w:t>Битковского сельсовета</w:t>
      </w:r>
    </w:p>
    <w:p w:rsidR="00BB53AA" w:rsidRPr="00BB53AA" w:rsidRDefault="00BB53AA" w:rsidP="00BB53AA">
      <w:pPr>
        <w:pBdr>
          <w:bottom w:val="single" w:sz="12" w:space="3" w:color="auto"/>
        </w:pBdr>
        <w:spacing w:after="0" w:line="240" w:lineRule="auto"/>
        <w:jc w:val="center"/>
        <w:rPr>
          <w:rFonts w:ascii="Times New Roman" w:eastAsia="Calibri" w:hAnsi="Times New Roman" w:cs="Times New Roman"/>
          <w:b/>
          <w:i/>
          <w:sz w:val="28"/>
          <w:szCs w:val="32"/>
          <w:lang w:eastAsia="ru-RU"/>
        </w:rPr>
      </w:pPr>
      <w:r w:rsidRPr="00BB53AA">
        <w:rPr>
          <w:rFonts w:ascii="Times New Roman" w:eastAsia="Calibri" w:hAnsi="Times New Roman" w:cs="Times New Roman"/>
          <w:b/>
          <w:i/>
          <w:sz w:val="28"/>
          <w:szCs w:val="32"/>
          <w:lang w:eastAsia="ru-RU"/>
        </w:rPr>
        <w:t>Сузунского района Новосибирской области</w:t>
      </w:r>
    </w:p>
    <w:tbl>
      <w:tblPr>
        <w:tblpPr w:leftFromText="180" w:rightFromText="180" w:vertAnchor="text" w:tblpX="28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tblGrid>
      <w:tr w:rsidR="00BB53AA" w:rsidRPr="00BB53AA" w:rsidTr="008D401F">
        <w:trPr>
          <w:trHeight w:val="419"/>
        </w:trPr>
        <w:tc>
          <w:tcPr>
            <w:tcW w:w="4468" w:type="dxa"/>
          </w:tcPr>
          <w:p w:rsidR="00BB53AA" w:rsidRPr="00BB53AA" w:rsidRDefault="00BB53AA" w:rsidP="00BB53AA">
            <w:pPr>
              <w:spacing w:line="240" w:lineRule="auto"/>
              <w:jc w:val="center"/>
              <w:rPr>
                <w:rFonts w:ascii="Times New Roman" w:eastAsia="Times New Roman" w:hAnsi="Times New Roman" w:cs="Times New Roman"/>
                <w:b/>
                <w:i/>
                <w:sz w:val="32"/>
                <w:szCs w:val="32"/>
                <w:lang w:eastAsia="ru-RU"/>
              </w:rPr>
            </w:pPr>
            <w:r w:rsidRPr="00BB53AA">
              <w:rPr>
                <w:rFonts w:ascii="Times New Roman" w:eastAsia="Times New Roman" w:hAnsi="Times New Roman" w:cs="Times New Roman"/>
                <w:b/>
                <w:i/>
                <w:sz w:val="32"/>
                <w:szCs w:val="32"/>
                <w:lang w:eastAsia="ru-RU"/>
              </w:rPr>
              <w:t>Из официальных источников</w:t>
            </w:r>
          </w:p>
        </w:tc>
      </w:tr>
    </w:tbl>
    <w:p w:rsidR="00BB53AA" w:rsidRPr="00BB53AA" w:rsidRDefault="00BB53AA" w:rsidP="00BB53AA">
      <w:pPr>
        <w:spacing w:after="0" w:line="240" w:lineRule="auto"/>
        <w:jc w:val="center"/>
        <w:rPr>
          <w:rFonts w:ascii="Times New Roman" w:eastAsia="Times New Roman" w:hAnsi="Times New Roman" w:cs="Times New Roman"/>
          <w:lang w:eastAsia="ru-RU"/>
        </w:rPr>
      </w:pPr>
    </w:p>
    <w:p w:rsidR="008E2A3F" w:rsidRDefault="008E2A3F" w:rsidP="006B5A6D">
      <w:pPr>
        <w:spacing w:after="0" w:line="240" w:lineRule="auto"/>
        <w:jc w:val="center"/>
        <w:rPr>
          <w:rFonts w:ascii="Times New Roman" w:eastAsia="Calibri" w:hAnsi="Times New Roman" w:cs="Times New Roman"/>
          <w:color w:val="000000" w:themeColor="text1"/>
          <w:sz w:val="20"/>
          <w:szCs w:val="20"/>
          <w:lang w:eastAsia="ru-RU"/>
        </w:rPr>
      </w:pPr>
    </w:p>
    <w:p w:rsidR="008E2A3F" w:rsidRPr="001157D2" w:rsidRDefault="008E2A3F" w:rsidP="006B5A6D">
      <w:pPr>
        <w:spacing w:after="0" w:line="240" w:lineRule="auto"/>
        <w:jc w:val="center"/>
        <w:rPr>
          <w:rFonts w:ascii="Times New Roman" w:eastAsia="Calibri" w:hAnsi="Times New Roman" w:cs="Times New Roman"/>
          <w:color w:val="000000" w:themeColor="text1"/>
          <w:sz w:val="20"/>
          <w:szCs w:val="20"/>
          <w:lang w:eastAsia="ru-RU"/>
        </w:rPr>
      </w:pPr>
    </w:p>
    <w:p w:rsidR="00F439E0" w:rsidRPr="001157D2" w:rsidRDefault="00F439E0" w:rsidP="00F439E0">
      <w:pPr>
        <w:spacing w:after="0" w:line="240" w:lineRule="auto"/>
        <w:jc w:val="center"/>
        <w:outlineLvl w:val="0"/>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СОВЕТ ДЕПУТАТОВ</w:t>
      </w:r>
    </w:p>
    <w:p w:rsidR="00F439E0" w:rsidRPr="001157D2" w:rsidRDefault="00F439E0" w:rsidP="00F439E0">
      <w:pPr>
        <w:spacing w:after="0" w:line="240" w:lineRule="auto"/>
        <w:jc w:val="center"/>
        <w:outlineLvl w:val="0"/>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БИТКОВСКОГО СЕЛЬСОВЕТА</w:t>
      </w:r>
    </w:p>
    <w:p w:rsidR="00F439E0" w:rsidRPr="001157D2" w:rsidRDefault="00F439E0" w:rsidP="00F439E0">
      <w:pPr>
        <w:spacing w:after="0" w:line="240" w:lineRule="auto"/>
        <w:jc w:val="center"/>
        <w:outlineLvl w:val="0"/>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Сузунского района Новосибирской области</w:t>
      </w:r>
    </w:p>
    <w:p w:rsidR="00F439E0" w:rsidRPr="001157D2" w:rsidRDefault="00F439E0" w:rsidP="00F439E0">
      <w:pPr>
        <w:spacing w:after="0" w:line="240" w:lineRule="auto"/>
        <w:jc w:val="center"/>
        <w:outlineLvl w:val="0"/>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шестого созыва</w:t>
      </w:r>
    </w:p>
    <w:p w:rsidR="00F439E0" w:rsidRPr="001157D2" w:rsidRDefault="00F439E0" w:rsidP="00F439E0">
      <w:pPr>
        <w:spacing w:after="0" w:line="240" w:lineRule="auto"/>
        <w:jc w:val="center"/>
        <w:rPr>
          <w:rFonts w:ascii="Times New Roman" w:eastAsia="Times New Roman" w:hAnsi="Times New Roman" w:cs="Times New Roman"/>
          <w:b/>
          <w:sz w:val="20"/>
          <w:szCs w:val="20"/>
          <w:lang w:eastAsia="ru-RU"/>
        </w:rPr>
      </w:pPr>
    </w:p>
    <w:p w:rsidR="00F439E0" w:rsidRPr="001157D2" w:rsidRDefault="00F439E0" w:rsidP="00F439E0">
      <w:pPr>
        <w:spacing w:after="0" w:line="240" w:lineRule="auto"/>
        <w:jc w:val="center"/>
        <w:outlineLvl w:val="0"/>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РЕШЕНИЕ</w:t>
      </w:r>
    </w:p>
    <w:p w:rsidR="00F439E0" w:rsidRPr="001157D2" w:rsidRDefault="00F439E0" w:rsidP="00F439E0">
      <w:pPr>
        <w:spacing w:after="0" w:line="240" w:lineRule="auto"/>
        <w:jc w:val="center"/>
        <w:outlineLvl w:val="0"/>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шестнадцатой сессии</w:t>
      </w:r>
    </w:p>
    <w:p w:rsidR="00F439E0" w:rsidRPr="001157D2" w:rsidRDefault="00F439E0" w:rsidP="00F439E0">
      <w:pPr>
        <w:spacing w:after="0" w:line="240" w:lineRule="auto"/>
        <w:jc w:val="center"/>
        <w:outlineLvl w:val="0"/>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От 29.10.2021                                   с. Битки                                                      № 37      </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p w:rsidR="001157D2" w:rsidRDefault="00F439E0" w:rsidP="00F439E0">
      <w:pPr>
        <w:autoSpaceDE w:val="0"/>
        <w:autoSpaceDN w:val="0"/>
        <w:adjustRightInd w:val="0"/>
        <w:spacing w:after="0" w:line="240" w:lineRule="auto"/>
        <w:jc w:val="center"/>
        <w:rPr>
          <w:rFonts w:ascii="Times New Roman" w:eastAsia="Times New Roman" w:hAnsi="Times New Roman" w:cs="Times New Roman"/>
          <w:bCs/>
          <w:sz w:val="20"/>
          <w:szCs w:val="20"/>
        </w:rPr>
      </w:pPr>
      <w:r w:rsidRPr="001157D2">
        <w:rPr>
          <w:rFonts w:ascii="Times New Roman" w:eastAsia="Times New Roman" w:hAnsi="Times New Roman" w:cs="Times New Roman"/>
          <w:bCs/>
          <w:sz w:val="20"/>
          <w:szCs w:val="20"/>
        </w:rPr>
        <w:t>Об исполнении бюджета Битковского сельсовета Сузунского района</w:t>
      </w:r>
    </w:p>
    <w:p w:rsidR="00F439E0" w:rsidRDefault="00F439E0" w:rsidP="001157D2">
      <w:pPr>
        <w:autoSpaceDE w:val="0"/>
        <w:autoSpaceDN w:val="0"/>
        <w:adjustRightInd w:val="0"/>
        <w:spacing w:after="0" w:line="240" w:lineRule="auto"/>
        <w:jc w:val="center"/>
        <w:rPr>
          <w:rFonts w:ascii="Times New Roman" w:eastAsia="Times New Roman" w:hAnsi="Times New Roman" w:cs="Times New Roman"/>
          <w:bCs/>
          <w:sz w:val="20"/>
          <w:szCs w:val="20"/>
        </w:rPr>
      </w:pPr>
      <w:r w:rsidRPr="001157D2">
        <w:rPr>
          <w:rFonts w:ascii="Times New Roman" w:eastAsia="Times New Roman" w:hAnsi="Times New Roman" w:cs="Times New Roman"/>
          <w:bCs/>
          <w:sz w:val="20"/>
          <w:szCs w:val="20"/>
        </w:rPr>
        <w:t xml:space="preserve"> Новосибирской области за 9 месяцев 2021 года</w:t>
      </w:r>
    </w:p>
    <w:p w:rsidR="001157D2" w:rsidRPr="001157D2" w:rsidRDefault="001157D2" w:rsidP="001157D2">
      <w:pPr>
        <w:autoSpaceDE w:val="0"/>
        <w:autoSpaceDN w:val="0"/>
        <w:adjustRightInd w:val="0"/>
        <w:spacing w:after="0" w:line="240" w:lineRule="auto"/>
        <w:jc w:val="center"/>
        <w:rPr>
          <w:rFonts w:ascii="Times New Roman" w:eastAsia="Times New Roman" w:hAnsi="Times New Roman" w:cs="Times New Roman"/>
          <w:bCs/>
          <w:sz w:val="20"/>
          <w:szCs w:val="20"/>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bCs/>
          <w:sz w:val="20"/>
          <w:szCs w:val="20"/>
        </w:rPr>
      </w:pPr>
      <w:r w:rsidRPr="001157D2">
        <w:rPr>
          <w:rFonts w:ascii="Times New Roman" w:eastAsia="Times New Roman" w:hAnsi="Times New Roman" w:cs="Times New Roman"/>
          <w:bCs/>
          <w:sz w:val="20"/>
          <w:szCs w:val="20"/>
        </w:rPr>
        <w:t>Руководствуясь статьей 264.2 Бюджетного кодекса Российской федерации, статьей 32 Положения «О бюджетном процессе Битковского сельсовета Сузунского района Новосибирской области», утвержденного решением Совета депутатов Битковского сельсовета Сузунского района Новосибирской области от 30.05.2017 № 19 (в редакции от 30.07.2018 № 28, от 29.01.2019 № 3, от 11.10.2019 № 29, от 24.04.2020 № 14, от 23.06.2020 № 25, от 11.12.2020 № 24, от 12.10.2021 № 34)</w:t>
      </w:r>
      <w:r w:rsidRPr="001157D2">
        <w:rPr>
          <w:rFonts w:ascii="Times New Roman" w:eastAsia="Times New Roman" w:hAnsi="Times New Roman" w:cs="Times New Roman"/>
          <w:b/>
          <w:bCs/>
          <w:sz w:val="20"/>
          <w:szCs w:val="20"/>
        </w:rPr>
        <w:t xml:space="preserve">, </w:t>
      </w:r>
      <w:r w:rsidRPr="001157D2">
        <w:rPr>
          <w:rFonts w:ascii="Times New Roman" w:eastAsia="Times New Roman" w:hAnsi="Times New Roman" w:cs="Times New Roman"/>
          <w:bCs/>
          <w:sz w:val="20"/>
          <w:szCs w:val="20"/>
        </w:rPr>
        <w:t>Совет депутатов Битковского сельсовета Сузунского района Новосибирской области</w:t>
      </w:r>
    </w:p>
    <w:p w:rsidR="00F439E0" w:rsidRPr="001157D2" w:rsidRDefault="00F439E0" w:rsidP="00F439E0">
      <w:pPr>
        <w:widowControl w:val="0"/>
        <w:suppressAutoHyphens/>
        <w:spacing w:after="0" w:line="240" w:lineRule="auto"/>
        <w:jc w:val="both"/>
        <w:rPr>
          <w:rFonts w:ascii="Times New Roman" w:eastAsia="Times New Roman" w:hAnsi="Times New Roman" w:cs="Times New Roman"/>
          <w:sz w:val="20"/>
          <w:szCs w:val="20"/>
          <w:lang w:val="x-none" w:eastAsia="ar-SA"/>
        </w:rPr>
      </w:pPr>
      <w:r w:rsidRPr="001157D2">
        <w:rPr>
          <w:rFonts w:ascii="Times New Roman" w:eastAsia="Times New Roman" w:hAnsi="Times New Roman" w:cs="Times New Roman"/>
          <w:sz w:val="20"/>
          <w:szCs w:val="20"/>
          <w:lang w:val="x-none" w:eastAsia="ar-SA"/>
        </w:rPr>
        <w:t>РЕШИЛ:</w:t>
      </w:r>
    </w:p>
    <w:p w:rsidR="00F439E0" w:rsidRPr="001157D2" w:rsidRDefault="00F439E0" w:rsidP="00F439E0">
      <w:pPr>
        <w:widowControl w:val="0"/>
        <w:suppressAutoHyphens/>
        <w:spacing w:after="0" w:line="240" w:lineRule="auto"/>
        <w:jc w:val="both"/>
        <w:rPr>
          <w:rFonts w:ascii="Times New Roman" w:eastAsia="Times New Roman" w:hAnsi="Times New Roman" w:cs="Times New Roman"/>
          <w:sz w:val="20"/>
          <w:szCs w:val="20"/>
          <w:lang w:eastAsia="ar-SA"/>
        </w:rPr>
      </w:pPr>
      <w:r w:rsidRPr="001157D2">
        <w:rPr>
          <w:rFonts w:ascii="Times New Roman" w:eastAsia="Times New Roman" w:hAnsi="Times New Roman" w:cs="Times New Roman"/>
          <w:sz w:val="20"/>
          <w:szCs w:val="20"/>
          <w:lang w:val="x-none" w:eastAsia="ar-SA"/>
        </w:rPr>
        <w:t xml:space="preserve">1. Принять к сведению отчет об исполнении бюджета Битковского сельсовета за </w:t>
      </w:r>
      <w:r w:rsidRPr="001157D2">
        <w:rPr>
          <w:rFonts w:ascii="Times New Roman" w:eastAsia="Times New Roman" w:hAnsi="Times New Roman" w:cs="Times New Roman"/>
          <w:sz w:val="20"/>
          <w:szCs w:val="20"/>
          <w:lang w:eastAsia="ar-SA"/>
        </w:rPr>
        <w:t>9 месяцев</w:t>
      </w:r>
      <w:r w:rsidRPr="001157D2">
        <w:rPr>
          <w:rFonts w:ascii="Times New Roman" w:eastAsia="Times New Roman" w:hAnsi="Times New Roman" w:cs="Times New Roman"/>
          <w:sz w:val="20"/>
          <w:szCs w:val="20"/>
          <w:lang w:val="x-none" w:eastAsia="ar-SA"/>
        </w:rPr>
        <w:t xml:space="preserve"> 20</w:t>
      </w:r>
      <w:r w:rsidRPr="001157D2">
        <w:rPr>
          <w:rFonts w:ascii="Times New Roman" w:eastAsia="Times New Roman" w:hAnsi="Times New Roman" w:cs="Times New Roman"/>
          <w:sz w:val="20"/>
          <w:szCs w:val="20"/>
          <w:lang w:eastAsia="ar-SA"/>
        </w:rPr>
        <w:t>21</w:t>
      </w:r>
      <w:r w:rsidRPr="001157D2">
        <w:rPr>
          <w:rFonts w:ascii="Times New Roman" w:eastAsia="Times New Roman" w:hAnsi="Times New Roman" w:cs="Times New Roman"/>
          <w:sz w:val="20"/>
          <w:szCs w:val="20"/>
          <w:lang w:val="x-none" w:eastAsia="ar-SA"/>
        </w:rPr>
        <w:t xml:space="preserve"> года по доходам в сумме </w:t>
      </w:r>
      <w:r w:rsidRPr="001157D2">
        <w:rPr>
          <w:rFonts w:ascii="Times New Roman" w:eastAsia="Times New Roman" w:hAnsi="Times New Roman" w:cs="Times New Roman"/>
          <w:sz w:val="20"/>
          <w:szCs w:val="20"/>
          <w:lang w:eastAsia="ar-SA"/>
        </w:rPr>
        <w:t>7389105,60</w:t>
      </w:r>
      <w:r w:rsidRPr="001157D2">
        <w:rPr>
          <w:rFonts w:ascii="Times New Roman" w:eastAsia="Times New Roman" w:hAnsi="Times New Roman" w:cs="Times New Roman"/>
          <w:sz w:val="20"/>
          <w:szCs w:val="20"/>
          <w:lang w:val="x-none" w:eastAsia="ar-SA"/>
        </w:rPr>
        <w:t xml:space="preserve"> руб., по расходам в сумме </w:t>
      </w:r>
      <w:r w:rsidRPr="001157D2">
        <w:rPr>
          <w:rFonts w:ascii="Times New Roman" w:eastAsia="Times New Roman" w:hAnsi="Times New Roman" w:cs="Times New Roman"/>
          <w:sz w:val="20"/>
          <w:szCs w:val="20"/>
          <w:lang w:eastAsia="ar-SA"/>
        </w:rPr>
        <w:t>5368093,36</w:t>
      </w:r>
      <w:r w:rsidRPr="001157D2">
        <w:rPr>
          <w:rFonts w:ascii="Times New Roman" w:eastAsia="Times New Roman" w:hAnsi="Times New Roman" w:cs="Times New Roman"/>
          <w:sz w:val="20"/>
          <w:szCs w:val="20"/>
          <w:lang w:val="x-none" w:eastAsia="ar-SA"/>
        </w:rPr>
        <w:t xml:space="preserve"> руб., с превышением доходов над расходами (профицит бюджета Битковского сельсовета Сузунского района Новосибирской области) в сумме </w:t>
      </w:r>
      <w:r w:rsidRPr="001157D2">
        <w:rPr>
          <w:rFonts w:ascii="Times New Roman" w:eastAsia="Times New Roman" w:hAnsi="Times New Roman" w:cs="Times New Roman"/>
          <w:sz w:val="20"/>
          <w:szCs w:val="20"/>
          <w:lang w:eastAsia="ar-SA"/>
        </w:rPr>
        <w:t>2021012,24</w:t>
      </w:r>
      <w:r w:rsidRPr="001157D2">
        <w:rPr>
          <w:rFonts w:ascii="Times New Roman" w:eastAsia="Times New Roman" w:hAnsi="Times New Roman" w:cs="Times New Roman"/>
          <w:sz w:val="20"/>
          <w:szCs w:val="20"/>
          <w:lang w:eastAsia="ar-SA"/>
        </w:rPr>
        <w:tab/>
      </w:r>
      <w:r w:rsidRPr="001157D2">
        <w:rPr>
          <w:rFonts w:ascii="Times New Roman" w:eastAsia="Times New Roman" w:hAnsi="Times New Roman" w:cs="Times New Roman"/>
          <w:sz w:val="20"/>
          <w:szCs w:val="20"/>
          <w:lang w:val="x-none" w:eastAsia="ar-SA"/>
        </w:rPr>
        <w:t xml:space="preserve"> руб. и со следующими показателями: </w:t>
      </w:r>
    </w:p>
    <w:p w:rsidR="00F439E0" w:rsidRPr="001157D2" w:rsidRDefault="00F439E0" w:rsidP="00F439E0">
      <w:pPr>
        <w:widowControl w:val="0"/>
        <w:suppressAutoHyphens/>
        <w:spacing w:after="0" w:line="240" w:lineRule="auto"/>
        <w:jc w:val="both"/>
        <w:rPr>
          <w:rFonts w:ascii="Times New Roman" w:eastAsia="Times New Roman" w:hAnsi="Times New Roman" w:cs="Times New Roman"/>
          <w:sz w:val="20"/>
          <w:szCs w:val="20"/>
          <w:lang w:val="x-none" w:eastAsia="ar-SA"/>
        </w:rPr>
      </w:pPr>
      <w:r w:rsidRPr="001157D2">
        <w:rPr>
          <w:rFonts w:ascii="Times New Roman" w:eastAsia="Times New Roman" w:hAnsi="Times New Roman" w:cs="Times New Roman"/>
          <w:sz w:val="20"/>
          <w:szCs w:val="20"/>
          <w:lang w:val="x-none" w:eastAsia="ar-SA"/>
        </w:rPr>
        <w:t xml:space="preserve">1.1. кассовое исполнение доходов бюджета Битковского сельсовета Сузунского района Новосибирской области за </w:t>
      </w:r>
      <w:r w:rsidRPr="001157D2">
        <w:rPr>
          <w:rFonts w:ascii="Times New Roman" w:eastAsia="Times New Roman" w:hAnsi="Times New Roman" w:cs="Times New Roman"/>
          <w:sz w:val="20"/>
          <w:szCs w:val="20"/>
          <w:lang w:eastAsia="ar-SA"/>
        </w:rPr>
        <w:t>9 месяцев</w:t>
      </w:r>
      <w:r w:rsidRPr="001157D2">
        <w:rPr>
          <w:rFonts w:ascii="Times New Roman" w:eastAsia="Times New Roman" w:hAnsi="Times New Roman" w:cs="Times New Roman"/>
          <w:sz w:val="20"/>
          <w:szCs w:val="20"/>
          <w:lang w:val="x-none" w:eastAsia="ar-SA"/>
        </w:rPr>
        <w:t xml:space="preserve"> 20</w:t>
      </w:r>
      <w:r w:rsidRPr="001157D2">
        <w:rPr>
          <w:rFonts w:ascii="Times New Roman" w:eastAsia="Times New Roman" w:hAnsi="Times New Roman" w:cs="Times New Roman"/>
          <w:sz w:val="20"/>
          <w:szCs w:val="20"/>
          <w:lang w:eastAsia="ar-SA"/>
        </w:rPr>
        <w:t>21</w:t>
      </w:r>
      <w:r w:rsidRPr="001157D2">
        <w:rPr>
          <w:rFonts w:ascii="Times New Roman" w:eastAsia="Times New Roman" w:hAnsi="Times New Roman" w:cs="Times New Roman"/>
          <w:sz w:val="20"/>
          <w:szCs w:val="20"/>
          <w:lang w:val="x-none" w:eastAsia="ar-SA"/>
        </w:rPr>
        <w:t xml:space="preserve"> года по кодам классификации доходов бюджета согласно  приложению 1;</w:t>
      </w:r>
    </w:p>
    <w:p w:rsidR="00F439E0" w:rsidRPr="001157D2" w:rsidRDefault="00F439E0" w:rsidP="00F439E0">
      <w:pPr>
        <w:widowControl w:val="0"/>
        <w:suppressAutoHyphens/>
        <w:spacing w:after="0" w:line="240" w:lineRule="auto"/>
        <w:jc w:val="both"/>
        <w:rPr>
          <w:rFonts w:ascii="Times New Roman" w:eastAsia="Times New Roman" w:hAnsi="Times New Roman" w:cs="Times New Roman"/>
          <w:sz w:val="20"/>
          <w:szCs w:val="20"/>
          <w:lang w:val="x-none" w:eastAsia="ar-SA"/>
        </w:rPr>
      </w:pPr>
      <w:r w:rsidRPr="001157D2">
        <w:rPr>
          <w:rFonts w:ascii="Times New Roman" w:eastAsia="Times New Roman" w:hAnsi="Times New Roman" w:cs="Times New Roman"/>
          <w:sz w:val="20"/>
          <w:szCs w:val="20"/>
          <w:lang w:val="x-none" w:eastAsia="ar-SA"/>
        </w:rPr>
        <w:t xml:space="preserve">1.2. кассовое исполнение расходов бюджета Битковского сельсовета Сузунского района Новосибирской области за </w:t>
      </w:r>
      <w:r w:rsidRPr="001157D2">
        <w:rPr>
          <w:rFonts w:ascii="Times New Roman" w:eastAsia="Times New Roman" w:hAnsi="Times New Roman" w:cs="Times New Roman"/>
          <w:sz w:val="20"/>
          <w:szCs w:val="20"/>
          <w:lang w:eastAsia="ar-SA"/>
        </w:rPr>
        <w:t>9 месяцев</w:t>
      </w:r>
      <w:r w:rsidRPr="001157D2">
        <w:rPr>
          <w:rFonts w:ascii="Times New Roman" w:eastAsia="Times New Roman" w:hAnsi="Times New Roman" w:cs="Times New Roman"/>
          <w:sz w:val="20"/>
          <w:szCs w:val="20"/>
          <w:lang w:val="x-none" w:eastAsia="ar-SA"/>
        </w:rPr>
        <w:t xml:space="preserve"> 20</w:t>
      </w:r>
      <w:r w:rsidRPr="001157D2">
        <w:rPr>
          <w:rFonts w:ascii="Times New Roman" w:eastAsia="Times New Roman" w:hAnsi="Times New Roman" w:cs="Times New Roman"/>
          <w:sz w:val="20"/>
          <w:szCs w:val="20"/>
          <w:lang w:eastAsia="ar-SA"/>
        </w:rPr>
        <w:t>21</w:t>
      </w:r>
      <w:r w:rsidRPr="001157D2">
        <w:rPr>
          <w:rFonts w:ascii="Times New Roman" w:eastAsia="Times New Roman" w:hAnsi="Times New Roman" w:cs="Times New Roman"/>
          <w:sz w:val="20"/>
          <w:szCs w:val="20"/>
          <w:lang w:val="x-none" w:eastAsia="ar-SA"/>
        </w:rPr>
        <w:t xml:space="preserve"> года:</w:t>
      </w:r>
    </w:p>
    <w:p w:rsidR="00F439E0" w:rsidRPr="001157D2" w:rsidRDefault="00F439E0" w:rsidP="00F439E0">
      <w:pPr>
        <w:widowControl w:val="0"/>
        <w:suppressAutoHyphens/>
        <w:spacing w:after="0" w:line="240" w:lineRule="auto"/>
        <w:jc w:val="both"/>
        <w:rPr>
          <w:rFonts w:ascii="Times New Roman" w:eastAsia="Times New Roman" w:hAnsi="Times New Roman" w:cs="Times New Roman"/>
          <w:sz w:val="20"/>
          <w:szCs w:val="20"/>
          <w:lang w:val="x-none" w:eastAsia="ar-SA"/>
        </w:rPr>
      </w:pPr>
      <w:r w:rsidRPr="001157D2">
        <w:rPr>
          <w:rFonts w:ascii="Times New Roman" w:eastAsia="Times New Roman" w:hAnsi="Times New Roman" w:cs="Times New Roman"/>
          <w:sz w:val="20"/>
          <w:szCs w:val="20"/>
          <w:lang w:val="x-none" w:eastAsia="ar-SA"/>
        </w:rPr>
        <w:t>- по разделам и подразделам классификации расходов бюджета Битковского сельсовета Сузунского района Новосибирской области согласно приложению 2;</w:t>
      </w:r>
    </w:p>
    <w:p w:rsidR="00F439E0" w:rsidRPr="001157D2" w:rsidRDefault="00F439E0" w:rsidP="00F439E0">
      <w:pPr>
        <w:widowControl w:val="0"/>
        <w:suppressAutoHyphens/>
        <w:spacing w:after="0" w:line="240" w:lineRule="auto"/>
        <w:jc w:val="both"/>
        <w:rPr>
          <w:rFonts w:ascii="Times New Roman" w:eastAsia="Times New Roman" w:hAnsi="Times New Roman" w:cs="Times New Roman"/>
          <w:sz w:val="20"/>
          <w:szCs w:val="20"/>
          <w:lang w:val="x-none" w:eastAsia="ar-SA"/>
        </w:rPr>
      </w:pPr>
      <w:r w:rsidRPr="001157D2">
        <w:rPr>
          <w:rFonts w:ascii="Times New Roman" w:eastAsia="Times New Roman" w:hAnsi="Times New Roman" w:cs="Times New Roman"/>
          <w:sz w:val="20"/>
          <w:szCs w:val="20"/>
          <w:lang w:val="x-none" w:eastAsia="ar-SA"/>
        </w:rPr>
        <w:t>- по ведомственной структуре расходов бюджета Битковского сельсовета Сузунского района Новосибирской области согласно приложению 3;</w:t>
      </w:r>
    </w:p>
    <w:p w:rsidR="00F439E0" w:rsidRPr="001157D2" w:rsidRDefault="00F439E0" w:rsidP="00F439E0">
      <w:pPr>
        <w:widowControl w:val="0"/>
        <w:suppressAutoHyphens/>
        <w:spacing w:after="0" w:line="240" w:lineRule="auto"/>
        <w:jc w:val="both"/>
        <w:rPr>
          <w:rFonts w:ascii="Times New Roman" w:eastAsia="Times New Roman" w:hAnsi="Times New Roman" w:cs="Times New Roman"/>
          <w:sz w:val="20"/>
          <w:szCs w:val="20"/>
          <w:lang w:val="x-none" w:eastAsia="ar-SA"/>
        </w:rPr>
      </w:pPr>
      <w:r w:rsidRPr="001157D2">
        <w:rPr>
          <w:rFonts w:ascii="Times New Roman" w:eastAsia="Times New Roman" w:hAnsi="Times New Roman" w:cs="Times New Roman"/>
          <w:sz w:val="20"/>
          <w:szCs w:val="20"/>
          <w:lang w:val="x-none" w:eastAsia="ar-SA"/>
        </w:rPr>
        <w:t xml:space="preserve">1.3. исполнение бюджета Битковского сельсовета Сузунского района Новосибирской области за </w:t>
      </w:r>
      <w:r w:rsidRPr="001157D2">
        <w:rPr>
          <w:rFonts w:ascii="Times New Roman" w:eastAsia="Times New Roman" w:hAnsi="Times New Roman" w:cs="Times New Roman"/>
          <w:sz w:val="20"/>
          <w:szCs w:val="20"/>
          <w:lang w:eastAsia="ar-SA"/>
        </w:rPr>
        <w:t>9 месяцев</w:t>
      </w:r>
      <w:r w:rsidRPr="001157D2">
        <w:rPr>
          <w:rFonts w:ascii="Times New Roman" w:eastAsia="Times New Roman" w:hAnsi="Times New Roman" w:cs="Times New Roman"/>
          <w:sz w:val="20"/>
          <w:szCs w:val="20"/>
          <w:lang w:val="x-none" w:eastAsia="ar-SA"/>
        </w:rPr>
        <w:t xml:space="preserve"> 20</w:t>
      </w:r>
      <w:r w:rsidRPr="001157D2">
        <w:rPr>
          <w:rFonts w:ascii="Times New Roman" w:eastAsia="Times New Roman" w:hAnsi="Times New Roman" w:cs="Times New Roman"/>
          <w:sz w:val="20"/>
          <w:szCs w:val="20"/>
          <w:lang w:eastAsia="ar-SA"/>
        </w:rPr>
        <w:t>21</w:t>
      </w:r>
      <w:r w:rsidRPr="001157D2">
        <w:rPr>
          <w:rFonts w:ascii="Times New Roman" w:eastAsia="Times New Roman" w:hAnsi="Times New Roman" w:cs="Times New Roman"/>
          <w:sz w:val="20"/>
          <w:szCs w:val="20"/>
          <w:lang w:val="x-none" w:eastAsia="ar-SA"/>
        </w:rPr>
        <w:t xml:space="preserve"> года по кодам источников финансирования дефицита бюджета согласно приложению 4.</w:t>
      </w:r>
    </w:p>
    <w:p w:rsidR="00F439E0" w:rsidRPr="001157D2" w:rsidRDefault="00F439E0" w:rsidP="00F439E0">
      <w:pPr>
        <w:tabs>
          <w:tab w:val="left" w:pos="828"/>
        </w:tabs>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t>2. Настоящее решение вступает в силу после его официального опубликования в информационном бюллетене органов местного самоуправления «Битковский вестник».</w:t>
      </w:r>
    </w:p>
    <w:p w:rsidR="00F439E0" w:rsidRPr="001157D2" w:rsidRDefault="00F439E0" w:rsidP="00F439E0">
      <w:pPr>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Председатель Совета депутатов</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Глава</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Битковского сельсовета</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Битковского сельсовета</w:t>
      </w:r>
    </w:p>
    <w:p w:rsidR="00F439E0" w:rsidRPr="001157D2" w:rsidRDefault="001157D2" w:rsidP="00F439E0">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Сузунского района</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00F439E0" w:rsidRPr="001157D2">
        <w:rPr>
          <w:rFonts w:ascii="Times New Roman" w:eastAsia="Times New Roman" w:hAnsi="Times New Roman" w:cs="Times New Roman"/>
          <w:sz w:val="20"/>
          <w:szCs w:val="20"/>
          <w:lang w:eastAsia="ru-RU"/>
        </w:rPr>
        <w:tab/>
        <w:t>Сузунского района</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Новосибирской области</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Новосибирской области</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_______________ Т.Л. Пирог  </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__________ С.Н. Моликер</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t>Приложение 1</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к решению 16 сессии Совета депутатов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Битковского сельсовета Сузунского района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Новосибирской области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29.10.2021 № 37</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Исполнение доходной части бюджета Битковского сельсовета</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 Сузунского района Новосибирской области за 9 месяцев 2021 года</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 по кодам классификации доходов бюджета</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tbl>
      <w:tblPr>
        <w:tblW w:w="0" w:type="auto"/>
        <w:tblInd w:w="93" w:type="dxa"/>
        <w:tblLayout w:type="fixed"/>
        <w:tblLook w:val="04A0" w:firstRow="1" w:lastRow="0" w:firstColumn="1" w:lastColumn="0" w:noHBand="0" w:noVBand="1"/>
      </w:tblPr>
      <w:tblGrid>
        <w:gridCol w:w="4609"/>
        <w:gridCol w:w="747"/>
        <w:gridCol w:w="1605"/>
        <w:gridCol w:w="1669"/>
        <w:gridCol w:w="1414"/>
      </w:tblGrid>
      <w:tr w:rsidR="00F439E0" w:rsidRPr="001157D2" w:rsidTr="00F439E0">
        <w:trPr>
          <w:trHeight w:val="570"/>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lastRenderedPageBreak/>
              <w:t>Наименование показателя</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Код ППП</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Код Бюджетной классификации</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Плановые назначения</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Кассовое исполнение</w:t>
            </w:r>
          </w:p>
        </w:tc>
      </w:tr>
      <w:tr w:rsidR="00F439E0" w:rsidRPr="001157D2" w:rsidTr="00F439E0">
        <w:trPr>
          <w:trHeight w:val="405"/>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НАЛОГОВЫЕ И НЕНАЛОГОВЫЕ ДОХОДЫ</w:t>
            </w:r>
          </w:p>
        </w:tc>
        <w:tc>
          <w:tcPr>
            <w:tcW w:w="74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1 00 00000 00 0000 000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2 834 990,00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1 688 190,00</w:t>
            </w:r>
          </w:p>
        </w:tc>
      </w:tr>
      <w:tr w:rsidR="00F439E0" w:rsidRPr="001157D2" w:rsidTr="00F439E0">
        <w:trPr>
          <w:trHeight w:val="3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НАЛОГИ НА ПРИБЫЛЬ, ДОХОДЫ</w:t>
            </w:r>
          </w:p>
        </w:tc>
        <w:tc>
          <w:tcPr>
            <w:tcW w:w="74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1 01 00000 00 0000 000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576 900,00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531 772,63</w:t>
            </w:r>
          </w:p>
        </w:tc>
      </w:tr>
      <w:tr w:rsidR="00F439E0" w:rsidRPr="001157D2" w:rsidTr="001157D2">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1 01 02010 01 1000 110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536 900,00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352 304,12</w:t>
            </w:r>
          </w:p>
        </w:tc>
      </w:tr>
      <w:tr w:rsidR="00F439E0" w:rsidRPr="001157D2" w:rsidTr="001157D2">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1 01 02020 01 1000 110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605,20</w:t>
            </w:r>
          </w:p>
        </w:tc>
      </w:tr>
      <w:tr w:rsidR="00F439E0" w:rsidRPr="001157D2" w:rsidTr="00F439E0">
        <w:trPr>
          <w:trHeight w:val="9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1 01 02030 01 0000 110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40 000,00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178 863,31</w:t>
            </w:r>
          </w:p>
        </w:tc>
      </w:tr>
      <w:tr w:rsidR="00F439E0" w:rsidRPr="001157D2" w:rsidTr="001157D2">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НАЛОГИ НА ТОВАРЫ (РАБОТЫ, УСЛУГИ), РЕАЛИЗУЕМЫЕ НА ТЕРРИТОРИИ РОССИЙСКОЙ ФЕДЕРАЦИИ</w:t>
            </w:r>
          </w:p>
        </w:tc>
        <w:tc>
          <w:tcPr>
            <w:tcW w:w="74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1 03 00000 00 0000 000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1 323 590,00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953 616,78</w:t>
            </w:r>
          </w:p>
        </w:tc>
      </w:tr>
      <w:tr w:rsidR="00F439E0" w:rsidRPr="001157D2" w:rsidTr="00F439E0">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1 03 02230 01 0000 110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634 480,00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432 533,67</w:t>
            </w:r>
          </w:p>
        </w:tc>
      </w:tr>
      <w:tr w:rsidR="00F439E0" w:rsidRPr="001157D2" w:rsidTr="00F439E0">
        <w:trPr>
          <w:trHeight w:val="77"/>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1 03 02240 01 0000 110</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4 180,00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3 091,62</w:t>
            </w:r>
          </w:p>
        </w:tc>
      </w:tr>
      <w:tr w:rsidR="00F439E0" w:rsidRPr="001157D2" w:rsidTr="00F439E0">
        <w:trPr>
          <w:trHeight w:val="77"/>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1 03 02250 01 0000 110</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771 410,00</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594 348,95</w:t>
            </w:r>
          </w:p>
        </w:tc>
      </w:tr>
      <w:tr w:rsidR="00F439E0" w:rsidRPr="001157D2" w:rsidTr="00F439E0">
        <w:trPr>
          <w:trHeight w:val="77"/>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1 03 02260 01 0000 110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-86 480,00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-76 357,46</w:t>
            </w:r>
          </w:p>
        </w:tc>
      </w:tr>
      <w:tr w:rsidR="00F439E0" w:rsidRPr="001157D2" w:rsidTr="00F439E0">
        <w:trPr>
          <w:trHeight w:val="77"/>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НАЛОГИ НА СОВОКУПНЫЙ ДОХОД</w:t>
            </w:r>
          </w:p>
        </w:tc>
        <w:tc>
          <w:tcPr>
            <w:tcW w:w="74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1 05 00000 00 0000 000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47 100,00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47 061,65</w:t>
            </w:r>
          </w:p>
        </w:tc>
      </w:tr>
      <w:tr w:rsidR="00F439E0" w:rsidRPr="001157D2" w:rsidTr="00F439E0">
        <w:trPr>
          <w:trHeight w:val="77"/>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1 05 03010 01 1000 110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47 100,00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47 061,65</w:t>
            </w:r>
          </w:p>
        </w:tc>
      </w:tr>
      <w:tr w:rsidR="00F439E0" w:rsidRPr="001157D2" w:rsidTr="00F439E0">
        <w:trPr>
          <w:trHeight w:val="77"/>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НАЛОГИ НА ИМУЩЕСТВО</w:t>
            </w:r>
          </w:p>
        </w:tc>
        <w:tc>
          <w:tcPr>
            <w:tcW w:w="74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1 06 00000 00 0000 000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846 100,00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139 938,31</w:t>
            </w:r>
          </w:p>
        </w:tc>
      </w:tr>
      <w:tr w:rsidR="00F439E0" w:rsidRPr="001157D2" w:rsidTr="001157D2">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1 06 01030 10 1000 110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110 300,00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31 896,74</w:t>
            </w:r>
          </w:p>
        </w:tc>
      </w:tr>
      <w:tr w:rsidR="00F439E0" w:rsidRPr="001157D2" w:rsidTr="001157D2">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1 06 06033 10 1000 110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235 100,00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36 251,00</w:t>
            </w:r>
          </w:p>
        </w:tc>
      </w:tr>
      <w:tr w:rsidR="00F439E0" w:rsidRPr="001157D2" w:rsidTr="001157D2">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1 06 06043 10 1000 110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500 700,00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71 790,57</w:t>
            </w:r>
          </w:p>
        </w:tc>
      </w:tr>
      <w:tr w:rsidR="00F439E0" w:rsidRPr="001157D2" w:rsidTr="00F439E0">
        <w:trPr>
          <w:trHeight w:val="3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ГОСУДАРСТВЕННАЯ ПОШЛИНА</w:t>
            </w:r>
          </w:p>
        </w:tc>
        <w:tc>
          <w:tcPr>
            <w:tcW w:w="74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1 08 00000 00 0000 000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300,00</w:t>
            </w:r>
          </w:p>
        </w:tc>
      </w:tr>
      <w:tr w:rsidR="00F439E0" w:rsidRPr="001157D2" w:rsidTr="001157D2">
        <w:trPr>
          <w:trHeight w:val="96"/>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1 08 04020 01 1000 110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300,00</w:t>
            </w:r>
          </w:p>
        </w:tc>
      </w:tr>
      <w:tr w:rsidR="00F439E0" w:rsidRPr="001157D2" w:rsidTr="00F439E0">
        <w:trPr>
          <w:trHeight w:val="77"/>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ДОХОДЫ, ПОЛУЧАЕМЫЕ В ВИДЕ АРЕНДНОЙ ПЛАТЫ ЗА ЗЕМЕЛЬНЫЕ УЧАСТКИ,ГОСУДАРСТВЕННАЯ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 </w:t>
            </w:r>
          </w:p>
        </w:tc>
        <w:tc>
          <w:tcPr>
            <w:tcW w:w="7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1 11 00000 00 0000 000</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40 300,00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15 500,63</w:t>
            </w:r>
          </w:p>
        </w:tc>
      </w:tr>
      <w:tr w:rsidR="00F439E0" w:rsidRPr="001157D2" w:rsidTr="001157D2">
        <w:trPr>
          <w:trHeight w:val="70"/>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от сдачи в аренду имущества, составляющего казну сельских поселений (за исключением земельных участков)</w:t>
            </w:r>
          </w:p>
        </w:tc>
        <w:tc>
          <w:tcPr>
            <w:tcW w:w="747" w:type="dxa"/>
            <w:tcBorders>
              <w:top w:val="single" w:sz="4" w:space="0" w:color="auto"/>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1 11 05075 10 0000 120</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15 000,00</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15 500,63</w:t>
            </w:r>
          </w:p>
        </w:tc>
      </w:tr>
      <w:tr w:rsidR="00F439E0" w:rsidRPr="001157D2" w:rsidTr="00F439E0">
        <w:trPr>
          <w:trHeight w:val="70"/>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1 11 09045 10 0000 120</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25 300,00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00"/>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БЕЗВОЗМЕЗДНЫЕ ПОСТУПЛЕНИЯ</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2 00 00000 00 0000 000</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7 982 646,13</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5 700 915,60</w:t>
            </w:r>
          </w:p>
        </w:tc>
      </w:tr>
      <w:tr w:rsidR="00F439E0" w:rsidRPr="001157D2" w:rsidTr="00F439E0">
        <w:trPr>
          <w:trHeight w:val="9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74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2 02 00000 00 0000 000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7 982 646,13</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5 421 892,03</w:t>
            </w:r>
          </w:p>
        </w:tc>
      </w:tr>
      <w:tr w:rsidR="00F439E0" w:rsidRPr="001157D2" w:rsidTr="00F439E0">
        <w:trPr>
          <w:trHeight w:val="6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Дотации бюджетам сельских поселений на выравнивание бюджетной обеспеченности</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2 02 15001 10 0000 150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4 726 900,00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3 545 172,00</w:t>
            </w:r>
          </w:p>
        </w:tc>
      </w:tr>
      <w:tr w:rsidR="00F439E0" w:rsidRPr="001157D2" w:rsidTr="00F439E0">
        <w:trPr>
          <w:trHeight w:val="9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2 02 35118 10 0000 150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109 968,00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82 482,00</w:t>
            </w:r>
          </w:p>
        </w:tc>
      </w:tr>
      <w:tr w:rsidR="00F439E0" w:rsidRPr="001157D2" w:rsidTr="001157D2">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2 02 30024 10 0000 150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r>
      <w:tr w:rsidR="00F439E0" w:rsidRPr="001157D2" w:rsidTr="00F439E0">
        <w:trPr>
          <w:trHeight w:val="3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Прочие субсидии бюджетам сельских поселений</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2 02 29999 10 0000 150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3 145 678,13</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1 794 138,03</w:t>
            </w:r>
          </w:p>
        </w:tc>
      </w:tr>
      <w:tr w:rsidR="00F439E0" w:rsidRPr="001157D2" w:rsidTr="001157D2">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Прочие межбюджетные трансферты, передаваемые бюджетам сельских поселений</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2 02 49999 10 0000 150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15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2 18 00000 00 0000 000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279 023,57</w:t>
            </w:r>
          </w:p>
        </w:tc>
      </w:tr>
      <w:tr w:rsidR="00F439E0" w:rsidRPr="001157D2" w:rsidTr="001157D2">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47" w:type="dxa"/>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2 18 60010 10 0000 150</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279 023,57</w:t>
            </w:r>
          </w:p>
        </w:tc>
      </w:tr>
      <w:tr w:rsidR="00F439E0" w:rsidRPr="001157D2" w:rsidTr="00F439E0">
        <w:trPr>
          <w:trHeight w:val="285"/>
        </w:trPr>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ВСЕГО ДОХОДЫ</w:t>
            </w:r>
          </w:p>
        </w:tc>
        <w:tc>
          <w:tcPr>
            <w:tcW w:w="16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10 817 636,13</w:t>
            </w:r>
          </w:p>
        </w:tc>
        <w:tc>
          <w:tcPr>
            <w:tcW w:w="1414"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7 389 105,60</w:t>
            </w:r>
          </w:p>
        </w:tc>
      </w:tr>
    </w:tbl>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Приложение 2</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к решению 16 сессии Совета депутатов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Битковского сельсовета Сузунского района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Новосибирской области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29.10.2021 № 37</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Исполнение бюджета Битковского сельсовета Сузунского района </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Новосибирской области за 9 месяцев 2021 года по разделам, подразделам классификации расходов бюджета</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3"/>
        <w:gridCol w:w="444"/>
        <w:gridCol w:w="494"/>
        <w:gridCol w:w="1566"/>
        <w:gridCol w:w="1467"/>
      </w:tblGrid>
      <w:tr w:rsidR="00F439E0" w:rsidRPr="001157D2" w:rsidTr="00F439E0">
        <w:trPr>
          <w:trHeight w:val="300"/>
        </w:trPr>
        <w:tc>
          <w:tcPr>
            <w:tcW w:w="0" w:type="auto"/>
            <w:vMerge w:val="restart"/>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Наименование</w:t>
            </w:r>
          </w:p>
        </w:tc>
        <w:tc>
          <w:tcPr>
            <w:tcW w:w="0" w:type="auto"/>
            <w:gridSpan w:val="2"/>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КБК</w:t>
            </w:r>
          </w:p>
        </w:tc>
        <w:tc>
          <w:tcPr>
            <w:tcW w:w="0" w:type="auto"/>
            <w:vMerge w:val="restart"/>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Плановые назначения</w:t>
            </w:r>
          </w:p>
        </w:tc>
        <w:tc>
          <w:tcPr>
            <w:tcW w:w="0" w:type="auto"/>
            <w:vMerge w:val="restart"/>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Кассовое исполнение</w:t>
            </w:r>
          </w:p>
        </w:tc>
      </w:tr>
      <w:tr w:rsidR="00F439E0" w:rsidRPr="001157D2" w:rsidTr="00F439E0">
        <w:trPr>
          <w:trHeight w:val="570"/>
        </w:trPr>
        <w:tc>
          <w:tcPr>
            <w:tcW w:w="0" w:type="auto"/>
            <w:vMerge/>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p>
        </w:tc>
        <w:tc>
          <w:tcPr>
            <w:tcW w:w="0" w:type="auto"/>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РЗ</w:t>
            </w:r>
          </w:p>
        </w:tc>
        <w:tc>
          <w:tcPr>
            <w:tcW w:w="0" w:type="auto"/>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ПР</w:t>
            </w:r>
          </w:p>
        </w:tc>
        <w:tc>
          <w:tcPr>
            <w:tcW w:w="0" w:type="auto"/>
            <w:vMerge/>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p>
        </w:tc>
      </w:tr>
      <w:tr w:rsidR="00F439E0" w:rsidRPr="001157D2" w:rsidTr="00F439E0">
        <w:trPr>
          <w:trHeight w:val="300"/>
        </w:trPr>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w:t>
            </w:r>
          </w:p>
        </w:tc>
      </w:tr>
      <w:tr w:rsidR="00F439E0" w:rsidRPr="001157D2" w:rsidTr="001157D2">
        <w:trPr>
          <w:trHeight w:val="70"/>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Администрация Битковского сельсовета Сузунского района</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5 368 093,36</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ОБЩЕГОСУДАРСТВЕННЫЕ ВОПРОСЫ</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3 620 899,52</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2 279 385,17</w:t>
            </w:r>
          </w:p>
        </w:tc>
      </w:tr>
      <w:tr w:rsidR="00F439E0" w:rsidRPr="001157D2" w:rsidTr="00F439E0">
        <w:trPr>
          <w:trHeight w:val="187"/>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524 804,49</w:t>
            </w:r>
          </w:p>
        </w:tc>
      </w:tr>
      <w:tr w:rsidR="00F439E0" w:rsidRPr="001157D2" w:rsidTr="00F439E0">
        <w:trPr>
          <w:trHeight w:val="77"/>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2 805 865,71</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1 723 480,68</w:t>
            </w:r>
          </w:p>
        </w:tc>
      </w:tr>
      <w:tr w:rsidR="00F439E0" w:rsidRPr="001157D2" w:rsidTr="001157D2">
        <w:trPr>
          <w:trHeight w:val="70"/>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21 150,00</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общегосударственные вопросы</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46 643,81</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9 950,00</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ОБОРОНА</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Мобилизационная и вневойсковая подготовка</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F439E0" w:rsidRPr="001157D2" w:rsidTr="001157D2">
        <w:trPr>
          <w:trHeight w:val="70"/>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510 129,90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224 061,00</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Гражданская оборона</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1157D2">
        <w:trPr>
          <w:trHeight w:val="70"/>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501 129,90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224 061,00</w:t>
            </w:r>
          </w:p>
        </w:tc>
      </w:tr>
      <w:tr w:rsidR="00F439E0" w:rsidRPr="001157D2" w:rsidTr="00F439E0">
        <w:trPr>
          <w:trHeight w:val="630"/>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безопасности и правоохранительной деятельности</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7 000,00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ЭКОНОМИКА</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2 783 611,30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719 357,36</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Дорожное хозяйство (дорожные фонды)</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2 781 611,30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719 357,36</w:t>
            </w:r>
          </w:p>
        </w:tc>
      </w:tr>
      <w:tr w:rsidR="00F439E0" w:rsidRPr="001157D2" w:rsidTr="001157D2">
        <w:trPr>
          <w:trHeight w:val="70"/>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ЖИЛИЩНО-КОММУНАЛЬНОЕ ХОЗЯЙСТВО</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3 592 384,78</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950 643,21</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Жилищное хозяйство</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4 627,24</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Благоустройство</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3 586 815,17</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946 015,97</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 КИНЕМАТОГРАФИЯ</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СОЦИАЛЬНАЯ ПОЛИТИКА</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Пенсионное обеспечение</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ФИЗИЧЕСКАЯ КУЛЬТУРА И СПОРТ</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Массовый спорт</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9900</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0" w:type="auto"/>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0" w:type="auto"/>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Итого расходов</w:t>
            </w:r>
          </w:p>
        </w:tc>
        <w:tc>
          <w:tcPr>
            <w:tcW w:w="0" w:type="auto"/>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0" w:type="auto"/>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5 368 093,36</w:t>
            </w:r>
          </w:p>
        </w:tc>
      </w:tr>
    </w:tbl>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Приложение 3</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к решению 16 сессии Совета депутатов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Битковского сельсовета Сузунского района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Новосибирской области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29.10.2021 № 37</w:t>
      </w:r>
    </w:p>
    <w:p w:rsidR="00F439E0" w:rsidRPr="001157D2" w:rsidRDefault="00F439E0" w:rsidP="00F439E0">
      <w:pPr>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Исполнение бюджета Битковского сельсовета Сузунского района Новосибирской области за 9 месяцев 2021 года по  ведомственной структуре расходов бюджета</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p>
    <w:tbl>
      <w:tblPr>
        <w:tblW w:w="0" w:type="auto"/>
        <w:tblInd w:w="93" w:type="dxa"/>
        <w:tblLayout w:type="fixed"/>
        <w:tblLook w:val="04A0" w:firstRow="1" w:lastRow="0" w:firstColumn="1" w:lastColumn="0" w:noHBand="0" w:noVBand="1"/>
      </w:tblPr>
      <w:tblGrid>
        <w:gridCol w:w="2992"/>
        <w:gridCol w:w="851"/>
        <w:gridCol w:w="567"/>
        <w:gridCol w:w="567"/>
        <w:gridCol w:w="1559"/>
        <w:gridCol w:w="567"/>
        <w:gridCol w:w="1569"/>
        <w:gridCol w:w="1372"/>
      </w:tblGrid>
      <w:tr w:rsidR="00F439E0" w:rsidRPr="001157D2" w:rsidTr="00F439E0">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Наименование</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КБК</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Плановые назначения</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Кассовое исполнение</w:t>
            </w:r>
          </w:p>
        </w:tc>
      </w:tr>
      <w:tr w:rsidR="00F439E0" w:rsidRPr="001157D2" w:rsidTr="00F439E0">
        <w:trPr>
          <w:trHeight w:val="57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ГРБС</w:t>
            </w:r>
          </w:p>
        </w:tc>
        <w:tc>
          <w:tcPr>
            <w:tcW w:w="56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РЗ</w:t>
            </w:r>
          </w:p>
        </w:tc>
        <w:tc>
          <w:tcPr>
            <w:tcW w:w="56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ПР</w:t>
            </w:r>
          </w:p>
        </w:tc>
        <w:tc>
          <w:tcPr>
            <w:tcW w:w="155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ЦСР</w:t>
            </w:r>
          </w:p>
        </w:tc>
        <w:tc>
          <w:tcPr>
            <w:tcW w:w="567"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ВР</w:t>
            </w: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p>
        </w:tc>
      </w:tr>
      <w:tr w:rsidR="00F439E0" w:rsidRPr="001157D2" w:rsidTr="00F439E0">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w:t>
            </w:r>
          </w:p>
        </w:tc>
        <w:tc>
          <w:tcPr>
            <w:tcW w:w="1569" w:type="dxa"/>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Администрация Битковского сельсовета Сузунского района</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5 368 093,36</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3 620 899,52</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2 279 385,17</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524 804,49</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524 804,49</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Глава муниципального образования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88.0.00.01021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524 804,49</w:t>
            </w:r>
          </w:p>
        </w:tc>
      </w:tr>
      <w:tr w:rsidR="00F439E0" w:rsidRPr="001157D2" w:rsidTr="00F439E0">
        <w:trPr>
          <w:trHeight w:val="15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88.0.00.01021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524 804,49</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88.0.00.01021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524 804,49</w:t>
            </w:r>
          </w:p>
        </w:tc>
      </w:tr>
      <w:tr w:rsidR="00F439E0" w:rsidRPr="001157D2" w:rsidTr="00F439E0">
        <w:trPr>
          <w:trHeight w:val="126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2 805 865,71</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1 723 480,68</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2 805 865,71</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1 723 480,68</w:t>
            </w:r>
          </w:p>
        </w:tc>
      </w:tr>
      <w:tr w:rsidR="00F439E0" w:rsidRPr="001157D2" w:rsidTr="00F439E0">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Расходы на обеспечение функций аппарата исполнительного органа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2 359 666,31</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1 425 525,08</w:t>
            </w:r>
          </w:p>
        </w:tc>
      </w:tr>
      <w:tr w:rsidR="00F439E0" w:rsidRPr="001157D2" w:rsidTr="00F439E0">
        <w:trPr>
          <w:trHeight w:val="15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1 544 300,00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1 010 929,64</w:t>
            </w:r>
          </w:p>
        </w:tc>
      </w:tr>
      <w:tr w:rsidR="00F439E0" w:rsidRPr="001157D2" w:rsidTr="00F439E0">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1 544 300,00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1 010 929,64</w:t>
            </w:r>
          </w:p>
        </w:tc>
      </w:tr>
      <w:tr w:rsidR="00F439E0" w:rsidRPr="001157D2" w:rsidTr="001157D2">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799 366,31</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402 761,03</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799 366,31</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402 761,03</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11 834,41</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850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11 834,41</w:t>
            </w:r>
          </w:p>
        </w:tc>
      </w:tr>
      <w:tr w:rsidR="00F439E0" w:rsidRPr="001157D2" w:rsidTr="00F439E0">
        <w:trPr>
          <w:trHeight w:val="15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направленные на  исполнение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28 380,00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18 920,00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18 920,00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18 920,00</w:t>
            </w:r>
          </w:p>
        </w:tc>
      </w:tr>
      <w:tr w:rsidR="00F439E0" w:rsidRPr="001157D2" w:rsidTr="00F439E0">
        <w:trPr>
          <w:trHeight w:val="126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88.0.00.01044</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6 672,00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5 004,00</w:t>
            </w:r>
          </w:p>
        </w:tc>
      </w:tr>
      <w:tr w:rsidR="00F439E0" w:rsidRPr="001157D2" w:rsidTr="00F439E0">
        <w:trPr>
          <w:trHeight w:val="77"/>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88.0.00.01044</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6 672,00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5 004,00</w:t>
            </w:r>
          </w:p>
        </w:tc>
      </w:tr>
      <w:tr w:rsidR="00F439E0" w:rsidRPr="001157D2" w:rsidTr="00F439E0">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6 672,00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5 004,00</w:t>
            </w:r>
          </w:p>
        </w:tc>
      </w:tr>
      <w:tr w:rsidR="00F439E0" w:rsidRPr="001157D2" w:rsidTr="00F439E0">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направленные на ведение бухгалтерского учета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411 047,40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274 031,60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88.0.00.01045</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274 031,60</w:t>
            </w:r>
          </w:p>
        </w:tc>
      </w:tr>
      <w:tr w:rsidR="00F439E0" w:rsidRPr="001157D2" w:rsidTr="00F439E0">
        <w:trPr>
          <w:trHeight w:val="94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274 031,60</w:t>
            </w:r>
          </w:p>
        </w:tc>
      </w:tr>
      <w:tr w:rsidR="00F439E0" w:rsidRPr="001157D2" w:rsidTr="00F439E0">
        <w:trPr>
          <w:trHeight w:val="126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88.0.00.70190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100,00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88.0.00.70190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88.0.00.70190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1157D2">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21 150,00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21 150,00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контрольно-счетного органа</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88.0.00.01061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21 150,00</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06</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88.0.00.01061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28 200,00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21 150,00</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06</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88.0.00.01061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28 200,00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21 150,00</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46 643,81</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9 950,00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46 643,81</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9 950,00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Выполнение других обязательств органа местного самоуправления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88.0.00.01132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46 643,81</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9 950,00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22 135,33</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казенных учреждений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110</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22 135,33</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132"/>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19 508,48</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4 950,00</w:t>
            </w:r>
          </w:p>
        </w:tc>
      </w:tr>
      <w:tr w:rsidR="00F439E0" w:rsidRPr="001157D2" w:rsidTr="00F439E0">
        <w:trPr>
          <w:trHeight w:val="94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19 508,48</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4 950,00</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850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88.0.00.51180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F439E0" w:rsidRPr="001157D2" w:rsidTr="00F439E0">
        <w:trPr>
          <w:trHeight w:val="15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99 931,10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75 211,73</w:t>
            </w:r>
          </w:p>
        </w:tc>
      </w:tr>
      <w:tr w:rsidR="00F439E0" w:rsidRPr="001157D2" w:rsidTr="001157D2">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99 931,10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75 211,73</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10 036,90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177,50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10 036,90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177,50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510 129,90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224 061,00</w:t>
            </w:r>
          </w:p>
        </w:tc>
      </w:tr>
      <w:tr w:rsidR="00F439E0" w:rsidRPr="001157D2" w:rsidTr="00F439E0">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Гражданская оборона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Участие в предупреждении и ликвидации последствий чрезвычайных ситуаций в границах поселений</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88.0.00.03092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88.0.00.03092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88.0.00.03092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501 129,90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224 061,00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«Обеспечение первичных мер пожарной безопасности»</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40.0.00.00000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15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«Обеспечение первичных мер пожарной безопасности на территории Битковского сельсовета Сузунского района Новосибирской области на 2021 год»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40.0.00.0310W</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40.0.00.0310W</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40.0.00.0310W</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498 129,90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224 061,00</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пожарной безопасности</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271 000,00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81 985,00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271 000,00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81 985,00</w:t>
            </w:r>
          </w:p>
        </w:tc>
      </w:tr>
      <w:tr w:rsidR="00F439E0" w:rsidRPr="001157D2" w:rsidTr="001157D2">
        <w:trPr>
          <w:trHeight w:val="7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271 000,00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81 985,00</w:t>
            </w:r>
          </w:p>
        </w:tc>
      </w:tr>
      <w:tr w:rsidR="00F439E0" w:rsidRPr="001157D2" w:rsidTr="00F439E0">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установке, приобретению и обслуживанию АДПИ</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227 129,90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142 076,00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227 129,90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142 076,00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227 129,90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142 076,00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безопасности и правоохранительной деятельности</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профилактики правонарушений и борьбы с преступностью</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43.0.00.00000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15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профилактики правонарушений и борьбы с преступностью на территории Битковского сельсовета Сузунского района Новосибирской области на 2021 год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43.0.00.0314W</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43.0.00.0314W</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43.0.00.0314W</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«Комплексные меры противодействия злоупотреблению наркотикам и их незаконному обороту»</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44.0.00.00000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2020-2022 годы»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44.0.00.0315W</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44.0.00.0315W</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44.0.00.0315W</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1157D2">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предупреждению терроризма и экстремизма</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88.0.00.03141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88.0.00.03141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88.0.00.03141</w:t>
            </w:r>
          </w:p>
        </w:tc>
        <w:tc>
          <w:tcPr>
            <w:tcW w:w="567"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ЭКОНОМИКА</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2 783 611,30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719 357,36</w:t>
            </w:r>
          </w:p>
        </w:tc>
      </w:tr>
      <w:tr w:rsidR="00F439E0" w:rsidRPr="001157D2" w:rsidTr="00F439E0">
        <w:trPr>
          <w:trHeight w:val="31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Дорожное хозяйство (дорожные фонды)</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2 781 611,30</w:t>
            </w:r>
          </w:p>
        </w:tc>
        <w:tc>
          <w:tcPr>
            <w:tcW w:w="1372"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719 357,36</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2 781 611,30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719 357,36</w:t>
            </w:r>
          </w:p>
        </w:tc>
      </w:tr>
      <w:tr w:rsidR="00F439E0" w:rsidRPr="001157D2" w:rsidTr="00F439E0">
        <w:trPr>
          <w:trHeight w:val="126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828 111,91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336 587,36</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828 111,91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336 587,36</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828 111,91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336 587,36</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разработки ПСД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355 000,00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245 340,00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355 000,00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245 340,00</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355 000,00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245 340,00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разработки проектов по ОДД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80 000,00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126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паспортизации автомобильных дорог (а также диагностики дорог)</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137 430,00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137 430,00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r>
      <w:tr w:rsidR="00F439E0" w:rsidRPr="001157D2" w:rsidTr="001157D2">
        <w:trPr>
          <w:trHeight w:val="7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r>
      <w:tr w:rsidR="00F439E0" w:rsidRPr="001157D2" w:rsidTr="00F439E0">
        <w:trPr>
          <w:trHeight w:val="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1 351 540,00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1 351 540,00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88.0.00.70760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1 351 540,00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29 529,39</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29 529,39</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88.0.00.S0760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29 529,39</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xml:space="preserve">Муниципальная программа развития субъектов малого и среднего предпринимательства </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45.0.00.00000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1157D2">
        <w:trPr>
          <w:trHeight w:val="7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развития субъектов малого и среднего предпринимательства на территории Битковского сельсовета Сузунского района Новосибирской области на 2021-2023 годы»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45.0.00.0412W</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45.0.00.0412W</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126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45.0.00.0412W</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«Муниципальная поддержка инвестиционной деятельности»</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«Муниципальная поддержка инвестиционной деятельности на территории Битковского сельсовета Сузунского района Новосибирской области на 2019-2023 годы»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46.0.00.0413W</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46.0.00.0413W</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126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46.0.00.0413W</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ЖИЛИЩНО-КОММУНАЛЬНОЕ ХОЗЯЙСТВО</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3 592 384,78</w:t>
            </w:r>
          </w:p>
        </w:tc>
        <w:tc>
          <w:tcPr>
            <w:tcW w:w="1372"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950 643,21</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Жилищное хозяйство</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4 627,24</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4 627,24</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Взносы на капитальный ремонт многоквартирных домов, перечисляемые в фонд модернизации ЖКХ</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88.0.00.05014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4 627,24</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88.0.00.05014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4 627,24</w:t>
            </w:r>
          </w:p>
        </w:tc>
      </w:tr>
      <w:tr w:rsidR="00F439E0" w:rsidRPr="001157D2" w:rsidTr="001157D2">
        <w:trPr>
          <w:trHeight w:val="409"/>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4 627,24</w:t>
            </w:r>
          </w:p>
        </w:tc>
      </w:tr>
      <w:tr w:rsidR="00F439E0" w:rsidRPr="001157D2" w:rsidTr="001157D2">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Благоустройство</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3 586 815,17</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946 015,97</w:t>
            </w:r>
          </w:p>
        </w:tc>
      </w:tr>
      <w:tr w:rsidR="00F439E0" w:rsidRPr="001157D2" w:rsidTr="001157D2">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2 304 877,04</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946 015,97</w:t>
            </w:r>
          </w:p>
        </w:tc>
      </w:tr>
      <w:tr w:rsidR="00F439E0" w:rsidRPr="001157D2" w:rsidTr="001157D2">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Уличное 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708 037,42</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328 166,55</w:t>
            </w:r>
          </w:p>
        </w:tc>
      </w:tr>
      <w:tr w:rsidR="00F439E0" w:rsidRPr="001157D2" w:rsidTr="001157D2">
        <w:trPr>
          <w:trHeight w:val="630"/>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708 037,42</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328 166,55</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708 037,42</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328 166,55</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Озеленение</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76 640,00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65 000,00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76 640,00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65 000,00</w:t>
            </w:r>
          </w:p>
        </w:tc>
      </w:tr>
      <w:tr w:rsidR="00F439E0" w:rsidRPr="001157D2" w:rsidTr="00F439E0">
        <w:trPr>
          <w:trHeight w:val="94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76 640,00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65 000,00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Организация и содержание мест захоронения</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74 412,48</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67 999,20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74 412,48</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67 999,20</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74 412,48</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67 999,20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Содержание памятников</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38 488,00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14 605,00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38 488,00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14 605,00</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38 488,00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14 605,00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Прочие мероприятия по благоустройству</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693 695,94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470 245,22</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693 695,94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470 245,22</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693 695,94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470 245,22</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Организация деятельности по сбору и транспортировке твердых коммунальных отходов</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107 600,00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7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107 600,00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107 600,00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590 000,00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1157D2">
        <w:trPr>
          <w:trHeight w:val="70"/>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590 000,00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88.0.00.70370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590 000,00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220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88.0.00.70960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88.0.00.70960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88.0.00.70960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7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софинансирования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6 491,20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6 491,20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6 491,20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220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88.0.00.S0960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9 512,00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88.0.00.S0960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9 512,00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1157D2">
        <w:trPr>
          <w:trHeight w:val="7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88.0.00.S0960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9 512,00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Региональный проект "Формирование комфортной городской среды"</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88.0.F2.00000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1 281 938,13</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252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реализации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области"(благоустройство общественных пространств)</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88.0.F2.55552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1 281 938,13</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88.0.F2.55552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1 281 938,13</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88.0.F2.55552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1 281 938,13</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 КИНЕМАТОГРАФИЯ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F439E0" w:rsidRPr="001157D2" w:rsidTr="00F439E0">
        <w:trPr>
          <w:trHeight w:val="31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88.0.00.08011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F439E0" w:rsidRPr="001157D2" w:rsidTr="00F439E0">
        <w:trPr>
          <w:trHeight w:val="31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08</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88.0.00.08011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1 279 895,00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986 171,19</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88.0.00.08011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1 279 895,00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986 171,19</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СОЦИАЛЬНАЯ ПОЛИТИКА</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Пенсионное обеспечение</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Доплаты к пенсиям муниципальных служащих</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88.0.00.10011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88.0.00.10011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90 667,20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88.0.00.10011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310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90 667,20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ФИЗИЧЕСКАЯ КУЛЬТУРА И СПОРТ</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Массовый спорт</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F439E0" w:rsidRPr="001157D2" w:rsidTr="001157D2">
        <w:trPr>
          <w:trHeight w:val="7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88.0.00.11021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88.0.00.11021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88.0.00.11021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9900</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992" w:type="dxa"/>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88.0.00.99990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Условно утвержденные расходы</w:t>
            </w:r>
          </w:p>
        </w:tc>
        <w:tc>
          <w:tcPr>
            <w:tcW w:w="851"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88.0.00.99990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900</w:t>
            </w:r>
          </w:p>
        </w:tc>
        <w:tc>
          <w:tcPr>
            <w:tcW w:w="1569" w:type="dxa"/>
            <w:tcBorders>
              <w:top w:val="single" w:sz="4" w:space="0" w:color="auto"/>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Условно утвержденные расходы</w:t>
            </w:r>
          </w:p>
        </w:tc>
        <w:tc>
          <w:tcPr>
            <w:tcW w:w="851"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567"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155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88.0.00.99990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990</w:t>
            </w:r>
          </w:p>
        </w:tc>
        <w:tc>
          <w:tcPr>
            <w:tcW w:w="156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w:t>
            </w:r>
          </w:p>
        </w:tc>
      </w:tr>
      <w:tr w:rsidR="00F439E0" w:rsidRPr="001157D2" w:rsidTr="00F439E0">
        <w:trPr>
          <w:trHeight w:val="31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Итого расходов</w:t>
            </w:r>
          </w:p>
        </w:tc>
        <w:tc>
          <w:tcPr>
            <w:tcW w:w="851"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5 368 093,36</w:t>
            </w:r>
          </w:p>
        </w:tc>
      </w:tr>
    </w:tbl>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Приложение 4</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к решению 16 сессии Совета депутатов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Битковского сельсовета Сузунского района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Новосибирской области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29.10.2021 № 37</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Исполнение бюджета Битковского сельсовета Сузунского района </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Новосибирской области за 9 месяцев 2021 года по источникам </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финансирования дефицита бюджета</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tbl>
      <w:tblPr>
        <w:tblW w:w="0" w:type="auto"/>
        <w:tblInd w:w="93" w:type="dxa"/>
        <w:tblLook w:val="04A0" w:firstRow="1" w:lastRow="0" w:firstColumn="1" w:lastColumn="0" w:noHBand="0" w:noVBand="1"/>
      </w:tblPr>
      <w:tblGrid>
        <w:gridCol w:w="3587"/>
        <w:gridCol w:w="850"/>
        <w:gridCol w:w="2283"/>
        <w:gridCol w:w="1685"/>
        <w:gridCol w:w="1639"/>
      </w:tblGrid>
      <w:tr w:rsidR="00F439E0" w:rsidRPr="001157D2" w:rsidTr="00F439E0">
        <w:trPr>
          <w:trHeight w:val="5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Код ППП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Код Бюджетной классификации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Плановые назначения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Кассовое исполнение</w:t>
            </w:r>
          </w:p>
        </w:tc>
      </w:tr>
      <w:tr w:rsidR="00F439E0" w:rsidRPr="001157D2" w:rsidTr="00F439E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Источники финансирования дефицита бюджетов -всего</w:t>
            </w:r>
          </w:p>
        </w:tc>
        <w:tc>
          <w:tcPr>
            <w:tcW w:w="0" w:type="auto"/>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01 00 00 00 00 0000 000</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1 287 894,61</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-2 021 012,24</w:t>
            </w:r>
          </w:p>
        </w:tc>
      </w:tr>
      <w:tr w:rsidR="00F439E0" w:rsidRPr="001157D2" w:rsidTr="00F439E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Изменение остатков средств на счетах по учету средств бюджета</w:t>
            </w:r>
          </w:p>
        </w:tc>
        <w:tc>
          <w:tcPr>
            <w:tcW w:w="0" w:type="auto"/>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01 05 00 00 00 0000 000</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1 287 894,61</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-2 021 012,24</w:t>
            </w:r>
          </w:p>
        </w:tc>
      </w:tr>
      <w:tr w:rsidR="00F439E0" w:rsidRPr="001157D2" w:rsidTr="00F439E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Увеличение прочих остатков денежных средств бюджетов поселений</w:t>
            </w:r>
          </w:p>
        </w:tc>
        <w:tc>
          <w:tcPr>
            <w:tcW w:w="0" w:type="auto"/>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01 05 02 01 10 0000 510</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-10 817 636,13</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-7 389 105,60</w:t>
            </w:r>
          </w:p>
        </w:tc>
      </w:tr>
      <w:tr w:rsidR="00F439E0" w:rsidRPr="001157D2" w:rsidTr="00F439E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Уменьшение прочих остатков денежных средств бюджетов поселений</w:t>
            </w:r>
          </w:p>
        </w:tc>
        <w:tc>
          <w:tcPr>
            <w:tcW w:w="0" w:type="auto"/>
            <w:tcBorders>
              <w:top w:val="nil"/>
              <w:left w:val="nil"/>
              <w:bottom w:val="single" w:sz="4" w:space="0" w:color="auto"/>
              <w:right w:val="single" w:sz="4" w:space="0" w:color="auto"/>
            </w:tcBorders>
            <w:shd w:val="clear" w:color="000000" w:fill="FFFFFF"/>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01 05 02 01 10 0000 610</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12 105 530,74</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5 368 093,36</w:t>
            </w:r>
          </w:p>
        </w:tc>
      </w:tr>
      <w:tr w:rsidR="00F439E0" w:rsidRPr="001157D2" w:rsidTr="00F439E0">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ВСЕГО ИСТОЧНИКИ</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1 287 894,61</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-2 021 012,24</w:t>
            </w:r>
          </w:p>
        </w:tc>
      </w:tr>
    </w:tbl>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tabs>
          <w:tab w:val="left" w:pos="6237"/>
        </w:tabs>
        <w:spacing w:after="0" w:line="240" w:lineRule="auto"/>
        <w:jc w:val="center"/>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СОВЕТ ДЕПУТАТОВ</w:t>
      </w:r>
    </w:p>
    <w:p w:rsidR="00F439E0" w:rsidRPr="001157D2" w:rsidRDefault="00F439E0" w:rsidP="00F439E0">
      <w:pPr>
        <w:tabs>
          <w:tab w:val="left" w:pos="6237"/>
        </w:tabs>
        <w:spacing w:after="0" w:line="240" w:lineRule="auto"/>
        <w:jc w:val="center"/>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БИТКОВСКОГО СЕЛЬСОВЕТА</w:t>
      </w:r>
    </w:p>
    <w:p w:rsidR="00F439E0" w:rsidRPr="001157D2" w:rsidRDefault="00F439E0" w:rsidP="00F439E0">
      <w:pPr>
        <w:tabs>
          <w:tab w:val="left" w:pos="6237"/>
        </w:tabs>
        <w:spacing w:after="0" w:line="240" w:lineRule="auto"/>
        <w:jc w:val="center"/>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Сузунского района Новосибирской области</w:t>
      </w:r>
    </w:p>
    <w:p w:rsidR="00F439E0" w:rsidRPr="001157D2" w:rsidRDefault="00F439E0" w:rsidP="00F439E0">
      <w:pPr>
        <w:tabs>
          <w:tab w:val="left" w:pos="6237"/>
        </w:tabs>
        <w:spacing w:after="0" w:line="240" w:lineRule="auto"/>
        <w:jc w:val="center"/>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шестого созыва</w:t>
      </w:r>
    </w:p>
    <w:p w:rsidR="00F439E0" w:rsidRPr="001157D2" w:rsidRDefault="00F439E0" w:rsidP="00F439E0">
      <w:pPr>
        <w:tabs>
          <w:tab w:val="left" w:pos="6237"/>
        </w:tabs>
        <w:spacing w:after="0" w:line="240" w:lineRule="auto"/>
        <w:jc w:val="center"/>
        <w:rPr>
          <w:rFonts w:ascii="Times New Roman" w:eastAsia="Times New Roman" w:hAnsi="Times New Roman" w:cs="Times New Roman"/>
          <w:b/>
          <w:sz w:val="20"/>
          <w:szCs w:val="20"/>
          <w:lang w:eastAsia="ru-RU"/>
        </w:rPr>
      </w:pPr>
    </w:p>
    <w:p w:rsidR="00F439E0" w:rsidRPr="001157D2" w:rsidRDefault="00F439E0" w:rsidP="00F439E0">
      <w:pPr>
        <w:tabs>
          <w:tab w:val="left" w:pos="6237"/>
        </w:tabs>
        <w:spacing w:after="0" w:line="240" w:lineRule="auto"/>
        <w:jc w:val="center"/>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РЕШЕНИЕ</w:t>
      </w:r>
    </w:p>
    <w:p w:rsidR="00F439E0" w:rsidRPr="001157D2" w:rsidRDefault="00F439E0" w:rsidP="00F439E0">
      <w:pPr>
        <w:tabs>
          <w:tab w:val="left" w:pos="6237"/>
        </w:tabs>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шестнадцатой сессии </w:t>
      </w:r>
    </w:p>
    <w:p w:rsidR="00F439E0" w:rsidRPr="001157D2" w:rsidRDefault="00F439E0" w:rsidP="00F439E0">
      <w:pPr>
        <w:tabs>
          <w:tab w:val="left" w:pos="6237"/>
        </w:tab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29.10.2021                                        с. Битки</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   </w:t>
      </w:r>
      <w:r w:rsidRPr="001157D2">
        <w:rPr>
          <w:rFonts w:ascii="Times New Roman" w:eastAsia="Times New Roman" w:hAnsi="Times New Roman" w:cs="Times New Roman"/>
          <w:sz w:val="20"/>
          <w:szCs w:val="20"/>
          <w:lang w:eastAsia="ru-RU"/>
        </w:rPr>
        <w:tab/>
        <w:t xml:space="preserve">                   № 38</w:t>
      </w:r>
    </w:p>
    <w:p w:rsidR="00F439E0" w:rsidRPr="001157D2" w:rsidRDefault="00F439E0" w:rsidP="00F439E0">
      <w:pPr>
        <w:tabs>
          <w:tab w:val="left" w:pos="6237"/>
        </w:tabs>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tabs>
          <w:tab w:val="left" w:pos="6237"/>
        </w:tabs>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О внесении изменений в решение пятой сессии Совета депутатов </w:t>
      </w:r>
    </w:p>
    <w:p w:rsidR="00F439E0" w:rsidRPr="001157D2" w:rsidRDefault="00F439E0" w:rsidP="00F439E0">
      <w:pPr>
        <w:tabs>
          <w:tab w:val="left" w:pos="6237"/>
        </w:tabs>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w:t>
      </w:r>
    </w:p>
    <w:p w:rsidR="00F439E0" w:rsidRPr="001157D2" w:rsidRDefault="00F439E0" w:rsidP="00F439E0">
      <w:pPr>
        <w:tabs>
          <w:tab w:val="left" w:pos="6237"/>
        </w:tabs>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30.12.2020 № 29 «О бюджете Битковского сельсовета Сузунского района Новосибирской области на 2021 год и плановый период 2022 – 2023 годов»</w:t>
      </w:r>
    </w:p>
    <w:p w:rsidR="00F439E0" w:rsidRPr="001157D2" w:rsidRDefault="00F439E0" w:rsidP="00F439E0">
      <w:pPr>
        <w:tabs>
          <w:tab w:val="left" w:pos="6237"/>
        </w:tabs>
        <w:spacing w:after="0" w:line="240" w:lineRule="auto"/>
        <w:rPr>
          <w:rFonts w:ascii="Times New Roman" w:eastAsia="Times New Roman" w:hAnsi="Times New Roman" w:cs="Times New Roman"/>
          <w:sz w:val="20"/>
          <w:szCs w:val="20"/>
          <w:lang w:eastAsia="ru-RU"/>
        </w:rPr>
      </w:pPr>
    </w:p>
    <w:p w:rsidR="00F439E0" w:rsidRPr="001157D2" w:rsidRDefault="00F439E0" w:rsidP="00F439E0">
      <w:pPr>
        <w:tabs>
          <w:tab w:val="left" w:pos="828"/>
        </w:tabs>
        <w:spacing w:after="0" w:line="240" w:lineRule="auto"/>
        <w:jc w:val="both"/>
        <w:outlineLvl w:val="0"/>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t>В соответствии со статьей 52 Федерального закона от 06.10.2003 № 131-ФЗ «Об общих принципах организации местного самоуправления в Российской Федерации», статьей 20 Устава Битковского сельсовета Сузунского района Новосибирской области, Совет депутатов Битковского сельсовета Сузунского района Новосибирской области</w:t>
      </w:r>
    </w:p>
    <w:p w:rsidR="00F439E0" w:rsidRPr="001157D2" w:rsidRDefault="00F439E0" w:rsidP="00F439E0">
      <w:pPr>
        <w:tabs>
          <w:tab w:val="left" w:pos="828"/>
        </w:tabs>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РЕШИЛ:</w:t>
      </w:r>
    </w:p>
    <w:p w:rsidR="00F439E0" w:rsidRPr="001157D2" w:rsidRDefault="00F439E0" w:rsidP="00F439E0">
      <w:pPr>
        <w:tabs>
          <w:tab w:val="left" w:pos="828"/>
        </w:tabs>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t>1. Внести в решение пятой сессии Совета депутатов Битковского сельсовета Сузунского района Новосибирской области от 30.12.2020 № 29                           «О бюджете Битковского сельсовета Сузунского района Новосибирской области на 2021 год и плановый период  2022 - 2023 годов» (в редакции от 12.02.2021г               № 2, от 24.02.2021г № 4, от 03.03.2021г № 5, от 26.04.2021г № 8, от 28.09.2021г                 № 16) следующие изменения:</w:t>
      </w:r>
    </w:p>
    <w:p w:rsidR="00F439E0" w:rsidRPr="001157D2" w:rsidRDefault="00F439E0" w:rsidP="00F439E0">
      <w:pPr>
        <w:spacing w:after="0" w:line="240" w:lineRule="auto"/>
        <w:jc w:val="both"/>
        <w:rPr>
          <w:rFonts w:ascii="Times New Roman" w:eastAsia="Times New Roman" w:hAnsi="Times New Roman" w:cs="Times New Roman"/>
          <w:sz w:val="20"/>
          <w:szCs w:val="20"/>
          <w:lang w:eastAsia="ar-SA"/>
        </w:rPr>
      </w:pPr>
      <w:r w:rsidRPr="001157D2">
        <w:rPr>
          <w:rFonts w:ascii="Times New Roman" w:eastAsia="Times New Roman" w:hAnsi="Times New Roman" w:cs="Times New Roman"/>
          <w:sz w:val="20"/>
          <w:szCs w:val="20"/>
          <w:lang w:eastAsia="ar-SA"/>
        </w:rPr>
        <w:t xml:space="preserve">      1.2. Утвердить таблицу 1 приложения 3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2021 год и плановый период 2022 и 2023 годов» в прилагаемой редакции; </w:t>
      </w:r>
    </w:p>
    <w:p w:rsidR="00F439E0" w:rsidRPr="001157D2" w:rsidRDefault="00F439E0" w:rsidP="00F439E0">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ar-SA"/>
        </w:rPr>
        <w:t xml:space="preserve">       1</w:t>
      </w:r>
      <w:r w:rsidRPr="001157D2">
        <w:rPr>
          <w:rFonts w:ascii="Times New Roman" w:eastAsia="Times New Roman" w:hAnsi="Times New Roman" w:cs="Times New Roman"/>
          <w:sz w:val="20"/>
          <w:szCs w:val="20"/>
          <w:lang w:eastAsia="ru-RU"/>
        </w:rPr>
        <w:t>.3. Утвердить таблицу 1 приложения 4  «Ведомственная структура расходов бюджета Битковского сельсовета Сузунского района Новосибирской области на 2021 год и плановый период 2022 и 2023 годов» в прилагаемой редакции;</w:t>
      </w:r>
    </w:p>
    <w:p w:rsidR="00F439E0" w:rsidRPr="001157D2" w:rsidRDefault="00F439E0" w:rsidP="00F439E0">
      <w:pPr>
        <w:tabs>
          <w:tab w:val="left" w:pos="828"/>
        </w:tabs>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t>2. Опубликовать настоящее решение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F439E0" w:rsidRPr="001157D2" w:rsidRDefault="00F439E0" w:rsidP="00F439E0">
      <w:pPr>
        <w:spacing w:after="0" w:line="240" w:lineRule="auto"/>
        <w:jc w:val="both"/>
        <w:rPr>
          <w:rFonts w:ascii="Times New Roman" w:eastAsia="Times New Roman" w:hAnsi="Times New Roman" w:cs="Times New Roman"/>
          <w:b/>
          <w:sz w:val="20"/>
          <w:szCs w:val="20"/>
          <w:lang w:eastAsia="ru-RU"/>
        </w:rPr>
      </w:pPr>
    </w:p>
    <w:p w:rsidR="00F439E0" w:rsidRPr="001157D2" w:rsidRDefault="00F439E0" w:rsidP="00F439E0">
      <w:pPr>
        <w:spacing w:after="0" w:line="240" w:lineRule="auto"/>
        <w:jc w:val="both"/>
        <w:rPr>
          <w:rFonts w:ascii="Times New Roman" w:eastAsia="Times New Roman" w:hAnsi="Times New Roman" w:cs="Times New Roman"/>
          <w:b/>
          <w:sz w:val="20"/>
          <w:szCs w:val="20"/>
          <w:lang w:eastAsia="ru-RU"/>
        </w:rPr>
      </w:pP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Председатель Совета депутатов</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Главы</w:t>
      </w:r>
    </w:p>
    <w:p w:rsidR="00F439E0" w:rsidRPr="001157D2" w:rsidRDefault="001157D2" w:rsidP="00F439E0">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Битковского сельсовета</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00F439E0" w:rsidRPr="001157D2">
        <w:rPr>
          <w:rFonts w:ascii="Times New Roman" w:eastAsia="Times New Roman" w:hAnsi="Times New Roman" w:cs="Times New Roman"/>
          <w:sz w:val="20"/>
          <w:szCs w:val="20"/>
          <w:lang w:eastAsia="ru-RU"/>
        </w:rPr>
        <w:tab/>
        <w:t>Битковского сельсовета</w:t>
      </w:r>
    </w:p>
    <w:p w:rsidR="00F439E0" w:rsidRPr="001157D2" w:rsidRDefault="001157D2" w:rsidP="00F439E0">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Сузунского района</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00F439E0" w:rsidRPr="001157D2">
        <w:rPr>
          <w:rFonts w:ascii="Times New Roman" w:eastAsia="Times New Roman" w:hAnsi="Times New Roman" w:cs="Times New Roman"/>
          <w:sz w:val="20"/>
          <w:szCs w:val="20"/>
          <w:lang w:eastAsia="ru-RU"/>
        </w:rPr>
        <w:tab/>
      </w:r>
      <w:r w:rsidR="00F439E0" w:rsidRPr="001157D2">
        <w:rPr>
          <w:rFonts w:ascii="Times New Roman" w:eastAsia="Times New Roman" w:hAnsi="Times New Roman" w:cs="Times New Roman"/>
          <w:sz w:val="20"/>
          <w:szCs w:val="20"/>
          <w:lang w:eastAsia="ru-RU"/>
        </w:rPr>
        <w:tab/>
        <w:t>Сузунского района</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Новосибирской области</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Новосибирской области</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____________ Т.Л. Пирог</w:t>
      </w:r>
      <w:r w:rsidRPr="001157D2">
        <w:rPr>
          <w:rFonts w:ascii="Times New Roman" w:eastAsia="Times New Roman" w:hAnsi="Times New Roman" w:cs="Times New Roman"/>
          <w:sz w:val="20"/>
          <w:szCs w:val="20"/>
          <w:lang w:eastAsia="ru-RU"/>
        </w:rPr>
        <w:tab/>
        <w:t xml:space="preserve">  </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__________ С.Н. Моликер</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Приложение 3</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к решению 16  сессии Совета депутатов</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Битковского сельсовета Сузунского района </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Новосибирской области</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от 26.10.2021 № 38</w:t>
      </w:r>
    </w:p>
    <w:p w:rsidR="00F439E0" w:rsidRPr="001157D2" w:rsidRDefault="00F439E0" w:rsidP="00F439E0">
      <w:pPr>
        <w:suppressAutoHyphens/>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suppressAutoHyphens/>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2021 год и плановый период 2022 и 2023 годов</w:t>
      </w:r>
    </w:p>
    <w:p w:rsidR="00F439E0" w:rsidRPr="001157D2" w:rsidRDefault="00F439E0" w:rsidP="00F439E0">
      <w:pPr>
        <w:suppressAutoHyphens/>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Таблица 1</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рублей</w:t>
      </w:r>
    </w:p>
    <w:tbl>
      <w:tblPr>
        <w:tblW w:w="0" w:type="auto"/>
        <w:tblInd w:w="93" w:type="dxa"/>
        <w:tblLook w:val="04A0" w:firstRow="1" w:lastRow="0" w:firstColumn="1" w:lastColumn="0" w:noHBand="0" w:noVBand="1"/>
      </w:tblPr>
      <w:tblGrid>
        <w:gridCol w:w="3064"/>
        <w:gridCol w:w="428"/>
        <w:gridCol w:w="472"/>
        <w:gridCol w:w="1466"/>
        <w:gridCol w:w="516"/>
        <w:gridCol w:w="1366"/>
        <w:gridCol w:w="1366"/>
        <w:gridCol w:w="1366"/>
      </w:tblGrid>
      <w:tr w:rsidR="00F439E0" w:rsidRPr="001157D2" w:rsidTr="00F439E0">
        <w:trPr>
          <w:trHeight w:val="315"/>
        </w:trPr>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РЗ</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2021 год</w:t>
            </w:r>
          </w:p>
        </w:tc>
        <w:tc>
          <w:tcPr>
            <w:tcW w:w="0" w:type="auto"/>
            <w:gridSpan w:val="2"/>
            <w:tcBorders>
              <w:top w:val="single" w:sz="4" w:space="0" w:color="auto"/>
              <w:left w:val="nil"/>
              <w:bottom w:val="nil"/>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Сумма</w:t>
            </w:r>
          </w:p>
        </w:tc>
      </w:tr>
      <w:tr w:rsidR="00F439E0" w:rsidRPr="001157D2" w:rsidTr="00F439E0">
        <w:trPr>
          <w:trHeight w:val="945"/>
        </w:trPr>
        <w:tc>
          <w:tcPr>
            <w:tcW w:w="0" w:type="auto"/>
            <w:vMerge/>
            <w:tcBorders>
              <w:top w:val="single" w:sz="4" w:space="0" w:color="auto"/>
              <w:left w:val="single" w:sz="4" w:space="0" w:color="auto"/>
              <w:bottom w:val="single" w:sz="4" w:space="0" w:color="auto"/>
              <w:right w:val="nil"/>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nil"/>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nil"/>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nil"/>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2022 год</w:t>
            </w:r>
          </w:p>
        </w:tc>
        <w:tc>
          <w:tcPr>
            <w:tcW w:w="0" w:type="auto"/>
            <w:tcBorders>
              <w:top w:val="single" w:sz="4" w:space="0" w:color="auto"/>
              <w:left w:val="nil"/>
              <w:bottom w:val="nil"/>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2023 год</w:t>
            </w:r>
          </w:p>
        </w:tc>
      </w:tr>
      <w:tr w:rsidR="00F439E0" w:rsidRPr="001157D2" w:rsidTr="00F439E0">
        <w:trPr>
          <w:trHeight w:val="315"/>
        </w:trPr>
        <w:tc>
          <w:tcPr>
            <w:tcW w:w="0" w:type="auto"/>
            <w:vMerge/>
            <w:tcBorders>
              <w:top w:val="single" w:sz="4" w:space="0" w:color="auto"/>
              <w:left w:val="single" w:sz="4" w:space="0" w:color="auto"/>
              <w:bottom w:val="single" w:sz="4" w:space="0" w:color="auto"/>
              <w:right w:val="nil"/>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nil"/>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nil"/>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nil"/>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3 627 312,80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4 532 120,91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4 974 817,91</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747 421,00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747 421,00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Глава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747 421,00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r>
      <w:tr w:rsidR="00F439E0" w:rsidRPr="001157D2" w:rsidTr="001157D2">
        <w:trPr>
          <w:trHeight w:val="7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747 421,00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747 421,00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r>
      <w:tr w:rsidR="00F439E0" w:rsidRPr="001157D2" w:rsidTr="00F439E0">
        <w:trPr>
          <w:trHeight w:val="157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2 827 183,32</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2 748 585,04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2 748 585,04</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2 827 183,32</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2 748 585,04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2 748 585,04</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Расходы на обеспечение функций аппарата исполнительного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2 380 983,92</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2 309 057,64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2 309 057,64</w:t>
            </w:r>
          </w:p>
        </w:tc>
      </w:tr>
      <w:tr w:rsidR="00F439E0" w:rsidRPr="001157D2" w:rsidTr="00F439E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1 548 004,33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1 552 235,33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1 552 235,33</w:t>
            </w:r>
          </w:p>
        </w:tc>
      </w:tr>
      <w:tr w:rsidR="00F439E0" w:rsidRPr="001157D2" w:rsidTr="00F439E0">
        <w:trPr>
          <w:trHeight w:val="63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1 548 004,33</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1 552 235,33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1 552 235,33</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816 979,59</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741 822,31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741 822,31</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816 979,59</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741 822,31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741 822,31</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15 000,00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15 000,00</w:t>
            </w:r>
          </w:p>
        </w:tc>
      </w:tr>
      <w:tr w:rsidR="00F439E0" w:rsidRPr="001157D2" w:rsidTr="00F439E0">
        <w:trPr>
          <w:trHeight w:val="189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направленные на  исполнение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28 380,00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28 380,00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r>
      <w:tr w:rsidR="00F439E0" w:rsidRPr="001157D2" w:rsidTr="00F439E0">
        <w:trPr>
          <w:trHeight w:val="126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6 672,00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1157D2">
        <w:trPr>
          <w:trHeight w:val="7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6 672,00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6 672,00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направленные на ведение бухгалтерского учета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411 047,40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411 047,40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411 047,40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r>
      <w:tr w:rsidR="00F439E0" w:rsidRPr="001157D2" w:rsidTr="00F439E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88.0.00.70190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100,00</w:t>
            </w:r>
          </w:p>
        </w:tc>
      </w:tr>
      <w:tr w:rsidR="00F439E0" w:rsidRPr="001157D2" w:rsidTr="00F439E0">
        <w:trPr>
          <w:trHeight w:val="63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88.0.00.70190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r>
      <w:tr w:rsidR="00F439E0" w:rsidRPr="001157D2" w:rsidTr="00F439E0">
        <w:trPr>
          <w:trHeight w:val="126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контрольно-счетного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06</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28 200,00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06</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28 200,00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24 508,48</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1 043 345,87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1 486 042,87</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24 508,48</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1 043 345,87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1 486 042,87</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Выполнение других обязательств органа местного самоуправления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24 508,48</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1 043 345,87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1 486 042,87</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19 508,48</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1 043 345,87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1 486 042,87</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19 508,48</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1 043 345,87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1 486 042,87</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115 565,00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Мобилизационная и вневойсковая подготовка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115 565,00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115 565,00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Осуществление первичного воинского учета на территориях, где отсутствуют военные комиссариаты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115 565,00</w:t>
            </w:r>
          </w:p>
        </w:tc>
      </w:tr>
      <w:tr w:rsidR="00F439E0" w:rsidRPr="001157D2" w:rsidTr="00F439E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99 931,10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98 597,00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103 047,00</w:t>
            </w:r>
          </w:p>
        </w:tc>
      </w:tr>
      <w:tr w:rsidR="00F439E0" w:rsidRPr="001157D2" w:rsidTr="00F439E0">
        <w:trPr>
          <w:trHeight w:val="63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99 931,10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98 597,00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103 047,00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10 036,90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12 518,00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12 518,00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10 036,90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12 518,00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12 518,00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510 129,90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81 360,80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77 360,80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Гражданская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Участие в предупреждении и ликвидации последствий чрезвычайных ситуаций в границах поселений</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r>
      <w:tr w:rsidR="00F439E0" w:rsidRPr="001157D2" w:rsidTr="00F439E0">
        <w:trPr>
          <w:trHeight w:val="126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501 129,90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71 360,80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71 360,80</w:t>
            </w:r>
          </w:p>
        </w:tc>
      </w:tr>
      <w:tr w:rsidR="00F439E0" w:rsidRPr="001157D2" w:rsidTr="00F439E0">
        <w:trPr>
          <w:trHeight w:val="157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«Обеспечение первичных мер пожарной безопасности на территории Битковского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40.0.00.00000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1157D2">
        <w:trPr>
          <w:trHeight w:val="7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«Обеспечение первичных мер пожарной безопасности на территории Битковского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40.0.00.0310W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40.0.00.0310W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40.0.00.0310W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498 129,90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71 360,80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71 360,80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пожарной безопасности</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271 000,00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установке, приобретению и обслуживанию АДПИ</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227 129,90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67 360,80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67 360,80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227 129,90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67 360,80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67 360,80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227 129,90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67 360,80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67 360,80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157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«Профилактики правонарушений и борьбы с преступностью на территории Битковского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43.0.00.00000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157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«Профилактики правонарушений и борьбы с преступностью на территории Битковского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43.0.00.0314W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43.0.00.0314W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1157D2">
        <w:trPr>
          <w:trHeight w:val="7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43.0.00.0314W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«Комплексные меры противодействия злоупотреблению наркотикам и их незаконному обороту на территории Битковского сельсовета Сузунского района Новосибирской области на 2020-2022 годы»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44.0.00.00000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2205"/>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2020-2022 годы»</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44.0.00.0315W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44.0.00.0315W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44.0.00.0315W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предупреждению терроризма и экстремизма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ЭКОНОМИКА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2 783 611,30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5 516 250,00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5 216 290,00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Дорожное хозяйство (дорожные фонды)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2 781 611,30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5 514 250,00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5 215 290,00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2 781 611,30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5 514 250,00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5 215 290,00</w:t>
            </w:r>
          </w:p>
        </w:tc>
      </w:tr>
      <w:tr w:rsidR="00F439E0" w:rsidRPr="001157D2" w:rsidTr="00F439E0">
        <w:trPr>
          <w:trHeight w:val="126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937 771,91</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1 378 724,75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1 414 916,26</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937 771,91</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1 378 724,75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1 414 916,26</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937 771,91</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1 378 724,75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1 414 916,26</w:t>
            </w:r>
          </w:p>
        </w:tc>
      </w:tr>
      <w:tr w:rsidR="00F439E0" w:rsidRPr="001157D2" w:rsidTr="001157D2">
        <w:trPr>
          <w:trHeight w:val="7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разработки ПСД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245 340,00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245 340,00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245 340,00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разработки проектов по ОДД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80 000,00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126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паспортизации автомобильных дорог (а также диагностики дорог)</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137 430,00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46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1 351 540,00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4 114 170,00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3 762 370,00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1 351 540,00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4 114 170,00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3 762 370,00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1 351 540,00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4 114 170,00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3 762 370,00</w:t>
            </w:r>
          </w:p>
        </w:tc>
      </w:tr>
      <w:tr w:rsidR="00F439E0" w:rsidRPr="001157D2" w:rsidTr="001157D2">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88.0.00.S0760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29 529,39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21 355,25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38 003,74</w:t>
            </w:r>
          </w:p>
        </w:tc>
      </w:tr>
      <w:tr w:rsidR="00F439E0" w:rsidRPr="001157D2" w:rsidTr="00F439E0">
        <w:trPr>
          <w:trHeight w:val="63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88.0.00.S0760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29 529,39</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21 355,25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38 003,74</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29 529,39</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21 355,25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38 003,74</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r>
      <w:tr w:rsidR="00F439E0" w:rsidRPr="001157D2" w:rsidTr="00F439E0">
        <w:trPr>
          <w:trHeight w:val="157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«Развития субъектов малого и среднего предпринимательства на территории Битковского сельсовета Сузунского района Новосибирской 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45.0.00.00000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r>
      <w:tr w:rsidR="00F439E0" w:rsidRPr="001157D2" w:rsidTr="00F439E0">
        <w:trPr>
          <w:trHeight w:val="189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«Развития субъектов малого и среднего предпринимательства на территории Битковского сельсовета Сузунского района Новосибирской 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45.0.00.0412W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45.0.00.0412W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r>
      <w:tr w:rsidR="00F439E0" w:rsidRPr="001157D2" w:rsidTr="00F439E0">
        <w:trPr>
          <w:trHeight w:val="157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45.0.00.0412W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r>
      <w:tr w:rsidR="00F439E0" w:rsidRPr="001157D2" w:rsidTr="00F439E0">
        <w:trPr>
          <w:trHeight w:val="157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«Муниципальная поддержка инвестиционной деятельности на территории Битковского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157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«Муниципальная поддержка инвестиционной деятельности на территории Битковского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46.0.00.0413W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46.0.00.0413W</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1157D2">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46.0.00.0413W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ЖИЛИЩНО-КОММУНАЛЬНОЕ ХОЗЯЙСТВО</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3 585 971,50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2 613 701,29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2 613 701,29</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Взносы на капитальный ремонт многоквартирных домов, перечисляемые в фонд модернизации ЖКХ</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Благоустройство</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3 580 401,89</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2 608 131,68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2 608 131,68</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3 580 401,89</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2 608 131,68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2 608 131,68</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Уличное освещение</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708 037,42</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347 318,00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347 318,00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708 037,42</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347 318,00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347 318,00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708 037,42</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347 318,00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347 318,00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Озеленение</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65 000,00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81 640,00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65 000,00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81 640,00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65 000,00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81 640,00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Организация и содержание мест захоронения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67 999,20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80 903,68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80 903,68</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67 999,20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80 903,68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80 903,68</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67 999,20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80 903,68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80 903,68</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Содержание памятников</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14 605,00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48 000,00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48 000,00</w:t>
            </w:r>
          </w:p>
        </w:tc>
      </w:tr>
      <w:tr w:rsidR="00F439E0" w:rsidRPr="001157D2" w:rsidTr="00F439E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14 605,00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48 000,00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48 000,00</w:t>
            </w:r>
          </w:p>
        </w:tc>
      </w:tr>
      <w:tr w:rsidR="00F439E0" w:rsidRPr="001157D2" w:rsidTr="001157D2">
        <w:trPr>
          <w:trHeight w:val="7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14 605,00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48 000,00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48 000,00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Прочие мероприятия по благоустройству</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729 218,94</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105 570,00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105 570,00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729 218,94</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105 570,00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105 570,00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729 218,94</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105 570,00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105 570,00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Организация деятельности по сбору и транспортировке твердых коммунальных отходов</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107 600,00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107 600,00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107 600,00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283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88.0.00.70370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590 000,00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88.0.00.70370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590 000,00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88.0.00.70370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590 000,00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софинансирования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88.0.00.S0370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6 491,20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88.0.00.S0370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6 491,20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1157D2">
        <w:trPr>
          <w:trHeight w:val="7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88.0.00.S0370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6 491,20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252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9 512,00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9 512,00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9 512,00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Региональный проект "Формирование комфортной городской среды"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88.0.F2.00000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1 281 938,13</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1 944 700,00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1 944 700,00</w:t>
            </w:r>
          </w:p>
        </w:tc>
      </w:tr>
      <w:tr w:rsidR="00F439E0" w:rsidRPr="001157D2" w:rsidTr="00F439E0">
        <w:trPr>
          <w:trHeight w:val="252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реализации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области"(благоустройство общественных пространств)</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88.0.F2.55552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1 281 938,13</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1 944 700,00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1 944 700,00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88.0.F2.55552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1 281 938,13</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1 944 700,00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1 944 700,00</w:t>
            </w:r>
          </w:p>
        </w:tc>
      </w:tr>
      <w:tr w:rsidR="00F439E0" w:rsidRPr="001157D2" w:rsidTr="00F439E0">
        <w:trPr>
          <w:trHeight w:val="94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88.0.F2.55552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1 281 938,13</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1 944 700,00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1 944 700,00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 КИНЕМАТОГРАФИЯ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88.0.00.08011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88.0.00.08011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1 279 895,00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1 279 895,00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СОЦИАЛЬНАЯ ПОЛИТИКА</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Пенсионное обеспечение</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r>
      <w:tr w:rsidR="00F439E0" w:rsidRPr="001157D2" w:rsidTr="001157D2">
        <w:trPr>
          <w:trHeight w:val="7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Доплаты к пенсиям муниципальных служащих</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r>
      <w:tr w:rsidR="00F439E0" w:rsidRPr="001157D2" w:rsidTr="001157D2">
        <w:trPr>
          <w:trHeight w:val="7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166 223,24</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90 700,00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90 700,00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Публичные нормативные социальные выплаты гражданам</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166 223,24</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90 700,00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90 700,00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ФИЗИЧЕСКАЯ КУЛЬТУРА И СПОРТ</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Массовый спорт</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2520"/>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175 717,00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386 500,00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175 717,00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386 500,00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175 717,00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386 500,00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175 717,00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386 500,00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175 717,00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386 500,00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nil"/>
            </w:tcBorders>
            <w:shd w:val="clear" w:color="auto" w:fill="auto"/>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175 717,00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386 500,00</w:t>
            </w:r>
          </w:p>
        </w:tc>
      </w:tr>
      <w:tr w:rsidR="00F439E0" w:rsidRPr="001157D2" w:rsidTr="00F439E0">
        <w:trPr>
          <w:trHeight w:val="315"/>
        </w:trPr>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Итого расходов</w:t>
            </w:r>
          </w:p>
        </w:tc>
        <w:tc>
          <w:tcPr>
            <w:tcW w:w="0" w:type="auto"/>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nil"/>
              <w:bottom w:val="single" w:sz="4" w:space="0" w:color="auto"/>
              <w:right w:val="nil"/>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0" w:type="auto"/>
            <w:tcBorders>
              <w:top w:val="nil"/>
              <w:left w:val="single" w:sz="4" w:space="0" w:color="auto"/>
              <w:bottom w:val="single" w:sz="4" w:space="0" w:color="auto"/>
              <w:right w:val="nil"/>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13 120 965,00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13 474 935,00</w:t>
            </w:r>
          </w:p>
        </w:tc>
      </w:tr>
    </w:tbl>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                     </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Приложение 4</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к решению 16  сессии Совета депутатов</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Битковского сельсовета Сузунского района </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Новосибирской области</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от 26.10.2021 № 38</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p>
    <w:p w:rsidR="00F439E0" w:rsidRPr="001157D2" w:rsidRDefault="00F439E0" w:rsidP="00F439E0">
      <w:pPr>
        <w:suppressAutoHyphens/>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Ведомственная структура расходов бюджета Битковского сельсовета </w:t>
      </w:r>
    </w:p>
    <w:p w:rsidR="00F439E0" w:rsidRPr="001157D2" w:rsidRDefault="00F439E0" w:rsidP="00F439E0">
      <w:pPr>
        <w:suppressAutoHyphens/>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на 2021 год</w:t>
      </w:r>
    </w:p>
    <w:p w:rsidR="00F439E0" w:rsidRPr="001157D2" w:rsidRDefault="00F439E0" w:rsidP="00F439E0">
      <w:pPr>
        <w:suppressAutoHyphens/>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 и плановый период 2022 и 2023 годов</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Таблица 1</w:t>
      </w: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p>
    <w:p w:rsidR="00F439E0" w:rsidRPr="001157D2" w:rsidRDefault="00F439E0" w:rsidP="00F439E0">
      <w:pPr>
        <w:suppressAutoHyphens/>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рублей</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567"/>
        <w:gridCol w:w="851"/>
        <w:gridCol w:w="567"/>
        <w:gridCol w:w="708"/>
        <w:gridCol w:w="567"/>
        <w:gridCol w:w="1418"/>
        <w:gridCol w:w="1417"/>
        <w:gridCol w:w="1418"/>
      </w:tblGrid>
      <w:tr w:rsidR="00F439E0" w:rsidRPr="001157D2" w:rsidTr="00F439E0">
        <w:trPr>
          <w:trHeight w:val="315"/>
        </w:trPr>
        <w:tc>
          <w:tcPr>
            <w:tcW w:w="2425" w:type="dxa"/>
            <w:vMerge w:val="restart"/>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Наименование</w:t>
            </w:r>
          </w:p>
        </w:tc>
        <w:tc>
          <w:tcPr>
            <w:tcW w:w="567" w:type="dxa"/>
            <w:vMerge w:val="restart"/>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ГРБС</w:t>
            </w:r>
          </w:p>
        </w:tc>
        <w:tc>
          <w:tcPr>
            <w:tcW w:w="851" w:type="dxa"/>
            <w:vMerge w:val="restart"/>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РЗ</w:t>
            </w:r>
          </w:p>
        </w:tc>
        <w:tc>
          <w:tcPr>
            <w:tcW w:w="567" w:type="dxa"/>
            <w:vMerge w:val="restart"/>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w:t>
            </w:r>
          </w:p>
        </w:tc>
        <w:tc>
          <w:tcPr>
            <w:tcW w:w="708" w:type="dxa"/>
            <w:vMerge w:val="restart"/>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ЦСР</w:t>
            </w:r>
          </w:p>
        </w:tc>
        <w:tc>
          <w:tcPr>
            <w:tcW w:w="567" w:type="dxa"/>
            <w:vMerge w:val="restart"/>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ВР</w:t>
            </w:r>
          </w:p>
        </w:tc>
        <w:tc>
          <w:tcPr>
            <w:tcW w:w="1418" w:type="dxa"/>
            <w:vMerge w:val="restart"/>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2021 год</w:t>
            </w:r>
          </w:p>
        </w:tc>
        <w:tc>
          <w:tcPr>
            <w:tcW w:w="2835" w:type="dxa"/>
            <w:gridSpan w:val="2"/>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Сумма</w:t>
            </w:r>
          </w:p>
        </w:tc>
      </w:tr>
      <w:tr w:rsidR="00F439E0" w:rsidRPr="001157D2" w:rsidTr="00F439E0">
        <w:trPr>
          <w:trHeight w:val="945"/>
        </w:trPr>
        <w:tc>
          <w:tcPr>
            <w:tcW w:w="2425"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567"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851"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567"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708"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567"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1418"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1417" w:type="dxa"/>
            <w:vMerge w:val="restart"/>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2022 год</w:t>
            </w:r>
          </w:p>
        </w:tc>
        <w:tc>
          <w:tcPr>
            <w:tcW w:w="1418" w:type="dxa"/>
            <w:vMerge w:val="restart"/>
            <w:shd w:val="clear" w:color="auto" w:fill="auto"/>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2023 год</w:t>
            </w:r>
          </w:p>
        </w:tc>
      </w:tr>
      <w:tr w:rsidR="00F439E0" w:rsidRPr="001157D2" w:rsidTr="00F439E0">
        <w:trPr>
          <w:trHeight w:val="315"/>
        </w:trPr>
        <w:tc>
          <w:tcPr>
            <w:tcW w:w="2425"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567"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851"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567"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708"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567"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1418"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1417"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c>
          <w:tcPr>
            <w:tcW w:w="1418" w:type="dxa"/>
            <w:vMerge/>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Администрация Битковского сельсовета Сузунского района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13 120 965,00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13 474 935,00</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3 627 312,80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4 532 120,91</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4 974 817,91</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747 421,00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747 421,00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Глава муниципального образования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88.0.00.01021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747 421,00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r>
      <w:tr w:rsidR="00F439E0" w:rsidRPr="001157D2" w:rsidTr="00F439E0">
        <w:trPr>
          <w:trHeight w:val="189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88.0.00.01021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747 421,00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88.0.00.01021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747 421,00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r>
      <w:tr w:rsidR="00F439E0" w:rsidRPr="001157D2" w:rsidTr="00F439E0">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2 827 183,32</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2 748 585,04</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2 748 585,04</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2 827 183,32</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2 748 585,04</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2 748 585,04</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Расходы на обеспечение функций аппарата исполнительного органа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2 380 983,92</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2 309 057,64</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2 309 057,64</w:t>
            </w:r>
          </w:p>
        </w:tc>
      </w:tr>
      <w:tr w:rsidR="00F439E0" w:rsidRPr="001157D2" w:rsidTr="00F439E0">
        <w:trPr>
          <w:trHeight w:val="189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1 548 004,33</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1 552 235,33</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1 552 235,33</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1 548 004,33</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1 552 235,33</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1 552 235,33</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816 979,59</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741 822,31</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741 822,31</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816 979,59</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741 822,31</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741 822,31</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15 000,00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Уплата налогов, сборов и иных платежей</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850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15 000,00</w:t>
            </w:r>
          </w:p>
        </w:tc>
      </w:tr>
      <w:tr w:rsidR="00F439E0" w:rsidRPr="001157D2" w:rsidTr="00F439E0">
        <w:trPr>
          <w:trHeight w:val="189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направленные на  исполнение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28 380,00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28 380,00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28 380,00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r>
      <w:tr w:rsidR="00F439E0" w:rsidRPr="001157D2" w:rsidTr="00F439E0">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r>
      <w:tr w:rsidR="00F439E0" w:rsidRPr="001157D2" w:rsidTr="00F439E0">
        <w:trPr>
          <w:trHeight w:val="126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6 672,00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6 672,00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6 672,00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направленные на ведение бухгалтерского учета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411 047,40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411 047,40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411 047,40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88.0.00.70190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88.0.00.70190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88.0.00.70190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r>
      <w:tr w:rsidR="00F439E0" w:rsidRPr="001157D2" w:rsidTr="00F439E0">
        <w:trPr>
          <w:trHeight w:val="126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контрольно-счетного органа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88.0.00.01061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06</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88.0.00.01061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28 200,00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06</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88.0.00.01061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28 200,00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общегосударственные вопросы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24 508,48</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1 043 345,87</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1 486 042,87</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24 508,48</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1 043 345,87</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1 486 042,87</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Выполнение других обязательств органа местного самоуправления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88.0.00.01132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24 508,48</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1 043 345,87</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1 486 042,87</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19 508,48</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1 043 345,87</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1 486 042,87</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19 508,48</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1 043 345,87</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1 486 042,87</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Уплата налогов, сборов и иных платежей</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850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ОБОРОНА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111 115,00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115 565,00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Мобилизационная и вневойсковая подготовка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111 115,00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115 565,00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111 115,00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115 565,00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Осуществление первичного воинского учета на территориях, где отсутствуют военные комиссариаты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88.0.00.51180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111 115,00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115 565,00</w:t>
            </w:r>
          </w:p>
        </w:tc>
      </w:tr>
      <w:tr w:rsidR="00F439E0" w:rsidRPr="001157D2" w:rsidTr="00F439E0">
        <w:trPr>
          <w:trHeight w:val="189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99 931,10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98 597,00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103 047,00</w:t>
            </w:r>
          </w:p>
        </w:tc>
      </w:tr>
      <w:tr w:rsidR="00F439E0" w:rsidRPr="001157D2" w:rsidTr="00F439E0">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99 931,10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98 597,00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103 047,00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10 036,90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12 518,00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12 518,00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10 036,90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12 518,00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12 518,00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510 129,90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81 360,80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77 360,80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Гражданская оборона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Участие в предупреждении и ликвидации последствий чрезвычайных ситуаций в границах поселений</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88.0.00.03092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88.0.00.03092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88.0.00.03092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r>
      <w:tr w:rsidR="00F439E0" w:rsidRPr="001157D2" w:rsidTr="00F439E0">
        <w:trPr>
          <w:trHeight w:val="126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501 129,90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71 360,80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71 360,80</w:t>
            </w:r>
          </w:p>
        </w:tc>
      </w:tr>
      <w:tr w:rsidR="00F439E0" w:rsidRPr="001157D2" w:rsidTr="00F439E0">
        <w:trPr>
          <w:trHeight w:val="157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«Обеспечение первичных мер пожарной безопасности на территории Битковского сельсовета Сузунского района Новосибирской области на 2021 год»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40.0.00.00000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273"/>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«Обеспечение первичных мер пожарной безопасности на территории Битковского сельсовета Сузунского района Новосибирской области на 2021 год»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40.0.00.0310W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40.0.00.0310W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40.0.00.0310W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498 129,90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71 360,80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71 360,80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пожарной безопасности</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271 000,00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установке, приобретению и обслуживанию АДПИ</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227 129,90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67 360,80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67 360,80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227 129,90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67 360,80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67 360,80</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227 129,90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67 360,80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67 360,80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безопасности и правоохранительной деятельности</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157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«Профилактики правонарушений и борьбы с преступностью на территории Битковского сельсовета Сузунского района Новосибирской области на 2021 год»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43.0.00.00000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«Профилактики правонарушений и борьбы с преступностью на территории Битковского сельсовета Сузунского района Новосибирской области на 2021 год»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43.0.00.0314W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29"/>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43.0.00.0314W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43.0.00.0314W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189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«Комплексные меры противодействия злоупотреблению наркотикам и их незаконному обороту на территории Битковского сельсовета Сузунского района Новосибирской области на 2020-2022 годы»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44.0.00.00000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220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2020-2022 годы»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44.0.00.0315W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44.0.00.0315W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44.0.00.0315W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предупреждению терроризма и экстремизма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88.0.00.03141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r>
      <w:tr w:rsidR="00F439E0" w:rsidRPr="001157D2" w:rsidTr="00F439E0">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88.0.00.03141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88.0.00.03141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ЭКОНОМИКА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2 783 611,30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5 516 250,00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5 216 290,00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Дорожное хозяйство (дорожные фонды)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2 781 611,30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5 514 250,00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5 215 290,00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2 781 611,30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5 514 250,00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5 215 290,00</w:t>
            </w:r>
          </w:p>
        </w:tc>
      </w:tr>
      <w:tr w:rsidR="00F439E0" w:rsidRPr="001157D2" w:rsidTr="00F439E0">
        <w:trPr>
          <w:trHeight w:val="126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937 771,91</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1 378 724,75</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1 414 916,26</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937 771,91</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1 378 724,75</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1 414 916,26</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937 771,91</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1 378 724,75</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1 414 916,26</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разработки ПСД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245 340,00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245 340,00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245 340,00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разработки проектов по ОДД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80 000,00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паспортизации автомобильных дорог (а также диагностики дорог)</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88.0.00.04096</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137 430,00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88.0.00.04096</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88.0.00.04096</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46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88.0.00.70760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1 351 540,00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4 114 170,00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3 762 370,00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88.0.00.70760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1 351 540,00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4 114 170,00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3 762 370,00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88.0.00.70760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1 351 540,00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4 114 170,00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3 762 370,00</w:t>
            </w:r>
          </w:p>
        </w:tc>
      </w:tr>
      <w:tr w:rsidR="00F439E0" w:rsidRPr="001157D2" w:rsidTr="001157D2">
        <w:trPr>
          <w:trHeight w:val="1118"/>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88.0.00.S0760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29 529,39</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21 355,25</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38 003,74</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88.0.00.S0760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29 529,39</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21 355,25</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38 003,74</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88.0.00.S0760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29 529,39</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21 355,25</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38 003,74</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r>
      <w:tr w:rsidR="00F439E0" w:rsidRPr="001157D2" w:rsidTr="00F439E0">
        <w:trPr>
          <w:trHeight w:val="157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«Развития субъектов малого и среднего предпринимательства на территории Битковского сельсовета Сузунского района Новосибирской области на 2021-2023 годы»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45.0.00.00000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r>
      <w:tr w:rsidR="00F439E0" w:rsidRPr="001157D2" w:rsidTr="00F439E0">
        <w:trPr>
          <w:trHeight w:val="189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«Развития субъектов малого и среднего предпринимательства на территории Битковского сельсовета Сузунского района Новосибирской области на 2021-2023 годы»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45.0.00.0412W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45.0.00.0412W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r>
      <w:tr w:rsidR="00F439E0" w:rsidRPr="001157D2" w:rsidTr="00F439E0">
        <w:trPr>
          <w:trHeight w:val="157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45.0.00.0412W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«Муниципальная поддержка инвестиционной деятельности на территории Битковского сельсовета Сузунского района Новосибирской области на 2019-2023 годы»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157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«Муниципальная поддержка инвестиционной деятельности на территории Битковского сельсовета Сузунского района Новосибирской области на 2019-2023 годы»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46.0.00.0413W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46.0.00.0413W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157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46.0.00.0413W</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ЖИЛИЩНО-КОММУНАЛЬНОЕ ХОЗЯЙСТВО</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3 585 971,50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2 613 701,29</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2 613 701,29</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Жилищное хозяйство</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Взносы на капитальный ремонт многоквартирных домов, перечисляемые в фонд модернизации ЖКХ</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88.0.00.05014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88.0.00.05014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88.0.00.05014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Благоустройство</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3 580 401,89</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2 608 131,68</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2 608 131,68</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3 580 401,89</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2 608 131,68</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2 608 131,68</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Уличное освещение</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708 037,42</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347 318,00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347 318,00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708 037,42</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347 318,00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347 318,00</w:t>
            </w:r>
          </w:p>
        </w:tc>
      </w:tr>
      <w:tr w:rsidR="00F439E0" w:rsidRPr="001157D2" w:rsidTr="00F439E0">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708 037,42</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347 318,00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347 318,00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Озеленение</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65 000,00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81 640,00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81 640,00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65 000,00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81 640,00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81 640,00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65 000,00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81 640,00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81 640,00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Организация и содержание мест захоронения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67 999,20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80 903,68</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80 903,68</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67 999,20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80 903,68</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80 903,68</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88.0.00.05033</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67 999,20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80 903,68</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80 903,68</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Содержание памятников</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14 605,00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48 000,00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48 000,00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14 605,00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48 000,00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48 000,00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88.0.00.05034</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14 605,00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48 000,00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48 000,00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Прочие мероприятия по благоустройству</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729 218,94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105 570,00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105 570,00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729 218,94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105 570,00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105 570,00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729 218,94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105 570,00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105 570,00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Организация деятельности по сбору и транспортировке твердых коммунальных отходов</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88.0.00.05036</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107 600,00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88.0.00.05036</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107 600,00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88.0.00.05036</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107 600,00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283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88.0.00.70370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590 000,00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88.0.00.70370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590 000,00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88.0.00.70370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590 000,00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софинансирования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88.0.00.S0370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6 491,20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88.0.00.S0370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6 491,20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88.0.00.S0370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6 491,20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88.0.00.S0960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9 512,00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88.0.00.S0960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9 512,00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88.0.00.S0960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9 512,00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Региональный проект "Формирование комфортной городской среды"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88.0.F2.00000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1 281 938,13</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1 944 700,00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1 944 700,00</w:t>
            </w:r>
          </w:p>
        </w:tc>
      </w:tr>
      <w:tr w:rsidR="00F439E0" w:rsidRPr="001157D2" w:rsidTr="00F439E0">
        <w:trPr>
          <w:trHeight w:val="252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реализации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области"(благоустройство общественных пространств)</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88.0.F2.55552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1 281 938,13</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1 944 700,00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1 944 700,00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88.0.F2.55552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1 281 938,13</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1 944 700,00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1 944 700,00</w:t>
            </w:r>
          </w:p>
        </w:tc>
      </w:tr>
      <w:tr w:rsidR="00F439E0" w:rsidRPr="001157D2" w:rsidTr="00F439E0">
        <w:trPr>
          <w:trHeight w:val="94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88.0.F2.55552</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1 281 938,13</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1 944 700,00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1 944 700,00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 КИНЕМАТОГРАФИЯ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88.0.00.08011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1157D2">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08</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88.0.00.08011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1 279 895,00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08</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88.0.00.08011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1 279 895,00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СОЦИАЛЬНАЯ ПОЛИТИКА</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Пенсионное обеспечение</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Доплаты к пенсиям муниципальных служащих</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88.0.00.10011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90 700,00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Социальное обеспечение и иные выплаты населению</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88.0.00.10011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166 223,24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90 700,00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90 700,00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Публичные нормативные социальные выплаты гражданам</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88.0.00.10011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310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166 223,24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90 700,00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90 700,00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ФИЗИЧЕСКАЯ КУЛЬТУРА И СПОРТ</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Массовый спорт</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63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252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88.0.00.11021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88.0.00.11021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88.0.00.11021</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175 717,00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386 500,00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175 717,00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386 500,00</w:t>
            </w:r>
          </w:p>
        </w:tc>
      </w:tr>
      <w:tr w:rsidR="00F439E0" w:rsidRPr="001157D2" w:rsidTr="00F439E0">
        <w:trPr>
          <w:trHeight w:val="70"/>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175 717,00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386 500,00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88.0.00.99990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175 717,00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386 500,00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Условно утвержденные расходы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88.0.00.99990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175 717,00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386 500,00</w:t>
            </w:r>
          </w:p>
        </w:tc>
      </w:tr>
      <w:tr w:rsidR="00F439E0" w:rsidRPr="001157D2" w:rsidTr="00F439E0">
        <w:trPr>
          <w:trHeight w:val="315"/>
        </w:trPr>
        <w:tc>
          <w:tcPr>
            <w:tcW w:w="2425" w:type="dxa"/>
            <w:shd w:val="clear" w:color="auto" w:fill="auto"/>
            <w:vAlign w:val="center"/>
            <w:hideMark/>
          </w:tcPr>
          <w:p w:rsidR="00F439E0" w:rsidRPr="001157D2" w:rsidRDefault="00F439E0" w:rsidP="00F439E0">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Условно утвержденные расходы</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851"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708"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88.0.00.99990</w:t>
            </w:r>
          </w:p>
        </w:tc>
        <w:tc>
          <w:tcPr>
            <w:tcW w:w="567" w:type="dxa"/>
            <w:shd w:val="clear" w:color="auto" w:fill="auto"/>
            <w:noWrap/>
            <w:vAlign w:val="center"/>
            <w:hideMark/>
          </w:tcPr>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175 717,00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386 500,00</w:t>
            </w:r>
          </w:p>
        </w:tc>
      </w:tr>
      <w:tr w:rsidR="00F439E0" w:rsidRPr="001157D2" w:rsidTr="00F439E0">
        <w:trPr>
          <w:trHeight w:val="315"/>
        </w:trPr>
        <w:tc>
          <w:tcPr>
            <w:tcW w:w="2425" w:type="dxa"/>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Итого расходов</w:t>
            </w:r>
          </w:p>
        </w:tc>
        <w:tc>
          <w:tcPr>
            <w:tcW w:w="567" w:type="dxa"/>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851" w:type="dxa"/>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708" w:type="dxa"/>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shd w:val="clear" w:color="auto" w:fill="auto"/>
            <w:noWrap/>
            <w:vAlign w:val="center"/>
            <w:hideMark/>
          </w:tcPr>
          <w:p w:rsidR="00F439E0" w:rsidRPr="001157D2" w:rsidRDefault="00F439E0" w:rsidP="00F439E0">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1417"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13 120 965,00</w:t>
            </w:r>
          </w:p>
        </w:tc>
        <w:tc>
          <w:tcPr>
            <w:tcW w:w="1418" w:type="dxa"/>
            <w:shd w:val="clear" w:color="auto" w:fill="auto"/>
            <w:noWrap/>
            <w:vAlign w:val="center"/>
            <w:hideMark/>
          </w:tcPr>
          <w:p w:rsidR="00F439E0" w:rsidRPr="001157D2" w:rsidRDefault="00F439E0" w:rsidP="00F439E0">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13 474 935,00</w:t>
            </w:r>
          </w:p>
        </w:tc>
      </w:tr>
    </w:tbl>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p>
    <w:p w:rsidR="00F439E0" w:rsidRPr="001157D2" w:rsidRDefault="00F439E0" w:rsidP="00F439E0">
      <w:pPr>
        <w:keepNext/>
        <w:spacing w:after="0" w:line="240" w:lineRule="auto"/>
        <w:jc w:val="center"/>
        <w:outlineLvl w:val="1"/>
        <w:rPr>
          <w:rFonts w:ascii="Times New Roman" w:eastAsia="Times New Roman" w:hAnsi="Times New Roman" w:cs="Times New Roman"/>
          <w:b/>
          <w:color w:val="000000"/>
          <w:sz w:val="20"/>
          <w:szCs w:val="20"/>
          <w:lang w:eastAsia="ru-RU"/>
        </w:rPr>
      </w:pPr>
      <w:r w:rsidRPr="001157D2">
        <w:rPr>
          <w:rFonts w:ascii="Times New Roman" w:eastAsia="Times New Roman" w:hAnsi="Times New Roman" w:cs="Times New Roman"/>
          <w:b/>
          <w:color w:val="000000"/>
          <w:sz w:val="20"/>
          <w:szCs w:val="20"/>
          <w:lang w:eastAsia="ru-RU"/>
        </w:rPr>
        <w:t xml:space="preserve">СОВЕТ ДЕПУТАТОВ </w:t>
      </w:r>
    </w:p>
    <w:p w:rsidR="00F439E0" w:rsidRPr="001157D2" w:rsidRDefault="00F439E0" w:rsidP="00F439E0">
      <w:pPr>
        <w:spacing w:after="0" w:line="240" w:lineRule="auto"/>
        <w:jc w:val="center"/>
        <w:rPr>
          <w:rFonts w:ascii="Times New Roman" w:eastAsia="Times New Roman" w:hAnsi="Times New Roman" w:cs="Times New Roman"/>
          <w:b/>
          <w:color w:val="000000"/>
          <w:sz w:val="20"/>
          <w:szCs w:val="20"/>
          <w:lang w:eastAsia="ru-RU"/>
        </w:rPr>
      </w:pPr>
      <w:r w:rsidRPr="001157D2">
        <w:rPr>
          <w:rFonts w:ascii="Times New Roman" w:eastAsia="Times New Roman" w:hAnsi="Times New Roman" w:cs="Times New Roman"/>
          <w:b/>
          <w:color w:val="000000"/>
          <w:sz w:val="20"/>
          <w:szCs w:val="20"/>
          <w:lang w:eastAsia="ru-RU"/>
        </w:rPr>
        <w:t xml:space="preserve">БИТКОВСКОГО СЕЛЬСОВЕТА  </w:t>
      </w:r>
    </w:p>
    <w:p w:rsidR="00F439E0" w:rsidRPr="001157D2" w:rsidRDefault="00F439E0" w:rsidP="00F439E0">
      <w:pPr>
        <w:spacing w:after="0" w:line="240" w:lineRule="auto"/>
        <w:jc w:val="center"/>
        <w:rPr>
          <w:rFonts w:ascii="Times New Roman" w:eastAsia="Times New Roman" w:hAnsi="Times New Roman" w:cs="Times New Roman"/>
          <w:b/>
          <w:color w:val="000000"/>
          <w:sz w:val="20"/>
          <w:szCs w:val="20"/>
          <w:lang w:eastAsia="ru-RU"/>
        </w:rPr>
      </w:pPr>
      <w:r w:rsidRPr="001157D2">
        <w:rPr>
          <w:rFonts w:ascii="Times New Roman" w:eastAsia="Times New Roman" w:hAnsi="Times New Roman" w:cs="Times New Roman"/>
          <w:b/>
          <w:color w:val="000000"/>
          <w:sz w:val="20"/>
          <w:szCs w:val="20"/>
          <w:lang w:eastAsia="ru-RU"/>
        </w:rPr>
        <w:t>Сузунского района Новосибирской области</w:t>
      </w:r>
    </w:p>
    <w:p w:rsidR="00F439E0" w:rsidRPr="001157D2" w:rsidRDefault="00F439E0" w:rsidP="00F439E0">
      <w:pPr>
        <w:keepNext/>
        <w:spacing w:after="0" w:line="240" w:lineRule="auto"/>
        <w:jc w:val="center"/>
        <w:outlineLvl w:val="1"/>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 xml:space="preserve">шестого созыва  </w:t>
      </w:r>
    </w:p>
    <w:p w:rsidR="00F439E0" w:rsidRPr="001157D2" w:rsidRDefault="00F439E0" w:rsidP="00F439E0">
      <w:pPr>
        <w:keepNext/>
        <w:spacing w:after="0" w:line="240" w:lineRule="auto"/>
        <w:jc w:val="center"/>
        <w:outlineLvl w:val="1"/>
        <w:rPr>
          <w:rFonts w:ascii="Times New Roman" w:eastAsia="Times New Roman" w:hAnsi="Times New Roman" w:cs="Times New Roman"/>
          <w:b/>
          <w:color w:val="000000"/>
          <w:sz w:val="20"/>
          <w:szCs w:val="20"/>
          <w:lang w:eastAsia="ru-RU"/>
        </w:rPr>
      </w:pPr>
    </w:p>
    <w:p w:rsidR="00F439E0" w:rsidRPr="001157D2" w:rsidRDefault="00F439E0" w:rsidP="00F439E0">
      <w:pPr>
        <w:keepNext/>
        <w:spacing w:after="0" w:line="240" w:lineRule="auto"/>
        <w:jc w:val="center"/>
        <w:outlineLvl w:val="1"/>
        <w:rPr>
          <w:rFonts w:ascii="Times New Roman" w:eastAsia="Times New Roman" w:hAnsi="Times New Roman" w:cs="Times New Roman"/>
          <w:b/>
          <w:color w:val="000000"/>
          <w:sz w:val="20"/>
          <w:szCs w:val="20"/>
          <w:lang w:eastAsia="ru-RU"/>
        </w:rPr>
      </w:pPr>
      <w:r w:rsidRPr="001157D2">
        <w:rPr>
          <w:rFonts w:ascii="Times New Roman" w:eastAsia="Times New Roman" w:hAnsi="Times New Roman" w:cs="Times New Roman"/>
          <w:b/>
          <w:color w:val="000000"/>
          <w:sz w:val="20"/>
          <w:szCs w:val="20"/>
          <w:lang w:eastAsia="ru-RU"/>
        </w:rPr>
        <w:t xml:space="preserve">РЕШЕНИЕ   </w:t>
      </w:r>
    </w:p>
    <w:p w:rsidR="00F439E0" w:rsidRPr="001157D2" w:rsidRDefault="00F439E0" w:rsidP="00F439E0">
      <w:pPr>
        <w:keepNext/>
        <w:tabs>
          <w:tab w:val="center" w:pos="4960"/>
          <w:tab w:val="left" w:pos="6795"/>
        </w:tabs>
        <w:spacing w:after="0" w:line="240" w:lineRule="auto"/>
        <w:outlineLvl w:val="1"/>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ab/>
        <w:t xml:space="preserve">шестнадцатой сессии                                                                </w:t>
      </w:r>
    </w:p>
    <w:p w:rsidR="00F439E0" w:rsidRPr="001157D2" w:rsidRDefault="00F439E0" w:rsidP="00F439E0">
      <w:pPr>
        <w:keepNext/>
        <w:tabs>
          <w:tab w:val="center" w:pos="4960"/>
          <w:tab w:val="left" w:pos="6795"/>
        </w:tabs>
        <w:spacing w:after="0" w:line="240" w:lineRule="auto"/>
        <w:outlineLvl w:val="1"/>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От 29.10.2021                                        с. Битки                                                       № 39</w:t>
      </w:r>
    </w:p>
    <w:p w:rsidR="00F439E0" w:rsidRPr="001157D2" w:rsidRDefault="00F439E0" w:rsidP="00F439E0">
      <w:pPr>
        <w:spacing w:after="0" w:line="240" w:lineRule="auto"/>
        <w:ind w:right="-1"/>
        <w:jc w:val="center"/>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35" w:lineRule="auto"/>
        <w:ind w:right="-2"/>
        <w:jc w:val="center"/>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bCs/>
          <w:sz w:val="20"/>
          <w:szCs w:val="20"/>
          <w:lang w:eastAsia="ru-RU"/>
        </w:rPr>
        <w:t xml:space="preserve">Об утверждении Положения о порядке предоставления жилых помещений </w:t>
      </w:r>
    </w:p>
    <w:p w:rsidR="00F439E0" w:rsidRPr="001157D2" w:rsidRDefault="00F439E0" w:rsidP="00F439E0">
      <w:pPr>
        <w:widowControl w:val="0"/>
        <w:autoSpaceDE w:val="0"/>
        <w:autoSpaceDN w:val="0"/>
        <w:adjustRightInd w:val="0"/>
        <w:spacing w:after="0" w:line="235" w:lineRule="auto"/>
        <w:ind w:right="-2"/>
        <w:jc w:val="center"/>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bCs/>
          <w:sz w:val="20"/>
          <w:szCs w:val="20"/>
          <w:lang w:eastAsia="ru-RU"/>
        </w:rPr>
        <w:t xml:space="preserve">из муниципального жилищного фонда коммерческого использования </w:t>
      </w:r>
    </w:p>
    <w:p w:rsidR="00F439E0" w:rsidRPr="001157D2" w:rsidRDefault="00F439E0" w:rsidP="00F439E0">
      <w:pPr>
        <w:widowControl w:val="0"/>
        <w:autoSpaceDE w:val="0"/>
        <w:autoSpaceDN w:val="0"/>
        <w:adjustRightInd w:val="0"/>
        <w:spacing w:after="0" w:line="235" w:lineRule="auto"/>
        <w:ind w:right="-2"/>
        <w:jc w:val="center"/>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bCs/>
          <w:sz w:val="20"/>
          <w:szCs w:val="20"/>
          <w:lang w:eastAsia="ru-RU"/>
        </w:rPr>
        <w:t xml:space="preserve">Битковского сельсовета Сузунского района Новосибирской области </w:t>
      </w:r>
    </w:p>
    <w:p w:rsidR="00F439E0" w:rsidRPr="001157D2" w:rsidRDefault="00F439E0" w:rsidP="00F439E0">
      <w:pPr>
        <w:widowControl w:val="0"/>
        <w:autoSpaceDE w:val="0"/>
        <w:autoSpaceDN w:val="0"/>
        <w:adjustRightInd w:val="0"/>
        <w:spacing w:after="0" w:line="235" w:lineRule="auto"/>
        <w:jc w:val="center"/>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Согласно статьям 4 и 19 Жилищного кодекса Российской Федерации, Гражданским кодексом Российской Федерации, Федеральным </w:t>
      </w:r>
      <w:hyperlink r:id="rId9" w:history="1">
        <w:r w:rsidRPr="001157D2">
          <w:rPr>
            <w:rFonts w:ascii="Times New Roman" w:eastAsia="Times New Roman" w:hAnsi="Times New Roman" w:cs="Times New Roman"/>
            <w:sz w:val="20"/>
            <w:szCs w:val="20"/>
            <w:lang w:eastAsia="ru-RU"/>
          </w:rPr>
          <w:t>законом</w:t>
        </w:r>
      </w:hyperlink>
      <w:r w:rsidRPr="001157D2">
        <w:rPr>
          <w:rFonts w:ascii="Times New Roman" w:eastAsia="Times New Roman" w:hAnsi="Times New Roman" w:cs="Times New Roman"/>
          <w:sz w:val="20"/>
          <w:szCs w:val="20"/>
          <w:lang w:eastAsia="ru-RU"/>
        </w:rPr>
        <w:t xml:space="preserve"> от 06.10.2003 № 131-ФЗ «Об общих принципах организации местного самоуправления в Российской Федерации», </w:t>
      </w:r>
      <w:hyperlink r:id="rId10" w:history="1">
        <w:r w:rsidRPr="001157D2">
          <w:rPr>
            <w:rFonts w:ascii="Times New Roman" w:eastAsia="Times New Roman" w:hAnsi="Times New Roman" w:cs="Times New Roman"/>
            <w:sz w:val="20"/>
            <w:szCs w:val="20"/>
            <w:lang w:eastAsia="ru-RU"/>
          </w:rPr>
          <w:t>Уставом</w:t>
        </w:r>
      </w:hyperlink>
      <w:r w:rsidRPr="001157D2">
        <w:rPr>
          <w:rFonts w:ascii="Times New Roman" w:eastAsia="Times New Roman" w:hAnsi="Times New Roman" w:cs="Times New Roman"/>
          <w:sz w:val="20"/>
          <w:szCs w:val="20"/>
          <w:lang w:eastAsia="ru-RU"/>
        </w:rPr>
        <w:t xml:space="preserve"> сельсовета Битковского сельсовета Сузунского района Новосибирской области, Совет депутатов Битковского сельсовета Сузунского района Новосибирской области</w:t>
      </w:r>
    </w:p>
    <w:p w:rsidR="00F439E0" w:rsidRPr="001157D2" w:rsidRDefault="00F439E0" w:rsidP="00F439E0">
      <w:pPr>
        <w:widowControl w:val="0"/>
        <w:autoSpaceDE w:val="0"/>
        <w:autoSpaceDN w:val="0"/>
        <w:adjustRightInd w:val="0"/>
        <w:spacing w:after="0" w:line="235"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РЕШИЛ:</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1. Утвердить </w:t>
      </w:r>
      <w:hyperlink w:anchor="Par31" w:history="1">
        <w:r w:rsidRPr="001157D2">
          <w:rPr>
            <w:rFonts w:ascii="Times New Roman" w:eastAsia="Times New Roman" w:hAnsi="Times New Roman" w:cs="Times New Roman"/>
            <w:sz w:val="20"/>
            <w:szCs w:val="20"/>
            <w:lang w:eastAsia="ru-RU"/>
          </w:rPr>
          <w:t>Положение</w:t>
        </w:r>
      </w:hyperlink>
      <w:r w:rsidRPr="001157D2">
        <w:rPr>
          <w:rFonts w:ascii="Times New Roman" w:eastAsia="Times New Roman" w:hAnsi="Times New Roman" w:cs="Times New Roman"/>
          <w:sz w:val="20"/>
          <w:szCs w:val="20"/>
          <w:lang w:eastAsia="ru-RU"/>
        </w:rPr>
        <w:t xml:space="preserve"> «О порядке предоставления жилых помещений из муниципального жилищного фонда коммерческого использования Битковского сельсовета Сузунского района Новосибирской области» согласно приложению.</w:t>
      </w:r>
    </w:p>
    <w:p w:rsidR="00F439E0" w:rsidRPr="001157D2" w:rsidRDefault="00F439E0" w:rsidP="00F439E0">
      <w:pPr>
        <w:spacing w:after="0" w:line="240" w:lineRule="auto"/>
        <w:ind w:firstLine="567"/>
        <w:jc w:val="both"/>
        <w:rPr>
          <w:rFonts w:ascii="Times New Roman" w:eastAsia="Calibri" w:hAnsi="Times New Roman" w:cs="Times New Roman"/>
          <w:sz w:val="20"/>
          <w:szCs w:val="20"/>
        </w:rPr>
      </w:pPr>
      <w:r w:rsidRPr="001157D2">
        <w:rPr>
          <w:rFonts w:ascii="Times New Roman" w:eastAsia="Times New Roman" w:hAnsi="Times New Roman" w:cs="Times New Roman"/>
          <w:sz w:val="20"/>
          <w:szCs w:val="20"/>
          <w:lang w:eastAsia="ru-RU"/>
        </w:rPr>
        <w:t xml:space="preserve">2. </w:t>
      </w:r>
      <w:r w:rsidRPr="001157D2">
        <w:rPr>
          <w:rFonts w:ascii="Times New Roman" w:eastAsia="Calibri" w:hAnsi="Times New Roman" w:cs="Times New Roman"/>
          <w:sz w:val="20"/>
          <w:szCs w:val="20"/>
        </w:rPr>
        <w:t xml:space="preserve">Опубликовать настоящее решение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Председатель Совета депутатов</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          Глава</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Битковского сельсовета</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Битковского сельсовета</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          Сузунского района</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Новосибирской области</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          Новосибирской области</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____________ Т.Л. Пирог</w:t>
      </w:r>
      <w:r w:rsidRPr="001157D2">
        <w:rPr>
          <w:rFonts w:ascii="Times New Roman" w:eastAsia="Times New Roman" w:hAnsi="Times New Roman" w:cs="Times New Roman"/>
          <w:sz w:val="20"/>
          <w:szCs w:val="20"/>
          <w:lang w:eastAsia="ru-RU"/>
        </w:rPr>
        <w:tab/>
        <w:t xml:space="preserve">  </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          __________ С.Н. Моликер</w:t>
      </w:r>
    </w:p>
    <w:p w:rsidR="00F439E0" w:rsidRPr="001157D2" w:rsidRDefault="00F439E0" w:rsidP="00F439E0">
      <w:pPr>
        <w:spacing w:after="0" w:line="240" w:lineRule="auto"/>
        <w:ind w:firstLine="640"/>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 xml:space="preserve">  </w:t>
      </w:r>
    </w:p>
    <w:p w:rsidR="00F439E0" w:rsidRPr="001157D2" w:rsidRDefault="00F439E0" w:rsidP="00F439E0">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Приложение</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к решению 16 сессии Совета депутатов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Битковского сельсовета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Новосибирской области  </w:t>
      </w:r>
    </w:p>
    <w:p w:rsidR="00F439E0" w:rsidRPr="001157D2" w:rsidRDefault="00F439E0" w:rsidP="00F439E0">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29.10.2021 № 39</w:t>
      </w:r>
    </w:p>
    <w:p w:rsidR="00F439E0" w:rsidRPr="001157D2" w:rsidRDefault="00F439E0" w:rsidP="00F439E0">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0" w:name="Par31"/>
      <w:bookmarkEnd w:id="0"/>
    </w:p>
    <w:p w:rsidR="00F439E0" w:rsidRPr="001157D2" w:rsidRDefault="00F439E0" w:rsidP="00F439E0">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ПОЛОЖЕНИЕ</w:t>
      </w:r>
    </w:p>
    <w:p w:rsidR="00F439E0" w:rsidRPr="001157D2" w:rsidRDefault="00F439E0" w:rsidP="00F439E0">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 порядке предоставления жилых помещений из муниципального жилищного фонда коммерческого использования Битковского сельсовета Сузунского района Новосибирской области</w:t>
      </w:r>
    </w:p>
    <w:p w:rsidR="00F439E0" w:rsidRPr="001157D2" w:rsidRDefault="00F439E0" w:rsidP="00F439E0">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p>
    <w:p w:rsidR="00F439E0" w:rsidRPr="001157D2" w:rsidRDefault="00F439E0" w:rsidP="00F439E0">
      <w:pPr>
        <w:widowControl w:val="0"/>
        <w:autoSpaceDE w:val="0"/>
        <w:autoSpaceDN w:val="0"/>
        <w:adjustRightInd w:val="0"/>
        <w:spacing w:after="0" w:line="235" w:lineRule="auto"/>
        <w:jc w:val="center"/>
        <w:outlineLvl w:val="1"/>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1. Общие положения</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1.1. Положение о порядке предоставления жилых помещений из муниципального жилищного фонда коммерческого использования Битковского сельсовета Сузунского района Новосибирской области (далее - Положение) разработано в соответствии со </w:t>
      </w:r>
      <w:hyperlink r:id="rId11" w:history="1">
        <w:r w:rsidRPr="001157D2">
          <w:rPr>
            <w:rFonts w:ascii="Times New Roman" w:eastAsia="Times New Roman" w:hAnsi="Times New Roman" w:cs="Times New Roman"/>
            <w:sz w:val="20"/>
            <w:szCs w:val="20"/>
            <w:lang w:eastAsia="ru-RU"/>
          </w:rPr>
          <w:t>статьей 19</w:t>
        </w:r>
      </w:hyperlink>
      <w:r w:rsidRPr="001157D2">
        <w:rPr>
          <w:rFonts w:ascii="Times New Roman" w:eastAsia="Times New Roman" w:hAnsi="Times New Roman" w:cs="Times New Roman"/>
          <w:sz w:val="20"/>
          <w:szCs w:val="20"/>
          <w:lang w:eastAsia="ru-RU"/>
        </w:rPr>
        <w:t xml:space="preserve"> Жилищного кодекса Российской Федерации, постановлением Правительства Российской Федерации от 21.01.2006  № 25 «Об утверждении Правил пользования жилыми помещениями», </w:t>
      </w:r>
      <w:hyperlink r:id="rId12" w:history="1">
        <w:r w:rsidRPr="001157D2">
          <w:rPr>
            <w:rFonts w:ascii="Times New Roman" w:eastAsia="Times New Roman" w:hAnsi="Times New Roman" w:cs="Times New Roman"/>
            <w:sz w:val="20"/>
            <w:szCs w:val="20"/>
            <w:lang w:eastAsia="ru-RU"/>
          </w:rPr>
          <w:t>главой 35</w:t>
        </w:r>
      </w:hyperlink>
      <w:r w:rsidRPr="001157D2">
        <w:rPr>
          <w:rFonts w:ascii="Times New Roman" w:eastAsia="Times New Roman" w:hAnsi="Times New Roman" w:cs="Times New Roman"/>
          <w:sz w:val="20"/>
          <w:szCs w:val="20"/>
          <w:lang w:eastAsia="ru-RU"/>
        </w:rPr>
        <w:t xml:space="preserve"> Гражданского кодекса Российской Федерации.</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Положение определяет порядок, сроки и условия предоставления жилых помещений из муниципального жилищного фонда коммерческого использования Битковского сельсовета Сузунского района Новосибирской области гражданам по договору найма жилых помещений из муниципального жилищного фонда коммерческого использования (далее - договор коммерческого найма), порядок изменения и расторжения договора коммерческого найма.</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 Положение не распространяется на другие муниципальные специализированные жилищные фонды.</w:t>
      </w:r>
    </w:p>
    <w:p w:rsidR="00F439E0" w:rsidRPr="001157D2" w:rsidRDefault="00F439E0" w:rsidP="00F439E0">
      <w:pPr>
        <w:widowControl w:val="0"/>
        <w:tabs>
          <w:tab w:val="left" w:pos="1134"/>
        </w:tabs>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 Доля муниципального жилищного фонда коммерческого использования не должна превышать 30% от общего муниципального жилищного фонда.</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35" w:lineRule="auto"/>
        <w:jc w:val="center"/>
        <w:outlineLvl w:val="1"/>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2. Порядок и условия предоставления жилых помещений</w:t>
      </w:r>
    </w:p>
    <w:p w:rsidR="00F439E0" w:rsidRPr="001157D2" w:rsidRDefault="00F439E0" w:rsidP="00F439E0">
      <w:pPr>
        <w:widowControl w:val="0"/>
        <w:autoSpaceDE w:val="0"/>
        <w:autoSpaceDN w:val="0"/>
        <w:adjustRightInd w:val="0"/>
        <w:spacing w:after="0" w:line="235" w:lineRule="auto"/>
        <w:jc w:val="center"/>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из муниципального жилищного фонда коммерческого использования</w:t>
      </w:r>
    </w:p>
    <w:p w:rsidR="00F439E0" w:rsidRPr="001157D2" w:rsidRDefault="00F439E0" w:rsidP="00F439E0">
      <w:pPr>
        <w:widowControl w:val="0"/>
        <w:autoSpaceDE w:val="0"/>
        <w:autoSpaceDN w:val="0"/>
        <w:adjustRightInd w:val="0"/>
        <w:spacing w:after="0" w:line="235" w:lineRule="auto"/>
        <w:ind w:firstLine="540"/>
        <w:jc w:val="both"/>
        <w:outlineLvl w:val="1"/>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35" w:lineRule="auto"/>
        <w:ind w:firstLine="540"/>
        <w:jc w:val="both"/>
        <w:outlineLvl w:val="1"/>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 Заявитель (его законный представитель) представляет в администрацию Битковского сельсовета Сузунского района Новосибирской области заявление о предоставлении жилого помещения из муниципального жилищного фонда коммерческого использования.</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 заявлении указываются характеристики (количество комнат, площадь, местоположение),  предполагаемый срок аренды жилого помещения и перечень лиц, предполагаемых для совместного проживания.</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2.1.1. К заявлению прилагается копия паспорта заявителя и копии паспортов (свидетельств о рождении) лиц, предполагаемых для совместного проживания.</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2.1.2. При отсутствии необходимых документов, несоответствии представленных документов установленным требованиям, заявитель устно уведомляется о наличии препятствий для рассмотрения вопроса о предоставлении жилого помещения из муниципального жилищного фонда коммерческого использования, регистратор заявления разъясняет заявителю содержание выявленных недостатков в представленных документах и меры по их устранению. Если недостатки, препятствующие приему документов, допустимо устранить в ходе приема, они устраняются незамедлительно.</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2.2. Заявления граждан, желающих заключить договор коммерческого найма, рассматриваются администрацией Битковского сельсовета Сузунского района Новосибирской области в течение 30 дней со дня обращения. </w:t>
      </w:r>
    </w:p>
    <w:p w:rsidR="00F439E0" w:rsidRPr="001157D2" w:rsidRDefault="00F439E0" w:rsidP="00F439E0">
      <w:pPr>
        <w:widowControl w:val="0"/>
        <w:autoSpaceDE w:val="0"/>
        <w:autoSpaceDN w:val="0"/>
        <w:adjustRightInd w:val="0"/>
        <w:spacing w:after="0" w:line="235" w:lineRule="auto"/>
        <w:ind w:firstLine="540"/>
        <w:jc w:val="both"/>
        <w:outlineLvl w:val="1"/>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2.3. Основанием для отказа в предоставления жилых помещений из муниципального жилищного фонда коммерческого использования является:</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отсутствие свободного жилого помещения;</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ненадлежащее исполнение заявителем обязательств по ранее заключенным  договорам аренды;</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непредставление документов в соответствии с </w:t>
      </w:r>
      <w:hyperlink r:id="rId13" w:history="1">
        <w:r w:rsidRPr="001157D2">
          <w:rPr>
            <w:rFonts w:ascii="Times New Roman" w:eastAsia="Times New Roman" w:hAnsi="Times New Roman" w:cs="Times New Roman"/>
            <w:sz w:val="20"/>
            <w:szCs w:val="20"/>
            <w:lang w:eastAsia="ru-RU"/>
          </w:rPr>
          <w:t>подпунктом 2.1.1</w:t>
        </w:r>
      </w:hyperlink>
      <w:r w:rsidRPr="001157D2">
        <w:rPr>
          <w:rFonts w:ascii="Times New Roman" w:eastAsia="Times New Roman" w:hAnsi="Times New Roman" w:cs="Times New Roman"/>
          <w:sz w:val="20"/>
          <w:szCs w:val="20"/>
          <w:lang w:eastAsia="ru-RU"/>
        </w:rPr>
        <w:t>;</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подача документов, содержащих недостоверные сведения.</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2.4. Гражданам (далее - Нанимателям) жилая площадь предоставляется на основании постановления администрации Битковского сельсовета Сузунского района Новосибирской области. </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2.5. На основании постановления администрации Битковского сельсовета Сузунского района Новосибирской области (далее - Наймодатель) с гражданами заключается </w:t>
      </w:r>
      <w:hyperlink w:anchor="Par107" w:history="1">
        <w:r w:rsidRPr="001157D2">
          <w:rPr>
            <w:rFonts w:ascii="Times New Roman" w:eastAsia="Times New Roman" w:hAnsi="Times New Roman" w:cs="Times New Roman"/>
            <w:sz w:val="20"/>
            <w:szCs w:val="20"/>
            <w:lang w:eastAsia="ru-RU"/>
          </w:rPr>
          <w:t>договор</w:t>
        </w:r>
      </w:hyperlink>
      <w:r w:rsidRPr="001157D2">
        <w:rPr>
          <w:rFonts w:ascii="Times New Roman" w:eastAsia="Times New Roman" w:hAnsi="Times New Roman" w:cs="Times New Roman"/>
          <w:sz w:val="20"/>
          <w:szCs w:val="20"/>
          <w:lang w:eastAsia="ru-RU"/>
        </w:rPr>
        <w:t xml:space="preserve"> коммерческого найма.</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2.6 Договор коммерческого найма заключается на срок, не превышающий пяти лет.</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 По договору коммерческого найма Наймодатель обязуется за плату предоставить Нанимателю жилое помещение во владение и пользование для проживания в нем, а Наниматель обязуется использовать его в соответствии с назначением.</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Договор коммерческого найма является основанием для вселения в жилое помещение и регистрации по месту жительства Нанимателя и граждан, постоянно проживающих с ним.</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Объектом договора коммерческого найма может быть изолированное жилое помещение муниципального жилищного фонда коммерческого использования в виде квартиры, жилого дома, части квартиры или жилого дома, отвечающее установленным санитарным и техническим требованиям.</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bookmarkStart w:id="1" w:name="Par66"/>
      <w:bookmarkEnd w:id="1"/>
      <w:r w:rsidRPr="001157D2">
        <w:rPr>
          <w:rFonts w:ascii="Times New Roman" w:eastAsia="Times New Roman" w:hAnsi="Times New Roman" w:cs="Times New Roman"/>
          <w:sz w:val="20"/>
          <w:szCs w:val="20"/>
          <w:lang w:eastAsia="ru-RU"/>
        </w:rPr>
        <w:t>2.9. В договоре коммерческого найма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кроме случаев вселения несовершеннолетних, производится с согласия Наймодателя, Нанимателя и граждан, постоянно с ним проживающих, при условии соблюдения требований жилищного законодательства.</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2.10. Наймодатель не отвечает за недостатки жилого помещения, которые были оговорены при заключении договора коммерческого найма, либо были заранее известны Нанимателю, либо должны были быть обнаружены Нанимателем во время осмотра жилого помещения при заключении договора. Передача жилого помещения по договору коммерческого найма осуществляется на основании акта приема-передачи жилого помещения, подписанного сторонами договора.</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2.11. Предоставление жилого помещения по договору коммерческого найма не влечет передачу Нанимателю права собственности на занимаемое жилое помещение.</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bookmarkStart w:id="2" w:name="Par69"/>
      <w:bookmarkEnd w:id="2"/>
      <w:r w:rsidRPr="001157D2">
        <w:rPr>
          <w:rFonts w:ascii="Times New Roman" w:eastAsia="Times New Roman" w:hAnsi="Times New Roman" w:cs="Times New Roman"/>
          <w:sz w:val="20"/>
          <w:szCs w:val="20"/>
          <w:lang w:eastAsia="ru-RU"/>
        </w:rPr>
        <w:t>2.12. Наниматель и граждане, постоянно с ним проживающие, по общему согласию и с предварительным уведомлением Наймодателя вправе вселить временных жильцов, при этом срок проживания временных жильцов не может превышать трех месяцев.</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2.13. Наниматель не вправе производить перепланировку и реконструкцию жилого помещения без согласия Наймодателя.</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2.14. Наниматель не вправе бронировать и приватизировать жилое помещение.</w:t>
      </w:r>
    </w:p>
    <w:p w:rsidR="00F439E0" w:rsidRPr="001157D2" w:rsidRDefault="00F439E0" w:rsidP="00F439E0">
      <w:pPr>
        <w:widowControl w:val="0"/>
        <w:autoSpaceDE w:val="0"/>
        <w:autoSpaceDN w:val="0"/>
        <w:adjustRightInd w:val="0"/>
        <w:spacing w:after="0" w:line="235" w:lineRule="auto"/>
        <w:jc w:val="center"/>
        <w:outlineLvl w:val="1"/>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35" w:lineRule="auto"/>
        <w:jc w:val="center"/>
        <w:outlineLvl w:val="1"/>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3. Плата за жилое помещение и коммунальные услуги</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3.1. Наниматель обязан в установленные договором сроки вносить плату за пользование жилым помещением, а также своевременно оплачивать коммунальные услуги поставщикам услуг через организации, управляющие многоквартирными домами, в которых находится данное жилое помещение, либо в ином порядке, предусмотренном </w:t>
      </w:r>
      <w:hyperlink r:id="rId14" w:history="1">
        <w:r w:rsidRPr="001157D2">
          <w:rPr>
            <w:rFonts w:ascii="Times New Roman" w:eastAsia="Times New Roman" w:hAnsi="Times New Roman" w:cs="Times New Roman"/>
            <w:sz w:val="20"/>
            <w:szCs w:val="20"/>
            <w:lang w:eastAsia="ru-RU"/>
          </w:rPr>
          <w:t>ст. 155</w:t>
        </w:r>
      </w:hyperlink>
      <w:r w:rsidRPr="001157D2">
        <w:rPr>
          <w:rFonts w:ascii="Times New Roman" w:eastAsia="Times New Roman" w:hAnsi="Times New Roman" w:cs="Times New Roman"/>
          <w:sz w:val="20"/>
          <w:szCs w:val="20"/>
          <w:lang w:eastAsia="ru-RU"/>
        </w:rPr>
        <w:t xml:space="preserve"> Жилищного кодекса Российской Федерации.</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3.2. Размер платы за пользование жилым помещением по договору коммерческого найма устанавливается в размере, рассчитанном согласно методике </w:t>
      </w:r>
      <w:r w:rsidRPr="001157D2">
        <w:rPr>
          <w:rFonts w:ascii="Times New Roman" w:eastAsia="Times New Roman" w:hAnsi="Times New Roman" w:cs="Times New Roman"/>
          <w:color w:val="000000"/>
          <w:sz w:val="20"/>
          <w:szCs w:val="20"/>
          <w:lang w:eastAsia="ru-RU"/>
        </w:rPr>
        <w:t xml:space="preserve">установления размера платы за пользование жилыми помещениями муниципального жилищного фонда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утвержденной постановлением администрации Битковского сельсовета Сузунского района Новосибирской области.</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3.3. Средства, получаемые от сдачи в найм жилого помещения из муниципального жилого фонда коммерческого использования, поступают в бюджет Битковского сельсовета Сузунского района Новосибирской области.</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3.4. Размер платы за пользование жилым помещением может быть изменен Наймодателем в одностороннем порядке в соответствии с договором, но не чаще одного раза в год.</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3.5. Плата за пользование жилым помещением и коммунальные услуги вносится ежемесячно до десятого числа месяца, следующего за истекшим месяцем, в соответствии с Жилищным </w:t>
      </w:r>
      <w:hyperlink r:id="rId15" w:history="1">
        <w:r w:rsidRPr="001157D2">
          <w:rPr>
            <w:rFonts w:ascii="Times New Roman" w:eastAsia="Times New Roman" w:hAnsi="Times New Roman" w:cs="Times New Roman"/>
            <w:sz w:val="20"/>
            <w:szCs w:val="20"/>
            <w:lang w:eastAsia="ru-RU"/>
          </w:rPr>
          <w:t>кодексом</w:t>
        </w:r>
      </w:hyperlink>
      <w:r w:rsidRPr="001157D2">
        <w:rPr>
          <w:rFonts w:ascii="Times New Roman" w:eastAsia="Times New Roman" w:hAnsi="Times New Roman" w:cs="Times New Roman"/>
          <w:sz w:val="20"/>
          <w:szCs w:val="20"/>
          <w:lang w:eastAsia="ru-RU"/>
        </w:rPr>
        <w:t xml:space="preserve"> Российской Федерации.</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3.6. Если Наниматель своевременно не возвратил жилое помещение, Наймодатель вправе потребовать от Нанимателя внесения платы за пользование жилым помещением за время просрочки.</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35" w:lineRule="auto"/>
        <w:jc w:val="center"/>
        <w:outlineLvl w:val="1"/>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4. Изменение и расторжение договора</w:t>
      </w:r>
    </w:p>
    <w:p w:rsidR="00F439E0" w:rsidRPr="001157D2" w:rsidRDefault="00F439E0" w:rsidP="00F439E0">
      <w:pPr>
        <w:widowControl w:val="0"/>
        <w:autoSpaceDE w:val="0"/>
        <w:autoSpaceDN w:val="0"/>
        <w:adjustRightInd w:val="0"/>
        <w:spacing w:after="0" w:line="235" w:lineRule="auto"/>
        <w:jc w:val="center"/>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eastAsia="ru-RU"/>
        </w:rPr>
        <w:t>коммерческого найма</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 Изменение и расторжение договора коммерческого найма возможны с согласия сторон Наймодателя и Нанимателя.</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Наниматель жилого помещения вправе в любое время расторгнуть договор коммерческого найма, предупредив Наймодателя в письменной форме за 30 (тридцать) календарных дней.</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 Наниматель имеет преимущественное право на заключение договора коммерческого найма на новый срок, если договор заключен на срок, превышающий один год.</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4.4. Договор коммерческого найма может быть расторгнут в судебном порядке по требованию Наймодателя в случаях:</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использования Нанимателем или гражданами, за действия которых он отвечает, жилого помещения не по назначению, несмотря на предупреждение Наймодателя о необходимости устранения этих нарушений;</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разрушения или порчи жилого помещения нанимателем и другими гражданами, за действия которых он отвечает;</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систематического нарушения Нанимателем или гражданами, за действия которых он отвечает, прав и интересов соседей, несмотря на предупреждение Наймодателя о необходимости устранения этих нарушений;</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невнесения Нанимателем платы за пользованием жилым помещением и (или) коммунальные услуги в течение более шести месяцев, а при краткосрочном найме в случае невнесения платы более двух раз по истечении установленного договором срока платежа;</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пользования жилым помещением с существенным нарушением условий договора или назначения имущества либо с неоднократными нарушениями;</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 иных случаях, предусмотренных жилищным и гражданским законодательством.</w:t>
      </w: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4.5. В случае расторжения договора коммерческого найма Наниматель и другие граждане, проживающие в жилом помещении к моменту расторжения договора, подлежат выселению без предоставления другого жилого помещения на основании решения суда.</w:t>
      </w:r>
    </w:p>
    <w:p w:rsidR="0034241F" w:rsidRPr="001157D2" w:rsidRDefault="0034241F" w:rsidP="0034241F">
      <w:pPr>
        <w:suppressAutoHyphens/>
        <w:spacing w:after="0" w:line="240" w:lineRule="auto"/>
        <w:rPr>
          <w:rFonts w:ascii="Times New Roman" w:eastAsia="Times New Roman" w:hAnsi="Times New Roman" w:cs="Times New Roman"/>
          <w:sz w:val="20"/>
          <w:szCs w:val="20"/>
          <w:lang w:eastAsia="ru-RU"/>
        </w:rPr>
      </w:pPr>
    </w:p>
    <w:p w:rsidR="00F439E0" w:rsidRPr="001157D2" w:rsidRDefault="00F439E0" w:rsidP="00F439E0">
      <w:pPr>
        <w:keepNext/>
        <w:spacing w:after="0" w:line="240" w:lineRule="auto"/>
        <w:jc w:val="center"/>
        <w:outlineLvl w:val="1"/>
        <w:rPr>
          <w:rFonts w:ascii="Times New Roman" w:eastAsia="Times New Roman" w:hAnsi="Times New Roman" w:cs="Times New Roman"/>
          <w:b/>
          <w:color w:val="000000"/>
          <w:sz w:val="20"/>
          <w:szCs w:val="20"/>
          <w:lang w:eastAsia="ru-RU"/>
        </w:rPr>
      </w:pPr>
      <w:r w:rsidRPr="001157D2">
        <w:rPr>
          <w:rFonts w:ascii="Times New Roman" w:eastAsia="Times New Roman" w:hAnsi="Times New Roman" w:cs="Times New Roman"/>
          <w:b/>
          <w:color w:val="000000"/>
          <w:sz w:val="20"/>
          <w:szCs w:val="20"/>
          <w:lang w:eastAsia="ru-RU"/>
        </w:rPr>
        <w:t xml:space="preserve">СОВЕТ ДЕПУТАТОВ </w:t>
      </w:r>
    </w:p>
    <w:p w:rsidR="00F439E0" w:rsidRPr="001157D2" w:rsidRDefault="00F439E0" w:rsidP="00F439E0">
      <w:pPr>
        <w:spacing w:after="0" w:line="240" w:lineRule="auto"/>
        <w:jc w:val="center"/>
        <w:rPr>
          <w:rFonts w:ascii="Times New Roman" w:eastAsia="Times New Roman" w:hAnsi="Times New Roman" w:cs="Times New Roman"/>
          <w:b/>
          <w:color w:val="000000"/>
          <w:sz w:val="20"/>
          <w:szCs w:val="20"/>
          <w:lang w:eastAsia="ru-RU"/>
        </w:rPr>
      </w:pPr>
      <w:r w:rsidRPr="001157D2">
        <w:rPr>
          <w:rFonts w:ascii="Times New Roman" w:eastAsia="Times New Roman" w:hAnsi="Times New Roman" w:cs="Times New Roman"/>
          <w:b/>
          <w:color w:val="000000"/>
          <w:sz w:val="20"/>
          <w:szCs w:val="20"/>
          <w:lang w:eastAsia="ru-RU"/>
        </w:rPr>
        <w:t xml:space="preserve">БИТКОВСКОГО СЕЛЬСОВЕТА  </w:t>
      </w:r>
    </w:p>
    <w:p w:rsidR="00F439E0" w:rsidRPr="001157D2" w:rsidRDefault="00F439E0" w:rsidP="00F439E0">
      <w:pPr>
        <w:spacing w:after="0" w:line="240" w:lineRule="auto"/>
        <w:jc w:val="center"/>
        <w:rPr>
          <w:rFonts w:ascii="Times New Roman" w:eastAsia="Times New Roman" w:hAnsi="Times New Roman" w:cs="Times New Roman"/>
          <w:b/>
          <w:color w:val="000000"/>
          <w:sz w:val="20"/>
          <w:szCs w:val="20"/>
          <w:lang w:eastAsia="ru-RU"/>
        </w:rPr>
      </w:pPr>
      <w:r w:rsidRPr="001157D2">
        <w:rPr>
          <w:rFonts w:ascii="Times New Roman" w:eastAsia="Times New Roman" w:hAnsi="Times New Roman" w:cs="Times New Roman"/>
          <w:b/>
          <w:color w:val="000000"/>
          <w:sz w:val="20"/>
          <w:szCs w:val="20"/>
          <w:lang w:eastAsia="ru-RU"/>
        </w:rPr>
        <w:t>Сузунского района Новосибирской области</w:t>
      </w:r>
    </w:p>
    <w:p w:rsidR="00F439E0" w:rsidRPr="001157D2" w:rsidRDefault="00F439E0" w:rsidP="00F439E0">
      <w:pPr>
        <w:keepNext/>
        <w:spacing w:after="0" w:line="240" w:lineRule="auto"/>
        <w:jc w:val="center"/>
        <w:outlineLvl w:val="1"/>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 xml:space="preserve">шестого созыва  </w:t>
      </w:r>
    </w:p>
    <w:p w:rsidR="00F439E0" w:rsidRPr="001157D2" w:rsidRDefault="00F439E0" w:rsidP="00F439E0">
      <w:pPr>
        <w:keepNext/>
        <w:spacing w:after="0" w:line="240" w:lineRule="auto"/>
        <w:jc w:val="center"/>
        <w:outlineLvl w:val="1"/>
        <w:rPr>
          <w:rFonts w:ascii="Times New Roman" w:eastAsia="Times New Roman" w:hAnsi="Times New Roman" w:cs="Times New Roman"/>
          <w:b/>
          <w:color w:val="000000"/>
          <w:sz w:val="20"/>
          <w:szCs w:val="20"/>
          <w:lang w:eastAsia="ru-RU"/>
        </w:rPr>
      </w:pPr>
    </w:p>
    <w:p w:rsidR="00F439E0" w:rsidRPr="001157D2" w:rsidRDefault="00F439E0" w:rsidP="00F439E0">
      <w:pPr>
        <w:keepNext/>
        <w:spacing w:after="0" w:line="240" w:lineRule="auto"/>
        <w:jc w:val="center"/>
        <w:outlineLvl w:val="1"/>
        <w:rPr>
          <w:rFonts w:ascii="Times New Roman" w:eastAsia="Times New Roman" w:hAnsi="Times New Roman" w:cs="Times New Roman"/>
          <w:b/>
          <w:color w:val="000000"/>
          <w:sz w:val="20"/>
          <w:szCs w:val="20"/>
          <w:lang w:eastAsia="ru-RU"/>
        </w:rPr>
      </w:pPr>
      <w:r w:rsidRPr="001157D2">
        <w:rPr>
          <w:rFonts w:ascii="Times New Roman" w:eastAsia="Times New Roman" w:hAnsi="Times New Roman" w:cs="Times New Roman"/>
          <w:b/>
          <w:color w:val="000000"/>
          <w:sz w:val="20"/>
          <w:szCs w:val="20"/>
          <w:lang w:eastAsia="ru-RU"/>
        </w:rPr>
        <w:t xml:space="preserve">РЕШЕНИЕ   </w:t>
      </w:r>
    </w:p>
    <w:p w:rsidR="00F439E0" w:rsidRPr="001157D2" w:rsidRDefault="00F439E0" w:rsidP="00F439E0">
      <w:pPr>
        <w:keepNext/>
        <w:tabs>
          <w:tab w:val="center" w:pos="4960"/>
          <w:tab w:val="left" w:pos="6795"/>
        </w:tabs>
        <w:spacing w:after="0" w:line="240" w:lineRule="auto"/>
        <w:outlineLvl w:val="1"/>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ab/>
        <w:t xml:space="preserve">шестнадцатой сессии                                                                </w:t>
      </w:r>
    </w:p>
    <w:p w:rsidR="00F439E0" w:rsidRPr="001157D2" w:rsidRDefault="00F439E0" w:rsidP="00F439E0">
      <w:pPr>
        <w:keepNext/>
        <w:tabs>
          <w:tab w:val="center" w:pos="4960"/>
          <w:tab w:val="left" w:pos="6795"/>
        </w:tabs>
        <w:spacing w:after="0" w:line="240" w:lineRule="auto"/>
        <w:outlineLvl w:val="1"/>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От 29.10.2021                                        с. Битки                                                       № 40</w:t>
      </w:r>
    </w:p>
    <w:p w:rsidR="00F439E0" w:rsidRPr="001157D2" w:rsidRDefault="00F439E0" w:rsidP="00F439E0">
      <w:pPr>
        <w:spacing w:after="0" w:line="240" w:lineRule="auto"/>
        <w:jc w:val="both"/>
        <w:rPr>
          <w:rFonts w:ascii="Times New Roman" w:eastAsia="Times New Roman" w:hAnsi="Times New Roman" w:cs="Times New Roman"/>
          <w:b/>
          <w:sz w:val="20"/>
          <w:szCs w:val="20"/>
          <w:lang w:eastAsia="ru-RU"/>
        </w:rPr>
      </w:pP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О внесении изменений в решение Совета депутатов Битковского сельсовета Сузунского района Новосибирской области от 26.10.2018 № 35 «Об утверждении Положения о порядке назначения, выплаты, перерасчета </w:t>
      </w:r>
    </w:p>
    <w:p w:rsidR="00F439E0" w:rsidRPr="001157D2" w:rsidRDefault="00F439E0" w:rsidP="00F439E0">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размера пенсии за выслугу лет муниципальным служащим администрации </w:t>
      </w:r>
    </w:p>
    <w:p w:rsidR="00F439E0" w:rsidRPr="001157D2" w:rsidRDefault="00F439E0" w:rsidP="00F439E0">
      <w:pPr>
        <w:spacing w:after="0" w:line="240" w:lineRule="auto"/>
        <w:jc w:val="center"/>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w:t>
      </w:r>
      <w:r w:rsidRPr="001157D2">
        <w:rPr>
          <w:rFonts w:ascii="Times New Roman" w:eastAsia="Times New Roman" w:hAnsi="Times New Roman" w:cs="Times New Roman"/>
          <w:bCs/>
          <w:sz w:val="20"/>
          <w:szCs w:val="20"/>
          <w:lang w:eastAsia="ru-RU"/>
        </w:rPr>
        <w:t>»</w:t>
      </w:r>
    </w:p>
    <w:p w:rsidR="00F439E0" w:rsidRPr="001157D2" w:rsidRDefault="00F439E0" w:rsidP="00F439E0">
      <w:pPr>
        <w:spacing w:after="0" w:line="240" w:lineRule="auto"/>
        <w:jc w:val="center"/>
        <w:rPr>
          <w:rFonts w:ascii="Times New Roman" w:eastAsia="Times New Roman" w:hAnsi="Times New Roman" w:cs="Times New Roman"/>
          <w:b/>
          <w:sz w:val="20"/>
          <w:szCs w:val="20"/>
          <w:lang w:eastAsia="ru-RU"/>
        </w:rPr>
      </w:pPr>
    </w:p>
    <w:p w:rsidR="00F439E0" w:rsidRPr="001157D2" w:rsidRDefault="00F439E0" w:rsidP="00F439E0">
      <w:pPr>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bCs/>
          <w:color w:val="000000"/>
          <w:sz w:val="20"/>
          <w:szCs w:val="20"/>
          <w:lang w:eastAsia="ru-RU"/>
        </w:rPr>
        <w:t xml:space="preserve">В соответствии с Федеральным законом </w:t>
      </w:r>
      <w:r w:rsidRPr="001157D2">
        <w:rPr>
          <w:rFonts w:ascii="Times New Roman" w:eastAsia="Times New Roman" w:hAnsi="Times New Roman" w:cs="Times New Roman"/>
          <w:sz w:val="20"/>
          <w:szCs w:val="20"/>
          <w:lang w:eastAsia="ru-RU"/>
        </w:rPr>
        <w:t>от 06.10.2003г. №131-ФЗ "</w:t>
      </w:r>
      <w:r w:rsidRPr="001157D2">
        <w:rPr>
          <w:rFonts w:ascii="Times New Roman" w:eastAsia="Times New Roman" w:hAnsi="Times New Roman" w:cs="Times New Roman"/>
          <w:color w:val="000000"/>
          <w:sz w:val="20"/>
          <w:szCs w:val="20"/>
          <w:lang w:eastAsia="ru-RU"/>
        </w:rPr>
        <w:t>Об общих принципах организации местного самоуправления в Российской Федерации"</w:t>
      </w:r>
      <w:r w:rsidRPr="001157D2">
        <w:rPr>
          <w:rFonts w:ascii="Times New Roman" w:eastAsia="Times New Roman" w:hAnsi="Times New Roman" w:cs="Times New Roman"/>
          <w:sz w:val="20"/>
          <w:szCs w:val="20"/>
          <w:lang w:eastAsia="ru-RU"/>
        </w:rPr>
        <w:t>, Уставом сельского поселения Битковского сельсовета Сузунского муниципального района Новосибирской области, Совета депутатов Битковского сельсовета Сузунского района Новосибирской области</w:t>
      </w:r>
    </w:p>
    <w:p w:rsidR="00F439E0" w:rsidRPr="001157D2" w:rsidRDefault="00F439E0" w:rsidP="00F439E0">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РЕШИЛ:</w:t>
      </w:r>
    </w:p>
    <w:p w:rsidR="00F439E0" w:rsidRPr="001157D2" w:rsidRDefault="00F439E0" w:rsidP="001865DD">
      <w:pPr>
        <w:numPr>
          <w:ilvl w:val="0"/>
          <w:numId w:val="2"/>
        </w:numPr>
        <w:spacing w:after="0" w:line="240" w:lineRule="auto"/>
        <w:ind w:left="0" w:firstLine="709"/>
        <w:contextualSpacing/>
        <w:jc w:val="both"/>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sz w:val="20"/>
          <w:szCs w:val="20"/>
          <w:lang w:eastAsia="ru-RU"/>
        </w:rPr>
        <w:t>Внести в решение Совета депутатов Битковского сельсовета Сузунского района Новосибирской области от 26.10 2018 № 35 «Об утверждении Положения о порядке назначения, выплаты, перерасчета размера пенсии за выслугу лет муниципальным служащим администрации Битковского сельсовета Сузунского района Новосибирской области</w:t>
      </w:r>
      <w:r w:rsidRPr="001157D2">
        <w:rPr>
          <w:rFonts w:ascii="Times New Roman" w:eastAsia="Times New Roman" w:hAnsi="Times New Roman" w:cs="Times New Roman"/>
          <w:bCs/>
          <w:sz w:val="20"/>
          <w:szCs w:val="20"/>
          <w:lang w:eastAsia="ru-RU"/>
        </w:rPr>
        <w:t>» следующие изменения:</w:t>
      </w:r>
    </w:p>
    <w:p w:rsidR="00F439E0" w:rsidRPr="001157D2" w:rsidRDefault="00F439E0" w:rsidP="001865DD">
      <w:pPr>
        <w:numPr>
          <w:ilvl w:val="1"/>
          <w:numId w:val="3"/>
        </w:numPr>
        <w:spacing w:after="0" w:line="240" w:lineRule="auto"/>
        <w:ind w:left="0" w:firstLine="709"/>
        <w:contextualSpacing/>
        <w:jc w:val="both"/>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bCs/>
          <w:sz w:val="20"/>
          <w:szCs w:val="20"/>
          <w:lang w:eastAsia="ru-RU"/>
        </w:rPr>
        <w:t xml:space="preserve">В </w:t>
      </w:r>
      <w:r w:rsidRPr="001157D2">
        <w:rPr>
          <w:rFonts w:ascii="Times New Roman" w:eastAsia="Times New Roman" w:hAnsi="Times New Roman" w:cs="Times New Roman"/>
          <w:sz w:val="20"/>
          <w:szCs w:val="20"/>
          <w:lang w:eastAsia="ru-RU"/>
        </w:rPr>
        <w:t>Положении о порядке назначения, выплаты, перерасчета размера пенсии за выслугу лет муниципальным служащим администрации Битковского сельсовета Сузунского района Новосибирской области</w:t>
      </w:r>
      <w:r w:rsidRPr="001157D2">
        <w:rPr>
          <w:rFonts w:ascii="Times New Roman" w:eastAsia="Times New Roman" w:hAnsi="Times New Roman" w:cs="Times New Roman"/>
          <w:bCs/>
          <w:sz w:val="20"/>
          <w:szCs w:val="20"/>
          <w:lang w:eastAsia="ru-RU"/>
        </w:rPr>
        <w:t>:</w:t>
      </w:r>
    </w:p>
    <w:p w:rsidR="00F439E0" w:rsidRPr="001157D2" w:rsidRDefault="00F439E0" w:rsidP="001865DD">
      <w:pPr>
        <w:numPr>
          <w:ilvl w:val="2"/>
          <w:numId w:val="4"/>
        </w:numPr>
        <w:tabs>
          <w:tab w:val="left" w:pos="1701"/>
        </w:tabs>
        <w:spacing w:after="0" w:line="240" w:lineRule="auto"/>
        <w:ind w:left="0"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 пункте 6.3 абзац третий изложить в следующей редакции:</w:t>
      </w:r>
    </w:p>
    <w:p w:rsidR="00F439E0" w:rsidRPr="001157D2" w:rsidRDefault="00F439E0" w:rsidP="00F439E0">
      <w:pPr>
        <w:tabs>
          <w:tab w:val="left" w:pos="1701"/>
        </w:tabs>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«Перерасчет размера пенсии за выслугу лет в соответствии с индексацией страховой пенсии производится не реже одного раза в год в порядке, предусмотренном Федеральным законом от 15.12.2001 № 166-ФЗ «О государственном пенсионном обеспечении в Российской Федерации».</w:t>
      </w:r>
    </w:p>
    <w:p w:rsidR="00F439E0" w:rsidRPr="001157D2" w:rsidRDefault="00F439E0" w:rsidP="00F439E0">
      <w:pPr>
        <w:spacing w:after="0" w:line="240" w:lineRule="auto"/>
        <w:ind w:firstLine="567"/>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Индексация размера пенсии за выслугу лет производится в случае повышения денежного содержания муниципальных служащих.</w:t>
      </w:r>
    </w:p>
    <w:p w:rsidR="00F439E0" w:rsidRPr="001157D2" w:rsidRDefault="00F439E0" w:rsidP="00F439E0">
      <w:pPr>
        <w:spacing w:after="0" w:line="240" w:lineRule="auto"/>
        <w:ind w:firstLine="567"/>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Индексация пенсии за выслугу лет производится при повышении денежного содержания муниципальных служащих на основании решения Совета депутатов Битковского сельсовета Сузунского района Новосибирской области о повышении размеров должностных окладов муниципальных служащих.</w:t>
      </w:r>
    </w:p>
    <w:p w:rsidR="00F439E0" w:rsidRPr="001157D2" w:rsidRDefault="00F439E0" w:rsidP="00F439E0">
      <w:pPr>
        <w:spacing w:after="0" w:line="240" w:lineRule="auto"/>
        <w:ind w:firstLine="567"/>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Индексация пенсий за выслугу лет производится со дня повышения должностных окладов муниципальных служащих.</w:t>
      </w:r>
    </w:p>
    <w:p w:rsidR="00F439E0" w:rsidRPr="001157D2" w:rsidRDefault="00F439E0" w:rsidP="00F439E0">
      <w:pPr>
        <w:tabs>
          <w:tab w:val="left" w:pos="1701"/>
        </w:tabs>
        <w:spacing w:after="0" w:line="240" w:lineRule="auto"/>
        <w:ind w:firstLine="709"/>
        <w:contextualSpacing/>
        <w:jc w:val="both"/>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color w:val="000000"/>
          <w:sz w:val="20"/>
          <w:szCs w:val="20"/>
          <w:lang w:eastAsia="ru-RU"/>
        </w:rPr>
        <w:t>Решение об индексации пенсии муниципального служащего администрации муниципального образования принимается распоряжением администрации муниципального образования».</w:t>
      </w:r>
    </w:p>
    <w:p w:rsidR="00F439E0" w:rsidRPr="001157D2" w:rsidRDefault="00F439E0" w:rsidP="00F439E0">
      <w:pPr>
        <w:spacing w:after="0" w:line="240" w:lineRule="auto"/>
        <w:ind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2. Опубликовать настоящее решение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35" w:lineRule="auto"/>
        <w:ind w:firstLine="540"/>
        <w:jc w:val="both"/>
        <w:rPr>
          <w:rFonts w:ascii="Times New Roman" w:eastAsia="Times New Roman" w:hAnsi="Times New Roman" w:cs="Times New Roman"/>
          <w:sz w:val="20"/>
          <w:szCs w:val="20"/>
          <w:lang w:eastAsia="ru-RU"/>
        </w:rPr>
      </w:pP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Председатель Совета депутатов</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          Глава</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Битковского сельсовета</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Битковского сельсовета</w:t>
      </w:r>
    </w:p>
    <w:p w:rsidR="00F439E0" w:rsidRPr="001157D2" w:rsidRDefault="001157D2" w:rsidP="00F439E0">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Сузунского района</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00F439E0" w:rsidRPr="001157D2">
        <w:rPr>
          <w:rFonts w:ascii="Times New Roman" w:eastAsia="Times New Roman" w:hAnsi="Times New Roman" w:cs="Times New Roman"/>
          <w:sz w:val="20"/>
          <w:szCs w:val="20"/>
          <w:lang w:eastAsia="ru-RU"/>
        </w:rPr>
        <w:t xml:space="preserve">          Сузунского района</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Новосибирской области</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          Новосибирской области</w:t>
      </w:r>
    </w:p>
    <w:p w:rsidR="00F439E0" w:rsidRPr="001157D2" w:rsidRDefault="00F439E0" w:rsidP="00F439E0">
      <w:pPr>
        <w:suppressAutoHyphens/>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____________ Т.Л. Пирог</w:t>
      </w:r>
      <w:r w:rsidRPr="001157D2">
        <w:rPr>
          <w:rFonts w:ascii="Times New Roman" w:eastAsia="Times New Roman" w:hAnsi="Times New Roman" w:cs="Times New Roman"/>
          <w:sz w:val="20"/>
          <w:szCs w:val="20"/>
          <w:lang w:eastAsia="ru-RU"/>
        </w:rPr>
        <w:tab/>
        <w:t xml:space="preserve">  </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          __________ С.Н.Моликер</w:t>
      </w:r>
    </w:p>
    <w:p w:rsidR="00F439E0" w:rsidRPr="001157D2" w:rsidRDefault="00F439E0" w:rsidP="00F439E0">
      <w:pPr>
        <w:spacing w:after="0" w:line="240" w:lineRule="auto"/>
        <w:ind w:firstLine="640"/>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 xml:space="preserve">  </w:t>
      </w:r>
    </w:p>
    <w:p w:rsidR="00F439E0" w:rsidRPr="001157D2" w:rsidRDefault="00F439E0" w:rsidP="00F439E0">
      <w:pPr>
        <w:spacing w:after="0" w:line="240" w:lineRule="auto"/>
        <w:jc w:val="center"/>
        <w:rPr>
          <w:rFonts w:ascii="Times New Roman" w:eastAsia="Times New Roman" w:hAnsi="Times New Roman" w:cs="Times New Roman"/>
          <w:b/>
          <w:bCs/>
          <w:sz w:val="20"/>
          <w:szCs w:val="20"/>
          <w:lang w:eastAsia="ru-RU"/>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F439E0" w:rsidRPr="001157D2" w:rsidRDefault="00F439E0" w:rsidP="00F439E0">
      <w:pPr>
        <w:spacing w:after="0" w:line="240" w:lineRule="auto"/>
        <w:jc w:val="center"/>
        <w:rPr>
          <w:rFonts w:ascii="Times New Roman" w:eastAsia="Calibri" w:hAnsi="Times New Roman" w:cs="Times New Roman"/>
          <w:b/>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От 22.10.2021                                       с. Битки                                                        № 72  </w:t>
      </w:r>
    </w:p>
    <w:p w:rsidR="00F439E0" w:rsidRPr="001157D2" w:rsidRDefault="00F439E0" w:rsidP="00F439E0">
      <w:pPr>
        <w:spacing w:after="0" w:line="240" w:lineRule="auto"/>
        <w:rPr>
          <w:rFonts w:ascii="Times New Roman" w:eastAsia="Calibri" w:hAnsi="Times New Roman" w:cs="Times New Roman"/>
          <w:sz w:val="20"/>
          <w:szCs w:val="20"/>
        </w:rPr>
      </w:pPr>
    </w:p>
    <w:p w:rsidR="00F439E0" w:rsidRPr="001157D2" w:rsidRDefault="00F439E0" w:rsidP="00F439E0">
      <w:pPr>
        <w:autoSpaceDE w:val="0"/>
        <w:autoSpaceDN w:val="0"/>
        <w:adjustRightInd w:val="0"/>
        <w:spacing w:after="0" w:line="240" w:lineRule="auto"/>
        <w:ind w:right="2267"/>
        <w:jc w:val="both"/>
        <w:rPr>
          <w:rFonts w:ascii="Times New Roman" w:eastAsia="Times New Roman" w:hAnsi="Times New Roman" w:cs="Times New Roman"/>
          <w:sz w:val="20"/>
          <w:szCs w:val="20"/>
          <w:lang w:val="x-none"/>
        </w:rPr>
      </w:pPr>
      <w:r w:rsidRPr="001157D2">
        <w:rPr>
          <w:rFonts w:ascii="Times New Roman" w:eastAsia="Times New Roman" w:hAnsi="Times New Roman" w:cs="Times New Roman"/>
          <w:sz w:val="20"/>
          <w:szCs w:val="20"/>
          <w:lang w:val="x-none"/>
        </w:rPr>
        <w:t xml:space="preserve">Об основных направлениях налоговой, бюджетной и долговой политики </w:t>
      </w:r>
      <w:r w:rsidRPr="001157D2">
        <w:rPr>
          <w:rFonts w:ascii="Times New Roman" w:eastAsia="Times New Roman" w:hAnsi="Times New Roman" w:cs="Times New Roman"/>
          <w:sz w:val="20"/>
          <w:szCs w:val="20"/>
        </w:rPr>
        <w:t>Битковского</w:t>
      </w:r>
      <w:r w:rsidRPr="001157D2">
        <w:rPr>
          <w:rFonts w:ascii="Times New Roman" w:eastAsia="Times New Roman" w:hAnsi="Times New Roman" w:cs="Times New Roman"/>
          <w:sz w:val="20"/>
          <w:szCs w:val="20"/>
          <w:lang w:val="x-none"/>
        </w:rPr>
        <w:t xml:space="preserve"> сельсовета Сузунского района Новосибирской области на 202</w:t>
      </w:r>
      <w:r w:rsidRPr="001157D2">
        <w:rPr>
          <w:rFonts w:ascii="Times New Roman" w:eastAsia="Times New Roman" w:hAnsi="Times New Roman" w:cs="Times New Roman"/>
          <w:sz w:val="20"/>
          <w:szCs w:val="20"/>
        </w:rPr>
        <w:t xml:space="preserve">2 </w:t>
      </w:r>
      <w:r w:rsidRPr="001157D2">
        <w:rPr>
          <w:rFonts w:ascii="Times New Roman" w:eastAsia="Times New Roman" w:hAnsi="Times New Roman" w:cs="Times New Roman"/>
          <w:sz w:val="20"/>
          <w:szCs w:val="20"/>
          <w:lang w:val="x-none"/>
        </w:rPr>
        <w:t>год и плановый период 202</w:t>
      </w:r>
      <w:r w:rsidRPr="001157D2">
        <w:rPr>
          <w:rFonts w:ascii="Times New Roman" w:eastAsia="Times New Roman" w:hAnsi="Times New Roman" w:cs="Times New Roman"/>
          <w:sz w:val="20"/>
          <w:szCs w:val="20"/>
        </w:rPr>
        <w:t>3</w:t>
      </w:r>
      <w:r w:rsidRPr="001157D2">
        <w:rPr>
          <w:rFonts w:ascii="Times New Roman" w:eastAsia="Times New Roman" w:hAnsi="Times New Roman" w:cs="Times New Roman"/>
          <w:sz w:val="20"/>
          <w:szCs w:val="20"/>
          <w:lang w:val="x-none"/>
        </w:rPr>
        <w:t xml:space="preserve"> и 202</w:t>
      </w:r>
      <w:r w:rsidRPr="001157D2">
        <w:rPr>
          <w:rFonts w:ascii="Times New Roman" w:eastAsia="Times New Roman" w:hAnsi="Times New Roman" w:cs="Times New Roman"/>
          <w:sz w:val="20"/>
          <w:szCs w:val="20"/>
        </w:rPr>
        <w:t>4</w:t>
      </w:r>
      <w:r w:rsidRPr="001157D2">
        <w:rPr>
          <w:rFonts w:ascii="Times New Roman" w:eastAsia="Times New Roman" w:hAnsi="Times New Roman" w:cs="Times New Roman"/>
          <w:sz w:val="20"/>
          <w:szCs w:val="20"/>
          <w:lang w:val="x-none"/>
        </w:rPr>
        <w:t xml:space="preserve"> годов</w:t>
      </w:r>
    </w:p>
    <w:p w:rsidR="00F439E0" w:rsidRPr="001157D2" w:rsidRDefault="00F439E0" w:rsidP="00F439E0">
      <w:pPr>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 соответствии с п. 13 ст.107.1, ст.172 Бюджетного кодекса Российской Федерации,  администрация Битковского сельсовета Сузунского района Новосибирской области</w:t>
      </w:r>
    </w:p>
    <w:p w:rsidR="00F439E0" w:rsidRPr="001157D2" w:rsidRDefault="00F439E0" w:rsidP="00F439E0">
      <w:pPr>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F439E0" w:rsidRPr="001157D2" w:rsidRDefault="00F439E0" w:rsidP="00F439E0">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rPr>
        <w:t>1. Утвердить прилагаемые:</w:t>
      </w:r>
    </w:p>
    <w:p w:rsidR="00F439E0" w:rsidRPr="001157D2" w:rsidRDefault="00F439E0" w:rsidP="00F439E0">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rPr>
        <w:t>1) основные направления бюджетной и налоговой политики Битковского сельсовета Сузунского района Новосибирской области на 2022 год и плановый период 2023 и 2024 годов;</w:t>
      </w:r>
    </w:p>
    <w:p w:rsidR="00F439E0" w:rsidRPr="001157D2" w:rsidRDefault="00F439E0" w:rsidP="00F439E0">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rPr>
        <w:t>2) основные направления долговой политики Битковского сельсовета Сузунского района Новосибирской области на 2022 год и плановый период 2023 и 2024 годов.</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3. Контроль за исполнением настоящего постановления  оставляю за собой. </w:t>
      </w:r>
    </w:p>
    <w:p w:rsidR="00F439E0" w:rsidRPr="001157D2" w:rsidRDefault="00F439E0" w:rsidP="00F439E0">
      <w:pPr>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С.Н. Моликер</w:t>
      </w:r>
    </w:p>
    <w:p w:rsidR="00F439E0" w:rsidRPr="001157D2" w:rsidRDefault="00F439E0" w:rsidP="00F439E0">
      <w:pPr>
        <w:suppressAutoHyphens/>
        <w:autoSpaceDE w:val="0"/>
        <w:autoSpaceDN w:val="0"/>
        <w:adjustRightInd w:val="0"/>
        <w:spacing w:after="0" w:line="240" w:lineRule="auto"/>
        <w:ind w:left="5954"/>
        <w:jc w:val="center"/>
        <w:rPr>
          <w:rFonts w:ascii="Times New Roman" w:eastAsia="Times New Roman" w:hAnsi="Times New Roman" w:cs="Times New Roman"/>
          <w:sz w:val="20"/>
          <w:szCs w:val="20"/>
          <w:lang w:val="x-none"/>
        </w:rPr>
      </w:pPr>
    </w:p>
    <w:p w:rsidR="00F439E0" w:rsidRPr="001157D2" w:rsidRDefault="00F439E0" w:rsidP="00F439E0">
      <w:pPr>
        <w:suppressAutoHyphens/>
        <w:autoSpaceDE w:val="0"/>
        <w:autoSpaceDN w:val="0"/>
        <w:adjustRightInd w:val="0"/>
        <w:spacing w:after="0" w:line="240" w:lineRule="auto"/>
        <w:ind w:left="5954"/>
        <w:jc w:val="right"/>
        <w:rPr>
          <w:rFonts w:ascii="Times New Roman" w:eastAsia="Times New Roman" w:hAnsi="Times New Roman" w:cs="Times New Roman"/>
          <w:sz w:val="20"/>
          <w:szCs w:val="20"/>
          <w:lang w:val="x-none"/>
        </w:rPr>
      </w:pPr>
      <w:r w:rsidRPr="001157D2">
        <w:rPr>
          <w:rFonts w:ascii="Times New Roman" w:eastAsia="Times New Roman" w:hAnsi="Times New Roman" w:cs="Times New Roman"/>
          <w:sz w:val="20"/>
          <w:szCs w:val="20"/>
          <w:lang w:val="x-none"/>
        </w:rPr>
        <w:t>УТВЕРЖДЕНЫ</w:t>
      </w:r>
    </w:p>
    <w:p w:rsidR="00F439E0" w:rsidRPr="001157D2" w:rsidRDefault="00F439E0" w:rsidP="00F439E0">
      <w:pPr>
        <w:suppressAutoHyphens/>
        <w:autoSpaceDE w:val="0"/>
        <w:autoSpaceDN w:val="0"/>
        <w:adjustRightInd w:val="0"/>
        <w:spacing w:after="0" w:line="240" w:lineRule="auto"/>
        <w:ind w:left="5954"/>
        <w:jc w:val="right"/>
        <w:rPr>
          <w:rFonts w:ascii="Times New Roman" w:eastAsia="Times New Roman" w:hAnsi="Times New Roman" w:cs="Times New Roman"/>
          <w:sz w:val="20"/>
          <w:szCs w:val="20"/>
          <w:lang w:val="x-none"/>
        </w:rPr>
      </w:pPr>
      <w:r w:rsidRPr="001157D2">
        <w:rPr>
          <w:rFonts w:ascii="Times New Roman" w:eastAsia="Times New Roman" w:hAnsi="Times New Roman" w:cs="Times New Roman"/>
          <w:sz w:val="20"/>
          <w:szCs w:val="20"/>
          <w:lang w:val="x-none"/>
        </w:rPr>
        <w:t>постановлением администрации Битковского сельсовета Сузунского района Новосибирской области</w:t>
      </w:r>
    </w:p>
    <w:p w:rsidR="00F439E0" w:rsidRPr="001157D2" w:rsidRDefault="00F439E0" w:rsidP="00F439E0">
      <w:pPr>
        <w:suppressAutoHyphens/>
        <w:autoSpaceDE w:val="0"/>
        <w:autoSpaceDN w:val="0"/>
        <w:adjustRightInd w:val="0"/>
        <w:spacing w:after="0" w:line="240" w:lineRule="auto"/>
        <w:ind w:left="5954"/>
        <w:jc w:val="right"/>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lang w:val="x-none"/>
        </w:rPr>
        <w:t xml:space="preserve">от </w:t>
      </w:r>
      <w:r w:rsidRPr="001157D2">
        <w:rPr>
          <w:rFonts w:ascii="Times New Roman" w:eastAsia="Times New Roman" w:hAnsi="Times New Roman" w:cs="Times New Roman"/>
          <w:sz w:val="20"/>
          <w:szCs w:val="20"/>
        </w:rPr>
        <w:t>22.10.2021</w:t>
      </w:r>
      <w:r w:rsidRPr="001157D2">
        <w:rPr>
          <w:rFonts w:ascii="Times New Roman" w:eastAsia="Times New Roman" w:hAnsi="Times New Roman" w:cs="Times New Roman"/>
          <w:sz w:val="20"/>
          <w:szCs w:val="20"/>
          <w:lang w:val="x-none"/>
        </w:rPr>
        <w:t xml:space="preserve"> №</w:t>
      </w:r>
      <w:r w:rsidRPr="001157D2">
        <w:rPr>
          <w:rFonts w:ascii="Times New Roman" w:eastAsia="Times New Roman" w:hAnsi="Times New Roman" w:cs="Times New Roman"/>
          <w:sz w:val="20"/>
          <w:szCs w:val="20"/>
        </w:rPr>
        <w:t xml:space="preserve"> 72</w:t>
      </w:r>
    </w:p>
    <w:p w:rsidR="00F439E0" w:rsidRPr="001157D2" w:rsidRDefault="00F439E0" w:rsidP="00F439E0">
      <w:pPr>
        <w:suppressAutoHyphens/>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suppressAutoHyphen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xml:space="preserve">ОСНОВНЫЕ НАПРАВЛЕНИЯ </w:t>
      </w:r>
    </w:p>
    <w:p w:rsidR="00F439E0" w:rsidRPr="001157D2" w:rsidRDefault="00F439E0" w:rsidP="00F439E0">
      <w:pPr>
        <w:suppressAutoHyphen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xml:space="preserve">бюджетной и налоговой политики Битковского сельсовета </w:t>
      </w:r>
    </w:p>
    <w:p w:rsidR="00F439E0" w:rsidRPr="001157D2" w:rsidRDefault="00F439E0" w:rsidP="00F439E0">
      <w:pPr>
        <w:suppressAutoHyphen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xml:space="preserve">Сузунского района Новосибирской области на 2022 год </w:t>
      </w:r>
    </w:p>
    <w:p w:rsidR="00F439E0" w:rsidRPr="001157D2" w:rsidRDefault="00F439E0" w:rsidP="00F439E0">
      <w:pPr>
        <w:suppressAutoHyphen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и плановый период 2023 и 2024 годов</w:t>
      </w:r>
    </w:p>
    <w:p w:rsidR="00F439E0" w:rsidRPr="001157D2" w:rsidRDefault="00F439E0" w:rsidP="00F439E0">
      <w:pPr>
        <w:suppressAutoHyphens/>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suppressAutoHyphens/>
        <w:autoSpaceDE w:val="0"/>
        <w:autoSpaceDN w:val="0"/>
        <w:adjustRightInd w:val="0"/>
        <w:snapToGrid w:val="0"/>
        <w:spacing w:after="0" w:line="240" w:lineRule="auto"/>
        <w:jc w:val="center"/>
        <w:outlineLvl w:val="1"/>
        <w:rPr>
          <w:rFonts w:ascii="Times New Roman" w:eastAsia="Times New Roman" w:hAnsi="Times New Roman" w:cs="Times New Roman"/>
          <w:b/>
          <w:sz w:val="20"/>
          <w:szCs w:val="20"/>
          <w:lang w:eastAsia="ru-RU"/>
        </w:rPr>
      </w:pPr>
      <w:r w:rsidRPr="001157D2">
        <w:rPr>
          <w:rFonts w:ascii="Times New Roman" w:eastAsia="Times New Roman" w:hAnsi="Times New Roman" w:cs="Times New Roman"/>
          <w:b/>
          <w:sz w:val="20"/>
          <w:szCs w:val="20"/>
          <w:lang w:val="en-US" w:eastAsia="ru-RU"/>
        </w:rPr>
        <w:t>I</w:t>
      </w:r>
      <w:r w:rsidRPr="001157D2">
        <w:rPr>
          <w:rFonts w:ascii="Times New Roman" w:eastAsia="Times New Roman" w:hAnsi="Times New Roman" w:cs="Times New Roman"/>
          <w:b/>
          <w:sz w:val="20"/>
          <w:szCs w:val="20"/>
          <w:lang w:eastAsia="ru-RU"/>
        </w:rPr>
        <w:t>.</w:t>
      </w:r>
      <w:r w:rsidRPr="001157D2">
        <w:rPr>
          <w:rFonts w:ascii="Times New Roman" w:eastAsia="Times New Roman" w:hAnsi="Times New Roman" w:cs="Times New Roman"/>
          <w:b/>
          <w:sz w:val="20"/>
          <w:szCs w:val="20"/>
          <w:lang w:val="en-US" w:eastAsia="ru-RU"/>
        </w:rPr>
        <w:t> </w:t>
      </w:r>
      <w:r w:rsidRPr="001157D2">
        <w:rPr>
          <w:rFonts w:ascii="Times New Roman" w:eastAsia="Times New Roman" w:hAnsi="Times New Roman" w:cs="Times New Roman"/>
          <w:b/>
          <w:sz w:val="20"/>
          <w:szCs w:val="20"/>
          <w:lang w:eastAsia="ru-RU"/>
        </w:rPr>
        <w:t>Общие положения</w:t>
      </w:r>
    </w:p>
    <w:p w:rsidR="00F439E0" w:rsidRPr="001157D2" w:rsidRDefault="00F439E0" w:rsidP="00F439E0">
      <w:pPr>
        <w:suppressAutoHyphens/>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widowControl w:val="0"/>
        <w:suppressAutoHyphens/>
        <w:spacing w:after="0" w:line="240" w:lineRule="auto"/>
        <w:ind w:firstLine="709"/>
        <w:contextualSpacing/>
        <w:jc w:val="both"/>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rPr>
        <w:t>Основные направления бюджетной и налоговой политики Битковского сельсовета Сузунского района Новосибирской области  на 2022 год и плановый период 2023 и 2024 годов (далее – Основные направления) разработаны в целях формирования задач бюджетной и налоговой политики на среднесрочный период, условий и подходов, принимаемых при составлении проекта бюджета Битковского сельсовета Сузунского района Новосибирской области на 2022 год и плановый период 2023 и 2024 годов, с учетом сложившейся экономической ситуации в Российской Федерации, Новосибирской области, Битковского сельсовете Сузунского района Новосибирской области, а также тенденций ее развития.</w:t>
      </w:r>
    </w:p>
    <w:p w:rsidR="00F439E0" w:rsidRPr="001157D2" w:rsidRDefault="00F439E0" w:rsidP="00F439E0">
      <w:pPr>
        <w:suppressAutoHyphens/>
        <w:autoSpaceDE w:val="0"/>
        <w:autoSpaceDN w:val="0"/>
        <w:adjustRightInd w:val="0"/>
        <w:spacing w:after="0" w:line="240" w:lineRule="auto"/>
        <w:contextualSpacing/>
        <w:outlineLvl w:val="1"/>
        <w:rPr>
          <w:rFonts w:ascii="Times New Roman" w:eastAsia="Times New Roman" w:hAnsi="Times New Roman" w:cs="Times New Roman"/>
          <w:sz w:val="20"/>
          <w:szCs w:val="20"/>
        </w:rPr>
      </w:pPr>
    </w:p>
    <w:p w:rsidR="00F439E0" w:rsidRPr="001157D2" w:rsidRDefault="00F439E0" w:rsidP="00F439E0">
      <w:pPr>
        <w:tabs>
          <w:tab w:val="left" w:pos="567"/>
        </w:tabs>
        <w:suppressAutoHyphens/>
        <w:autoSpaceDE w:val="0"/>
        <w:autoSpaceDN w:val="0"/>
        <w:adjustRightInd w:val="0"/>
        <w:spacing w:after="0" w:line="240" w:lineRule="auto"/>
        <w:ind w:firstLine="567"/>
        <w:contextualSpacing/>
        <w:jc w:val="both"/>
        <w:outlineLvl w:val="1"/>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rPr>
        <w:t>При подготовке Основных направлений были учтены положения Указа Президента Российской Федерации от 21.07.2020 № 474 «О национальных целях развития Российской Федерации на период до 2030 года», послания Президента Российской Федерации Федеральному Собранию от 21 апреля 2021 года.</w:t>
      </w:r>
    </w:p>
    <w:p w:rsidR="00F439E0" w:rsidRPr="001157D2" w:rsidRDefault="00F439E0" w:rsidP="00F439E0">
      <w:pPr>
        <w:widowControl w:val="0"/>
        <w:snapToGrid w:val="0"/>
        <w:spacing w:after="0" w:line="240" w:lineRule="auto"/>
        <w:jc w:val="center"/>
        <w:outlineLvl w:val="0"/>
        <w:rPr>
          <w:rFonts w:ascii="Times New Roman" w:eastAsia="Calibri" w:hAnsi="Times New Roman" w:cs="Times New Roman"/>
          <w:bCs/>
          <w:kern w:val="32"/>
          <w:sz w:val="20"/>
          <w:szCs w:val="20"/>
          <w:lang w:eastAsia="ru-RU"/>
        </w:rPr>
      </w:pPr>
    </w:p>
    <w:p w:rsidR="00F439E0" w:rsidRPr="001157D2" w:rsidRDefault="00F439E0" w:rsidP="00F439E0">
      <w:pPr>
        <w:widowControl w:val="0"/>
        <w:snapToGrid w:val="0"/>
        <w:spacing w:after="0" w:line="240" w:lineRule="auto"/>
        <w:jc w:val="center"/>
        <w:outlineLvl w:val="0"/>
        <w:rPr>
          <w:rFonts w:ascii="Times New Roman" w:eastAsia="Calibri" w:hAnsi="Times New Roman" w:cs="Times New Roman"/>
          <w:b/>
          <w:bCs/>
          <w:kern w:val="32"/>
          <w:sz w:val="20"/>
          <w:szCs w:val="20"/>
          <w:lang w:eastAsia="ru-RU"/>
        </w:rPr>
      </w:pPr>
      <w:r w:rsidRPr="001157D2">
        <w:rPr>
          <w:rFonts w:ascii="Times New Roman" w:eastAsia="Calibri" w:hAnsi="Times New Roman" w:cs="Times New Roman"/>
          <w:b/>
          <w:bCs/>
          <w:kern w:val="32"/>
          <w:sz w:val="20"/>
          <w:szCs w:val="20"/>
          <w:lang w:val="en-US" w:eastAsia="ru-RU"/>
        </w:rPr>
        <w:t>II</w:t>
      </w:r>
      <w:r w:rsidRPr="001157D2">
        <w:rPr>
          <w:rFonts w:ascii="Times New Roman" w:eastAsia="Calibri" w:hAnsi="Times New Roman" w:cs="Times New Roman"/>
          <w:b/>
          <w:bCs/>
          <w:kern w:val="32"/>
          <w:sz w:val="20"/>
          <w:szCs w:val="20"/>
          <w:lang w:eastAsia="ru-RU"/>
        </w:rPr>
        <w:t>. Налоговая политика</w:t>
      </w:r>
    </w:p>
    <w:p w:rsidR="00F439E0" w:rsidRPr="001157D2" w:rsidRDefault="00F439E0" w:rsidP="00F439E0">
      <w:pPr>
        <w:autoSpaceDE w:val="0"/>
        <w:autoSpaceDN w:val="0"/>
        <w:adjustRightInd w:val="0"/>
        <w:snapToGrid w:val="0"/>
        <w:spacing w:after="0" w:line="240" w:lineRule="auto"/>
        <w:jc w:val="center"/>
        <w:outlineLvl w:val="1"/>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Общие положения</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Основные направления налоговой политики Битковского  сельсовета Сузунского  района Новосибирской области на 2022 год и плановый период 2023 и 2024 годов разработаны с целью подготовки проекта бюджета поселения на очередной финансовый год и плановый период исходя из задач, с учетом сложившейся экономической ситуации, как Российской Федерации, Новосибирской области, так и в Битковском сельсовете Сузунского района Новосибирской области, а также тенденций её развития.</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Основными целями налоговой политики является обеспечение устойчивости бюджетной системы, создание предсказуемой налоговой системы, направленной на стимулирование деловой активности, рост экономики и инвестиций, упорядочение системы существующих налоговых льгот путем отмены неэффективных льгот, и предоставления льгот, носящих адресный характер.</w:t>
      </w:r>
    </w:p>
    <w:p w:rsidR="00F439E0" w:rsidRPr="001157D2" w:rsidRDefault="00F439E0" w:rsidP="00F439E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0"/>
          <w:szCs w:val="20"/>
          <w:lang w:eastAsia="ru-RU"/>
        </w:rPr>
      </w:pPr>
    </w:p>
    <w:p w:rsidR="00F439E0" w:rsidRPr="001157D2" w:rsidRDefault="00F439E0" w:rsidP="00F439E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Итоги реализации налоговой политики в 2020–2021 годах</w:t>
      </w:r>
    </w:p>
    <w:p w:rsidR="00F439E0" w:rsidRPr="001157D2" w:rsidRDefault="00F439E0" w:rsidP="00F439E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0"/>
          <w:szCs w:val="20"/>
          <w:lang w:eastAsia="ru-RU"/>
        </w:rPr>
      </w:pP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 xml:space="preserve">В 2020 году российская экономика одновременно со стремительным осложнением санитарно-эпидемиологической обстановки столкнулась с   последствиями ухудшения внешнеэкономических условий, сложившихся в связи с падением цен на нефть, снижением курса национальной валюты. </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События 2020 года затронули значительную часть хозяйствующих субъектов страны, привели к недостижению бизнес-планов и исходных социально-экономических ориентиров. В наибольшей степени уязвимыми в кризисных условиях оказались виды деятельности, связанные с авиаперевозками, оптовой и розничной торговлей, общественным питанием, предоставлением бытовых услуг населению, физкультурно-оздоровительной деятельностью, туристической отраслью, гостиничным бизнесом, деятельностью по организации конференций, выставок, дополнительного образования.</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Приоритетным направлением налоговой политики в предшествующие периоды было обеспечение стабильного социально-экономического развития и сбалансированности бюджета. В условиях снижения экономической активности за  счет введения противоэпидемиологических мероприятий основные решения, призванные не допустить возникновения критических негативных последствий в  экономике, принимались на федеральном уровне (отсрочки и списания по  налоговым и страховым платежам, перенос сроков уплаты на более поздние сроки, программы льготного кредитования, субсидии субъектам малого и среднего предпринимательств).</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Принятие на федеральном уровне единой концепции оценки эффективности налоговых расходов обеспечило единые методологические подходы для выявления и отмены неэффективных налоговых ставок и льгот, были приняты необходимые для легитимной оценки налоговых расходов нормативные правовые акты.</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Также, реализован План мероприятий, направленных на публичное информирование граждан по предупреждению образования и взыскания задолженности по налогам и сборам, страховым взносам, пене и штрафам, итоги реализации которого   характеризуют возросший уровень налоговой культуры среди налогоплательщиков.  </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Таким образом, основные задачи, поставленные перед органами местного самоуправления в сфере налоговой политики в период 2020–2021 годов были выполнены и способствовали стабилизации экономической ситуации в поселении.</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Принимаемые решения легли в основу   повышения доступности применения наиболее комфортного режима налогообложения, сохранения доходов местных бюджетов.</w:t>
      </w:r>
    </w:p>
    <w:p w:rsidR="00F439E0" w:rsidRPr="001157D2" w:rsidRDefault="00F439E0" w:rsidP="00F439E0">
      <w:pPr>
        <w:autoSpaceDE w:val="0"/>
        <w:autoSpaceDN w:val="0"/>
        <w:adjustRightInd w:val="0"/>
        <w:snapToGrid w:val="0"/>
        <w:spacing w:after="0" w:line="240" w:lineRule="auto"/>
        <w:jc w:val="center"/>
        <w:outlineLvl w:val="1"/>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napToGrid w:val="0"/>
        <w:spacing w:after="0" w:line="240" w:lineRule="auto"/>
        <w:jc w:val="center"/>
        <w:outlineLvl w:val="1"/>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Направления налоговой политики на 2022-2024 годы</w:t>
      </w:r>
    </w:p>
    <w:p w:rsidR="00F439E0" w:rsidRPr="001157D2" w:rsidRDefault="00F439E0" w:rsidP="00F439E0">
      <w:pPr>
        <w:snapToGrid w:val="0"/>
        <w:spacing w:after="0" w:line="240" w:lineRule="auto"/>
        <w:ind w:firstLine="851"/>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color w:val="000000"/>
          <w:sz w:val="20"/>
          <w:szCs w:val="20"/>
          <w:lang w:eastAsia="ru-RU"/>
        </w:rPr>
        <w:t xml:space="preserve">Если 2021 год ознаменовался переходом от стадии депрессии к постепенному подъему социально-экономического состояния поселения, потребовавшим принятия точечных и рациональных мер поддержки, то 2022 и последующие годы – это период восстановления экономической активности. Несмотря на улучшение как внешних, так и внутренних условий развития российской экономики, последствия распространения новой коронавирусной инфекции до конца не преодолены. В сложившихся условиях основным вектором развития налоговой политики в поселении будет установление справедливой налоговой нагрузки, продолжение реализации федеральных, регинальных решений на местном уровне. </w:t>
      </w:r>
      <w:r w:rsidRPr="001157D2">
        <w:rPr>
          <w:rFonts w:ascii="Times New Roman" w:eastAsia="Times New Roman" w:hAnsi="Times New Roman" w:cs="Times New Roman"/>
          <w:sz w:val="20"/>
          <w:szCs w:val="20"/>
          <w:lang w:eastAsia="ru-RU"/>
        </w:rPr>
        <w:t>Обеспечение устойчивости социально-экономического развития поселения  и сбалансированности местного бюджета остается приоритетной целью в трехлетней перспективе. Ее достижению будет способствовать решение ряда задач в следующих направлениях:</w:t>
      </w:r>
    </w:p>
    <w:p w:rsidR="00F439E0" w:rsidRPr="001157D2" w:rsidRDefault="00F439E0" w:rsidP="00F439E0">
      <w:pPr>
        <w:snapToGrid w:val="0"/>
        <w:spacing w:after="0" w:line="240" w:lineRule="auto"/>
        <w:ind w:firstLine="851"/>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Увеличение налоговой базы и оптимизация налоговых льгот.</w:t>
      </w:r>
    </w:p>
    <w:p w:rsidR="00F439E0" w:rsidRPr="001157D2" w:rsidRDefault="00F439E0" w:rsidP="00F439E0">
      <w:pPr>
        <w:snapToGrid w:val="0"/>
        <w:spacing w:after="0" w:line="240" w:lineRule="auto"/>
        <w:ind w:firstLine="851"/>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Повышение собираемости налогов и снижение уровня недоимки.</w:t>
      </w:r>
    </w:p>
    <w:p w:rsidR="00F439E0" w:rsidRPr="001157D2" w:rsidRDefault="00F439E0" w:rsidP="00F439E0">
      <w:pPr>
        <w:snapToGrid w:val="0"/>
        <w:spacing w:after="0" w:line="240" w:lineRule="auto"/>
        <w:ind w:firstLine="708"/>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Администрацией будет продолжено взаимодействие с налогоплательщиками, направленное на соблюдение налоговой дисциплины и предупреждение уклонения от уплаты платежей в бюджетную систему Российской Федерации. </w:t>
      </w:r>
    </w:p>
    <w:p w:rsidR="00F439E0" w:rsidRPr="001157D2" w:rsidRDefault="00F439E0" w:rsidP="00F439E0">
      <w:pPr>
        <w:snapToGrid w:val="0"/>
        <w:spacing w:after="0" w:line="240" w:lineRule="auto"/>
        <w:ind w:firstLine="851"/>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Для своевременного исполнения физическими лицами обязанностей по уплате имущественных налогов традиционно будет проведена широкая информационная кампания по информированию граждан о сроках уплаты имущественных налогов.</w:t>
      </w:r>
    </w:p>
    <w:p w:rsidR="00F439E0" w:rsidRPr="001157D2" w:rsidRDefault="00F439E0" w:rsidP="00F439E0">
      <w:pPr>
        <w:snapToGrid w:val="0"/>
        <w:spacing w:after="0" w:line="240" w:lineRule="auto"/>
        <w:ind w:firstLine="851"/>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Учитывая, что на сегодняшний день имущественные налоги физических лиц составляют весомую долю в структуре налоговой задолженности, возрастает необходимость применения новых способов работы с указанной категорией налогоплательщиков. К таковым относится внедрение механизма взаимодействия работодателей с сотрудниками организаций, имеющими налоговые обязательства по имущественным налогам, в рамках которого продолжатся мероприятия по предотвращению образования недоимки, а также погашению уже имеющейся задолженности у учреждений бюджетной сферы.</w:t>
      </w:r>
    </w:p>
    <w:p w:rsidR="00F439E0" w:rsidRPr="001157D2" w:rsidRDefault="00F439E0" w:rsidP="00F439E0">
      <w:pPr>
        <w:snapToGrid w:val="0"/>
        <w:spacing w:after="0" w:line="240" w:lineRule="auto"/>
        <w:ind w:firstLine="851"/>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 целях оптимизации процесса исполнения налоговых обязательств физическими лицами на территории поселения  администрацией муниципального образования совместно с УФНС России по Новосибирской области  будет продолжена работа по проведению мероприятий по регистрации личных кабинетов работников бюджетной сферы на порталах gosuslugi.ru, сайте www.nalog.ru в информационно - телекоммуникационной сети «Интернет». Популяризация указанных сервисов влечет за собой сокращение транзакционных издержек и упрощение процедуры уплаты налогов.</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sz w:val="20"/>
          <w:szCs w:val="20"/>
          <w:lang w:eastAsia="ru-RU"/>
        </w:rPr>
        <w:t xml:space="preserve">3. </w:t>
      </w:r>
      <w:r w:rsidRPr="001157D2">
        <w:rPr>
          <w:rFonts w:ascii="Times New Roman" w:eastAsia="Times New Roman" w:hAnsi="Times New Roman" w:cs="Times New Roman"/>
          <w:color w:val="000000"/>
          <w:sz w:val="20"/>
          <w:szCs w:val="20"/>
          <w:lang w:eastAsia="ru-RU"/>
        </w:rPr>
        <w:t xml:space="preserve">Рассмотреть вопрос автоматизации учета стимулирующих выплат руководящему составу подведомственных учреждений в целях получения информации о соблюдении условий получения материального поощрения при наличии неурегулированной задолженности по налогам. </w:t>
      </w:r>
    </w:p>
    <w:p w:rsidR="00F439E0" w:rsidRPr="001157D2" w:rsidRDefault="00F439E0" w:rsidP="00F439E0">
      <w:pPr>
        <w:widowControl w:val="0"/>
        <w:snapToGrid w:val="0"/>
        <w:spacing w:after="0" w:line="240" w:lineRule="auto"/>
        <w:jc w:val="center"/>
        <w:outlineLvl w:val="0"/>
        <w:rPr>
          <w:rFonts w:ascii="Times New Roman" w:eastAsia="Calibri" w:hAnsi="Times New Roman" w:cs="Times New Roman"/>
          <w:bCs/>
          <w:kern w:val="32"/>
          <w:sz w:val="20"/>
          <w:szCs w:val="20"/>
          <w:lang w:eastAsia="ru-RU"/>
        </w:rPr>
      </w:pPr>
    </w:p>
    <w:p w:rsidR="00F439E0" w:rsidRPr="001157D2" w:rsidRDefault="00F439E0" w:rsidP="00F439E0">
      <w:pPr>
        <w:widowControl w:val="0"/>
        <w:snapToGrid w:val="0"/>
        <w:spacing w:after="0" w:line="240" w:lineRule="auto"/>
        <w:jc w:val="center"/>
        <w:outlineLvl w:val="0"/>
        <w:rPr>
          <w:rFonts w:ascii="Times New Roman" w:eastAsia="Calibri" w:hAnsi="Times New Roman" w:cs="Times New Roman"/>
          <w:b/>
          <w:bCs/>
          <w:kern w:val="32"/>
          <w:sz w:val="20"/>
          <w:szCs w:val="20"/>
          <w:lang w:eastAsia="ru-RU"/>
        </w:rPr>
      </w:pPr>
      <w:r w:rsidRPr="001157D2">
        <w:rPr>
          <w:rFonts w:ascii="Times New Roman" w:eastAsia="Calibri" w:hAnsi="Times New Roman" w:cs="Times New Roman"/>
          <w:b/>
          <w:bCs/>
          <w:kern w:val="32"/>
          <w:sz w:val="20"/>
          <w:szCs w:val="20"/>
          <w:lang w:val="en-US" w:eastAsia="ru-RU"/>
        </w:rPr>
        <w:t>III</w:t>
      </w:r>
      <w:r w:rsidRPr="001157D2">
        <w:rPr>
          <w:rFonts w:ascii="Times New Roman" w:eastAsia="Calibri" w:hAnsi="Times New Roman" w:cs="Times New Roman"/>
          <w:b/>
          <w:bCs/>
          <w:kern w:val="32"/>
          <w:sz w:val="20"/>
          <w:szCs w:val="20"/>
          <w:lang w:eastAsia="ru-RU"/>
        </w:rPr>
        <w:t>. Бюджетная политика</w:t>
      </w:r>
    </w:p>
    <w:p w:rsidR="00F439E0" w:rsidRPr="001157D2" w:rsidRDefault="00F439E0" w:rsidP="00F439E0">
      <w:pPr>
        <w:snapToGrid w:val="0"/>
        <w:spacing w:after="0" w:line="240" w:lineRule="auto"/>
        <w:ind w:firstLine="851"/>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Итоги реализации бюджетной политики в 2020-2021 годах</w:t>
      </w:r>
    </w:p>
    <w:p w:rsidR="00F439E0" w:rsidRPr="001157D2" w:rsidRDefault="00F439E0" w:rsidP="00F439E0">
      <w:pPr>
        <w:spacing w:after="0" w:line="240" w:lineRule="auto"/>
        <w:ind w:firstLine="709"/>
        <w:jc w:val="both"/>
        <w:rPr>
          <w:rFonts w:ascii="Times New Roman" w:eastAsia="Times New Roman" w:hAnsi="Times New Roman" w:cs="Times New Roman"/>
          <w:color w:val="333333"/>
          <w:sz w:val="20"/>
          <w:szCs w:val="20"/>
          <w:lang w:val="x-none" w:eastAsia="x-none"/>
        </w:rPr>
      </w:pPr>
      <w:r w:rsidRPr="001157D2">
        <w:rPr>
          <w:rFonts w:ascii="Times New Roman" w:eastAsia="Times New Roman" w:hAnsi="Times New Roman" w:cs="Times New Roman"/>
          <w:color w:val="000000"/>
          <w:sz w:val="20"/>
          <w:szCs w:val="20"/>
          <w:lang w:val="x-none" w:eastAsia="x-none"/>
        </w:rPr>
        <w:t xml:space="preserve">Наряду с вышеупомянутым торможением в ключевых отраслях экономики, которое привело к снижению налоговой отдачи в 2019 году, в 2020 году ситуация усугубилась и большинство экономических показателей снизилось в результате последствий распространения новой коронавирусной инфекции и связанными с этим ограничительными мерами. </w:t>
      </w:r>
    </w:p>
    <w:p w:rsidR="00F439E0" w:rsidRPr="001157D2" w:rsidRDefault="00F439E0" w:rsidP="00F439E0">
      <w:pPr>
        <w:snapToGrid w:val="0"/>
        <w:spacing w:after="0" w:line="240" w:lineRule="auto"/>
        <w:ind w:firstLine="851"/>
        <w:jc w:val="center"/>
        <w:rPr>
          <w:rFonts w:ascii="Times New Roman" w:eastAsia="Times New Roman" w:hAnsi="Times New Roman" w:cs="Times New Roman"/>
          <w:sz w:val="20"/>
          <w:szCs w:val="20"/>
          <w:lang w:eastAsia="ru-RU"/>
        </w:rPr>
      </w:pPr>
    </w:p>
    <w:p w:rsidR="00F439E0" w:rsidRPr="001157D2" w:rsidRDefault="00F439E0" w:rsidP="00F439E0">
      <w:pPr>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Состояние муниципальных финансов муниципального образования   2021 года характеризовалось умеренным уровнем обеспеченности собственными доходами. Положительная динамика поступления собственных доходов позволила обеспечить исполнение приоритетных бюджетных обязательств и исключить просроченную кредиторскую задолженность. </w:t>
      </w:r>
    </w:p>
    <w:p w:rsidR="00F439E0" w:rsidRPr="001157D2" w:rsidRDefault="00F439E0" w:rsidP="00F439E0">
      <w:pPr>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Выбранный курс приоритизации расходов подтвердил свою состоятельность, что позволило наряду с ежегодно увеличивающейся долей этих расходов, ритмично выполнять ключевые социальные обязательства.</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color w:val="000000"/>
          <w:sz w:val="20"/>
          <w:szCs w:val="20"/>
          <w:lang w:eastAsia="ru-RU"/>
        </w:rPr>
        <w:t xml:space="preserve">Поддержана популярность проектов инициативного бюджетирования через расширение круга лиц, которые вправе выступать с инициативой, – он стал включать кроме граждан, проживающих на соответствующей территории, органы территориального общественного самоуправления и </w:t>
      </w:r>
      <w:r w:rsidRPr="001157D2">
        <w:rPr>
          <w:rFonts w:ascii="Times New Roman" w:eastAsia="Times New Roman" w:hAnsi="Times New Roman" w:cs="Times New Roman"/>
          <w:sz w:val="20"/>
          <w:szCs w:val="20"/>
          <w:lang w:eastAsia="ru-RU"/>
        </w:rPr>
        <w:t>старост сельских населенных пунктов.</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color w:val="000000"/>
          <w:sz w:val="20"/>
          <w:szCs w:val="20"/>
          <w:lang w:eastAsia="ru-RU"/>
        </w:rPr>
        <w:t>Конкурсная основа выбора конкретных инициативных проектов развития территории муниципального образования позволяет повышать заинтересованность граждан бюджетным процессом и при этом эффективно расходовать средства на </w:t>
      </w:r>
      <w:r w:rsidRPr="001157D2">
        <w:rPr>
          <w:rFonts w:ascii="Times New Roman" w:eastAsia="Times New Roman" w:hAnsi="Times New Roman" w:cs="Times New Roman"/>
          <w:sz w:val="20"/>
          <w:szCs w:val="20"/>
          <w:lang w:eastAsia="ru-RU"/>
        </w:rPr>
        <w:t>действительно приоритетные проекты развития.</w:t>
      </w:r>
    </w:p>
    <w:p w:rsidR="00F439E0" w:rsidRPr="001157D2" w:rsidRDefault="00F439E0" w:rsidP="00F439E0">
      <w:pPr>
        <w:spacing w:after="0" w:line="240" w:lineRule="auto"/>
        <w:ind w:firstLine="709"/>
        <w:contextualSpacing/>
        <w:jc w:val="both"/>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rPr>
        <w:t>В 2020 году  органы местного самоуправления поселения подключены к работе в Едином портале бюджетной системы Российской Федерации в целях   размещения бюджетных данных на Едином портале бюджетной системы, что в свою очередь призвано преодолеть недоверие населения к принимаем решениям и устранить недостаток информации о реальном состоянии государственных финансов и трудностях выбора в условиях ограниченности ресурсов.</w:t>
      </w:r>
    </w:p>
    <w:p w:rsidR="00F439E0" w:rsidRPr="001157D2" w:rsidRDefault="00F439E0" w:rsidP="00F439E0">
      <w:pPr>
        <w:snapToGrid w:val="0"/>
        <w:spacing w:after="0" w:line="240" w:lineRule="auto"/>
        <w:ind w:firstLine="709"/>
        <w:jc w:val="both"/>
        <w:rPr>
          <w:rFonts w:ascii="Times New Roman" w:eastAsia="Times New Roman" w:hAnsi="Times New Roman" w:cs="Times New Roman"/>
          <w:sz w:val="20"/>
          <w:szCs w:val="20"/>
          <w:lang w:eastAsia="ru-RU"/>
        </w:rPr>
      </w:pPr>
    </w:p>
    <w:p w:rsidR="00F439E0" w:rsidRPr="001157D2" w:rsidRDefault="00F439E0" w:rsidP="00F439E0">
      <w:pPr>
        <w:snapToGri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Направления бюджетной политики </w:t>
      </w:r>
    </w:p>
    <w:p w:rsidR="00F439E0" w:rsidRPr="001157D2" w:rsidRDefault="00F439E0" w:rsidP="00F439E0">
      <w:pPr>
        <w:snapToGri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 2022-2024 годы</w:t>
      </w:r>
    </w:p>
    <w:p w:rsidR="00F439E0" w:rsidRPr="001157D2" w:rsidRDefault="00F439E0" w:rsidP="00F439E0">
      <w:pPr>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Формирование прогноза налоговых и неналоговых доходов бюджета поселения будет основано на консервативном варианте прогноза социально-экономического развития. Данный подход обеспечит надёжность и уверенность бюджетного планирования на среднесрочный период в условиях тренда бездефицитности бюджета и ограничений по приросту муниципального долга, а также позволит минимизировать риски разбалансированности в процессе исполнения бюджета поселения.</w:t>
      </w:r>
    </w:p>
    <w:p w:rsidR="00F439E0" w:rsidRPr="001157D2" w:rsidRDefault="00F439E0" w:rsidP="00F439E0">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val="x-none"/>
        </w:rPr>
      </w:pPr>
      <w:r w:rsidRPr="001157D2">
        <w:rPr>
          <w:rFonts w:ascii="Times New Roman" w:eastAsia="Times New Roman" w:hAnsi="Times New Roman" w:cs="Times New Roman"/>
          <w:color w:val="000000"/>
          <w:sz w:val="20"/>
          <w:szCs w:val="20"/>
          <w:lang w:val="x-none"/>
        </w:rPr>
        <w:t>Быстроменяющаяся экономическая ситуация требует такой же динамичной адаптации бюджетного курса под новые вызовы и условия.</w:t>
      </w:r>
    </w:p>
    <w:p w:rsidR="00F439E0" w:rsidRPr="001157D2" w:rsidRDefault="00F439E0" w:rsidP="00F439E0">
      <w:pPr>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Основными принципами реализации бюджетной политики будут:</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Выполнение принятых социальных обязательств. Соблюдение данного принципа означает первоочередное финансирование расходов социальной направленности, в том числе носящих имущественный характер, выполнение задач, поставленных в указах Президента Российской Федерации.</w:t>
      </w:r>
    </w:p>
    <w:p w:rsidR="00F439E0" w:rsidRPr="001157D2" w:rsidRDefault="00F439E0" w:rsidP="00F439E0">
      <w:pPr>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Реализация мероприятий по мобилизации доходных источников и оптимизации расходных обязательств, сконцентрировав их на ключевых социально-экономических направлениях 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Реализация Плана мероприятий по оздоровлению муниципальных финансов муниципального образования, включающего программу оптимизации расходов бюджета муниципального образования, мероприятия, направленные на рост доходов бюджета поселения и сокращение муниципального долга муниципального образования.</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4. Избирательность расходов капитального характера. Данный принцип является следствием ограниченности финансовых ресурсов, высвобождающихся после выполнения всех социальных обязательств в рамках бездефицитного бюджета. </w:t>
      </w:r>
    </w:p>
    <w:p w:rsidR="00F439E0" w:rsidRPr="001157D2" w:rsidRDefault="00F439E0" w:rsidP="00F439E0">
      <w:pPr>
        <w:shd w:val="clear" w:color="auto" w:fill="FFFFFF"/>
        <w:snapToGri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Направления бюджетной политики в сфере </w:t>
      </w:r>
    </w:p>
    <w:p w:rsidR="00F439E0" w:rsidRPr="001157D2" w:rsidRDefault="00F439E0" w:rsidP="00F439E0">
      <w:pPr>
        <w:shd w:val="clear" w:color="auto" w:fill="FFFFFF"/>
        <w:snapToGri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муниципального управления</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bCs/>
          <w:iCs/>
          <w:sz w:val="20"/>
          <w:szCs w:val="20"/>
          <w:lang w:eastAsia="ru-RU"/>
        </w:rPr>
      </w:pPr>
      <w:r w:rsidRPr="001157D2">
        <w:rPr>
          <w:rFonts w:ascii="Times New Roman" w:eastAsia="Times New Roman" w:hAnsi="Times New Roman" w:cs="Times New Roman"/>
          <w:bCs/>
          <w:iCs/>
          <w:sz w:val="20"/>
          <w:szCs w:val="20"/>
          <w:lang w:eastAsia="ru-RU"/>
        </w:rPr>
        <w:t>Формирование фонда оплаты труда муниципальных служащих муниципального образования будет производиться в соответствии с действующими нормативными правовыми актами   в пределах доведенных лимитов бюджетных обязательств с применением мер по недопущению роста штатной численности в органах местного самоуправления, за исключением случаев, связанных с изменением бюджетных функций и полномочий муниципального образования.</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bCs/>
          <w:iCs/>
          <w:sz w:val="20"/>
          <w:szCs w:val="20"/>
          <w:lang w:eastAsia="ru-RU"/>
        </w:rPr>
      </w:pPr>
      <w:r w:rsidRPr="001157D2">
        <w:rPr>
          <w:rFonts w:ascii="Times New Roman" w:eastAsia="Times New Roman" w:hAnsi="Times New Roman" w:cs="Times New Roman"/>
          <w:bCs/>
          <w:iCs/>
          <w:sz w:val="20"/>
          <w:szCs w:val="20"/>
          <w:lang w:eastAsia="ru-RU"/>
        </w:rPr>
        <w:t>Применение подходов количественного, ценового и качественного нормирования в муниципальных закупках, в том числе предполагающего исключение закупок с избыточными потребительскими свойствами, по-прежнему является одним из приоритетных инструментов в достижении поставленных задач по совершенствованию механизма планирования расходов на обеспечение деятельности органов местного самоуправления.</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bCs/>
          <w:iCs/>
          <w:sz w:val="20"/>
          <w:szCs w:val="20"/>
          <w:lang w:eastAsia="ru-RU"/>
        </w:rPr>
      </w:pPr>
    </w:p>
    <w:p w:rsidR="00F439E0" w:rsidRPr="001157D2" w:rsidRDefault="00F439E0" w:rsidP="00F439E0">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Направления бюджетной политики в сфере обеспечения</w:t>
      </w:r>
    </w:p>
    <w:p w:rsidR="00F439E0" w:rsidRPr="001157D2" w:rsidRDefault="00F439E0" w:rsidP="00F439E0">
      <w:pPr>
        <w:snapToGri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социальных обязательств</w:t>
      </w:r>
    </w:p>
    <w:p w:rsidR="00F439E0" w:rsidRPr="001157D2" w:rsidRDefault="00F439E0" w:rsidP="00F439E0">
      <w:pPr>
        <w:widowControl w:val="0"/>
        <w:autoSpaceDE w:val="0"/>
        <w:autoSpaceDN w:val="0"/>
        <w:adjustRightInd w:val="0"/>
        <w:snapToGrid w:val="0"/>
        <w:spacing w:after="0" w:line="240" w:lineRule="auto"/>
        <w:ind w:firstLine="540"/>
        <w:jc w:val="both"/>
        <w:rPr>
          <w:rFonts w:ascii="Times New Roman" w:eastAsia="Calibri"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Обеспечение социальных обязательств </w:t>
      </w:r>
      <w:r w:rsidRPr="001157D2">
        <w:rPr>
          <w:rFonts w:ascii="Times New Roman" w:eastAsia="Calibri" w:hAnsi="Times New Roman" w:cs="Times New Roman"/>
          <w:sz w:val="20"/>
          <w:szCs w:val="20"/>
          <w:lang w:eastAsia="ru-RU"/>
        </w:rPr>
        <w:t>будет осуществляться с учетом приоритетности решаемых отраслевых задач и реализации направлений,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Концентрация финансовых ресурсов должна быть так же сосредоточена на необходимости:</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ежегодной индексации оплаты труда работников бюджетной сферы, в соответствии с прогнозным уровнем инфляции;</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повышения минимального размера оплаты труда до уровня прожиточного минимума, в целом по России, с учетом районного коэффициента.</w:t>
      </w:r>
    </w:p>
    <w:p w:rsidR="00F439E0" w:rsidRPr="001157D2" w:rsidRDefault="00F439E0" w:rsidP="00F439E0">
      <w:pPr>
        <w:snapToGrid w:val="0"/>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napToGri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Направления бюджетной политики </w:t>
      </w:r>
    </w:p>
    <w:p w:rsidR="00F439E0" w:rsidRPr="001157D2" w:rsidRDefault="00F439E0" w:rsidP="00F439E0">
      <w:pPr>
        <w:snapToGri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 реальном секторе экономики</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Учитывая положительные тенденции, планируется в целом сохранение направлений бюджетной политики в сфере реального сектора экономики.</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Будут сохранены:</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ответственность бизнеса во взаимоотношениях с государством, согласие получателей субсидий на условия их предоставления как обязательство, принятое при заключении соглашений с органами местного самоуправления;</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единые требования к получателям субсидий, ко всем категориям юридических и физических лиц - производителям товаров, работ, услуг, включая некоммерческие организации. Применение типовых соглашений при работе с хозяйствующими субъектами о предоставлении субсидий, использование соглашений о взаимодействии в рамках социального партнерства бизнеса;</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принципы формирования и/или корректировки механизма целевых показателей результативности во взаимодействии с субъектами поддержки, реалистичность оценки эффекта от вкладываемых в развитие отраслей бюджетных ресурсов, обоснованное применение штрафных санкций для возмещения бюджетных потерь;</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ответственное отношение хозяйствующих субъектов-бюджетополучателей к выполнению обязанностей налогоплательщиков по платежам в бюджеты бюджетной системы Российской Федерации, внебюджетные фонды.</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Будет продолжена системная работа органов местного самоуправления с потенциальными инвесторами и предпринимательским сообществом с целью:</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взаимовыгодного привлечения внебюджетных ресурсов на реализацию муниципальных проектов.</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Решение задач по развитию отраслей реального сектора планируется с учетом применения лучших практик субъектов РФ, муниципальных образований РФ, обмена положительным опытом с территориями Сибирского Федерального округа, принятия комплексных решений по межрегиональным инфраструктурным вопросам.</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В секторе малого и среднего предпринимательства планируется сформировать положительную обратную связь с предпринимательским сообществом для выявления административных проблем и организационных вопросов, мешающих развитию малого бизнеса и вовлечению частного капитала в экономику. </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При исполнении расходов на капитальные вложения по-прежнему остаются актуальными вопросы добросовестности подрядчиков, выполняющих работы по контрактам для нужд муниципального образования, недопущения образования кредиторской задолженности у заказчиков, претензионно-исковой работы с подрядными организациями, допустившими нарушения при исполнении контрактов, устранения замечаний по объектам в рамках исполнения гарантийных обязательств. Будет продолжена практика отказа от авансирования оплаты обязательств по муниципальным контрактам с целью сокращения дебиторской задолженности и рационального использования муниципальных ресурсов.</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Планирование расходов дорожного фонда поселения  будет осуществляться на уровне прогнозируемых доходных источников, учитываемых при формировании дорожных фондов. Приоритетными направлениями расходов дорожного фонда остаются расходы на содержание автомобильных дорог общего пользования, производство планово-предупредительного, текущего и капитального ремонта, строительство и развитие сети автомобильных дорог.</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По-прежнему актуальна задача по оформлению бесхозяйных дорог в муниципальную собственность, что позволит увеличить доходы от акцизов на топливо, поступающих в муниципальные дорожные фонды на развитие и обслуживание дорожной сети на территории муниципального образования. </w:t>
      </w:r>
    </w:p>
    <w:p w:rsidR="00F439E0" w:rsidRPr="001157D2" w:rsidRDefault="00F439E0" w:rsidP="00F439E0">
      <w:pPr>
        <w:snapToGrid w:val="0"/>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napToGri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Основные направления повышения эффективности</w:t>
      </w:r>
    </w:p>
    <w:p w:rsidR="00F439E0" w:rsidRPr="001157D2" w:rsidRDefault="00F439E0" w:rsidP="00F439E0">
      <w:pPr>
        <w:snapToGri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 бюджетной политики</w:t>
      </w:r>
    </w:p>
    <w:p w:rsidR="00F439E0" w:rsidRPr="001157D2" w:rsidRDefault="00F439E0" w:rsidP="00F439E0">
      <w:pPr>
        <w:autoSpaceDE w:val="0"/>
        <w:autoSpaceDN w:val="0"/>
        <w:adjustRightInd w:val="0"/>
        <w:snapToGrid w:val="0"/>
        <w:spacing w:after="0" w:line="240" w:lineRule="auto"/>
        <w:ind w:firstLine="709"/>
        <w:contextualSpacing/>
        <w:jc w:val="both"/>
        <w:rPr>
          <w:rFonts w:ascii="Times New Roman" w:eastAsia="Calibri" w:hAnsi="Times New Roman" w:cs="Times New Roman"/>
          <w:sz w:val="20"/>
          <w:szCs w:val="20"/>
          <w:lang w:eastAsia="ru-RU"/>
        </w:rPr>
      </w:pPr>
      <w:r w:rsidRPr="001157D2">
        <w:rPr>
          <w:rFonts w:ascii="Times New Roman" w:eastAsia="Calibri" w:hAnsi="Times New Roman" w:cs="Times New Roman"/>
          <w:sz w:val="20"/>
          <w:szCs w:val="20"/>
          <w:lang w:eastAsia="ru-RU"/>
        </w:rPr>
        <w:t xml:space="preserve">В целях повышения эффективности бюджетной политики необходимо обеспечивать ликвидность единого счета бюджета, </w:t>
      </w:r>
      <w:r w:rsidRPr="001157D2">
        <w:rPr>
          <w:rFonts w:ascii="Times New Roman" w:eastAsia="Times New Roman" w:hAnsi="Times New Roman" w:cs="Times New Roman"/>
          <w:sz w:val="20"/>
          <w:szCs w:val="20"/>
          <w:lang w:eastAsia="ru-RU"/>
        </w:rPr>
        <w:t xml:space="preserve">целью управления которой является создание условий более качественного и эффективного управления бюджетными средствами, направленными на обеспечение безусловного исполнение денежных обязательств бюджета поселения по мере наступления сроков платежей по ним. </w:t>
      </w:r>
    </w:p>
    <w:p w:rsidR="00F439E0" w:rsidRPr="001157D2" w:rsidRDefault="00F439E0" w:rsidP="00F439E0">
      <w:pPr>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В рамках действующего законодательства будет продолжена работа в части осуществления контроля в сфере закупок в соответствии с п. 5 ст. 99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комплексного контроля закупочной деятельности от этапа планирования до фактического исполнения обязательств позволит обеспечить минимизацию нарушений, прозрачность всего процесса муниципальных закупок, а также снизить потери бюджетных средств. </w:t>
      </w:r>
    </w:p>
    <w:p w:rsidR="00F439E0" w:rsidRPr="001157D2" w:rsidRDefault="00F439E0" w:rsidP="00F439E0">
      <w:pPr>
        <w:tabs>
          <w:tab w:val="left" w:pos="1080"/>
          <w:tab w:val="num" w:pos="1134"/>
        </w:tabs>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Повышение уровня прозрачности процесса муниципальных закупок путем совершенствования механизмов планирования закупок, поэтапного внедрения практики конкурентных электронных процедур при закупках малого объема, расширения практики проведения совместных процедур определения поставщиков в целях консолидации закупок одной и той же продукции, в свою очередь, позволит минимизировать риск возникновения коррупционных правонарушений, а также повысить эффективность и результативность использования бюджетных средств бюджета поселения.</w:t>
      </w: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 предстоящем периоде будет являться актуальной задача по эффективному использованию финансовых ресурсов, в том числе за счет анализа бюджетных расходов и повышения их эффективности.</w:t>
      </w:r>
    </w:p>
    <w:p w:rsidR="00F439E0" w:rsidRPr="001157D2" w:rsidRDefault="00F439E0" w:rsidP="00F439E0">
      <w:pPr>
        <w:tabs>
          <w:tab w:val="left" w:pos="1080"/>
          <w:tab w:val="num" w:pos="1134"/>
        </w:tabs>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Необходимо сосредоточиться на дальнейшем повышении уровня открытости бюджетных данных для населения муниципального образования.</w:t>
      </w:r>
    </w:p>
    <w:p w:rsidR="00F439E0" w:rsidRPr="001157D2" w:rsidRDefault="00F439E0" w:rsidP="00F439E0">
      <w:pPr>
        <w:tabs>
          <w:tab w:val="left" w:pos="1080"/>
          <w:tab w:val="num" w:pos="1134"/>
        </w:tabs>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 предстоящий трёхлетний период рост уровня открытости бюджетных данных и прозрачности бюджетного процесса для населения должен перейти на более качественный уровень. Потребуется решение следующих задач:</w:t>
      </w:r>
    </w:p>
    <w:p w:rsidR="00F439E0" w:rsidRPr="001157D2" w:rsidRDefault="00F439E0" w:rsidP="00F439E0">
      <w:pPr>
        <w:spacing w:after="0" w:line="240" w:lineRule="auto"/>
        <w:ind w:firstLine="709"/>
        <w:contextualSpacing/>
        <w:jc w:val="both"/>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lang w:eastAsia="ru-RU"/>
        </w:rPr>
        <w:t>- </w:t>
      </w:r>
      <w:r w:rsidRPr="001157D2">
        <w:rPr>
          <w:rFonts w:ascii="Times New Roman" w:eastAsia="Times New Roman" w:hAnsi="Times New Roman" w:cs="Times New Roman"/>
          <w:sz w:val="20"/>
          <w:szCs w:val="20"/>
        </w:rPr>
        <w:t>оптимизация публикуемой на официальном сайте администрации муниципального образования информации, концентрация внимания на наиболее актуальных и востребованных материалах;</w:t>
      </w:r>
    </w:p>
    <w:p w:rsidR="00F439E0" w:rsidRPr="001157D2" w:rsidRDefault="00F439E0" w:rsidP="00F439E0">
      <w:pPr>
        <w:spacing w:after="0" w:line="240" w:lineRule="auto"/>
        <w:ind w:firstLine="709"/>
        <w:contextualSpacing/>
        <w:jc w:val="both"/>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rPr>
        <w:t xml:space="preserve">- расширение каналов распространения бюджетных сведений в том числе с помощью средств массовой информации, обеспечение высокого уровня популярности и востребованности публикуемой информации, формирование у граждан понимания необходимости понимания бюджетных процессов; </w:t>
      </w:r>
    </w:p>
    <w:p w:rsidR="00F439E0" w:rsidRPr="001157D2" w:rsidRDefault="00F439E0" w:rsidP="00F439E0">
      <w:pPr>
        <w:spacing w:after="0" w:line="240" w:lineRule="auto"/>
        <w:ind w:firstLine="709"/>
        <w:contextualSpacing/>
        <w:jc w:val="both"/>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rPr>
        <w:t>- создание условий для использования населением бюджетной информации при реализации проектов инициативного бюджетирования.</w:t>
      </w:r>
    </w:p>
    <w:p w:rsidR="00F439E0" w:rsidRPr="001157D2" w:rsidRDefault="00F439E0" w:rsidP="00F439E0">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В целях предотвращения сохранения невостребованных налоговых льгот и необоснованных выпадающих доходов   бюджета необходимо провести инвентаризацию методик оценки эффективности налоговых расходов на соответствие критериям эффективности, отвечающим положениям постановления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и целям муниципальных  программ   и социально-экономической политики поселения.</w:t>
      </w:r>
    </w:p>
    <w:p w:rsidR="00F439E0" w:rsidRPr="001157D2" w:rsidRDefault="00F439E0" w:rsidP="00F439E0">
      <w:pPr>
        <w:suppressAutoHyphens/>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suppressAutoHyphens/>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pacing w:after="0" w:line="240" w:lineRule="auto"/>
        <w:ind w:left="5954"/>
        <w:jc w:val="right"/>
        <w:rPr>
          <w:rFonts w:ascii="Times New Roman" w:eastAsia="Times New Roman" w:hAnsi="Times New Roman" w:cs="Times New Roman"/>
          <w:sz w:val="20"/>
          <w:szCs w:val="20"/>
          <w:lang w:val="x-none"/>
        </w:rPr>
      </w:pPr>
      <w:r w:rsidRPr="001157D2">
        <w:rPr>
          <w:rFonts w:ascii="Times New Roman" w:eastAsia="Times New Roman" w:hAnsi="Times New Roman" w:cs="Times New Roman"/>
          <w:sz w:val="20"/>
          <w:szCs w:val="20"/>
          <w:lang w:val="x-none"/>
        </w:rPr>
        <w:t>УТВЕРЖДЕНЫ</w:t>
      </w:r>
    </w:p>
    <w:p w:rsidR="00F439E0" w:rsidRPr="001157D2" w:rsidRDefault="00F439E0" w:rsidP="00F439E0">
      <w:pPr>
        <w:autoSpaceDE w:val="0"/>
        <w:autoSpaceDN w:val="0"/>
        <w:adjustRightInd w:val="0"/>
        <w:spacing w:after="0" w:line="240" w:lineRule="auto"/>
        <w:ind w:left="5954"/>
        <w:jc w:val="right"/>
        <w:rPr>
          <w:rFonts w:ascii="Times New Roman" w:eastAsia="Times New Roman" w:hAnsi="Times New Roman" w:cs="Times New Roman"/>
          <w:sz w:val="20"/>
          <w:szCs w:val="20"/>
          <w:lang w:val="x-none"/>
        </w:rPr>
      </w:pPr>
      <w:r w:rsidRPr="001157D2">
        <w:rPr>
          <w:rFonts w:ascii="Times New Roman" w:eastAsia="Times New Roman" w:hAnsi="Times New Roman" w:cs="Times New Roman"/>
          <w:sz w:val="20"/>
          <w:szCs w:val="20"/>
          <w:lang w:val="x-none"/>
        </w:rPr>
        <w:t xml:space="preserve">постановлением администрации Битковского сельсовета Сузунского района Новосибирской области </w:t>
      </w:r>
    </w:p>
    <w:p w:rsidR="00F439E0" w:rsidRPr="001157D2" w:rsidRDefault="00F439E0" w:rsidP="00F439E0">
      <w:pPr>
        <w:autoSpaceDE w:val="0"/>
        <w:autoSpaceDN w:val="0"/>
        <w:adjustRightInd w:val="0"/>
        <w:spacing w:after="0" w:line="240" w:lineRule="auto"/>
        <w:ind w:left="5954"/>
        <w:jc w:val="right"/>
        <w:rPr>
          <w:rFonts w:ascii="Times New Roman" w:eastAsia="Times New Roman" w:hAnsi="Times New Roman" w:cs="Times New Roman"/>
          <w:sz w:val="20"/>
          <w:szCs w:val="20"/>
        </w:rPr>
      </w:pPr>
      <w:r w:rsidRPr="001157D2">
        <w:rPr>
          <w:rFonts w:ascii="Times New Roman" w:eastAsia="Times New Roman" w:hAnsi="Times New Roman" w:cs="Times New Roman"/>
          <w:sz w:val="20"/>
          <w:szCs w:val="20"/>
          <w:lang w:val="x-none"/>
        </w:rPr>
        <w:t xml:space="preserve">от </w:t>
      </w:r>
      <w:r w:rsidRPr="001157D2">
        <w:rPr>
          <w:rFonts w:ascii="Times New Roman" w:eastAsia="Times New Roman" w:hAnsi="Times New Roman" w:cs="Times New Roman"/>
          <w:sz w:val="20"/>
          <w:szCs w:val="20"/>
        </w:rPr>
        <w:t xml:space="preserve">22.10.2021 </w:t>
      </w:r>
      <w:r w:rsidRPr="001157D2">
        <w:rPr>
          <w:rFonts w:ascii="Times New Roman" w:eastAsia="Times New Roman" w:hAnsi="Times New Roman" w:cs="Times New Roman"/>
          <w:sz w:val="20"/>
          <w:szCs w:val="20"/>
          <w:lang w:val="x-none"/>
        </w:rPr>
        <w:t>№</w:t>
      </w:r>
      <w:r w:rsidRPr="001157D2">
        <w:rPr>
          <w:rFonts w:ascii="Times New Roman" w:eastAsia="Times New Roman" w:hAnsi="Times New Roman" w:cs="Times New Roman"/>
          <w:sz w:val="20"/>
          <w:szCs w:val="20"/>
        </w:rPr>
        <w:t xml:space="preserve"> 72</w:t>
      </w:r>
    </w:p>
    <w:p w:rsidR="00F439E0" w:rsidRPr="001157D2" w:rsidRDefault="00F439E0" w:rsidP="00F439E0">
      <w:pPr>
        <w:tabs>
          <w:tab w:val="left" w:pos="6350"/>
        </w:tabs>
        <w:autoSpaceDE w:val="0"/>
        <w:autoSpaceDN w:val="0"/>
        <w:adjustRightInd w:val="0"/>
        <w:snapToGrid w:val="0"/>
        <w:spacing w:after="0" w:line="240" w:lineRule="auto"/>
        <w:ind w:firstLine="540"/>
        <w:jc w:val="both"/>
        <w:rPr>
          <w:rFonts w:ascii="Times New Roman" w:eastAsia="Times New Roman" w:hAnsi="Times New Roman" w:cs="Times New Roman"/>
          <w:sz w:val="20"/>
          <w:szCs w:val="20"/>
          <w:lang w:eastAsia="ru-RU"/>
        </w:rPr>
      </w:pPr>
    </w:p>
    <w:p w:rsidR="00F439E0" w:rsidRPr="001157D2" w:rsidRDefault="00F439E0" w:rsidP="00F439E0">
      <w:pPr>
        <w:tabs>
          <w:tab w:val="left" w:pos="6350"/>
        </w:tabs>
        <w:autoSpaceDE w:val="0"/>
        <w:autoSpaceDN w:val="0"/>
        <w:adjustRightInd w:val="0"/>
        <w:snapToGrid w:val="0"/>
        <w:spacing w:after="0" w:line="240" w:lineRule="auto"/>
        <w:ind w:firstLine="540"/>
        <w:jc w:val="both"/>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ОСНОВНЫЕ НАПРАВЛЕНИЯ</w:t>
      </w:r>
    </w:p>
    <w:p w:rsidR="00F439E0" w:rsidRPr="001157D2" w:rsidRDefault="00F439E0" w:rsidP="00F439E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xml:space="preserve">долговой политики Битковского сельсовета Сузунского района Новосибирской области  </w:t>
      </w:r>
    </w:p>
    <w:p w:rsidR="00F439E0" w:rsidRPr="001157D2" w:rsidRDefault="00F439E0" w:rsidP="00F439E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 2022 годи плановый период 2023 и 2024 годов</w:t>
      </w:r>
    </w:p>
    <w:p w:rsidR="00F439E0" w:rsidRPr="001157D2" w:rsidRDefault="00F439E0" w:rsidP="00F439E0">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F439E0" w:rsidRPr="001157D2" w:rsidRDefault="00F439E0" w:rsidP="00F439E0">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Долговая политика Битковского сельсовета Сузунского района Новосибирской области  разработана в единстве с   налоговой и бюджетной политикой поселения</w:t>
      </w:r>
      <w:r w:rsidRPr="001157D2">
        <w:rPr>
          <w:rFonts w:ascii="Times New Roman" w:eastAsia="Times New Roman" w:hAnsi="Times New Roman" w:cs="Times New Roman"/>
          <w:color w:val="000000"/>
          <w:sz w:val="20"/>
          <w:szCs w:val="20"/>
          <w:lang w:eastAsia="ru-RU"/>
        </w:rPr>
        <w:t xml:space="preserve"> в целях обеспечения сбалансированности бюджета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w:t>
      </w:r>
      <w:r w:rsidRPr="001157D2">
        <w:rPr>
          <w:rFonts w:ascii="Times New Roman" w:eastAsia="Times New Roman" w:hAnsi="Times New Roman" w:cs="Times New Roman"/>
          <w:color w:val="000000"/>
          <w:sz w:val="20"/>
          <w:szCs w:val="20"/>
          <w:lang w:eastAsia="ru-RU"/>
        </w:rPr>
        <w:t xml:space="preserve"> на 2022 год и плановый период 2023 и 2024 годов</w:t>
      </w:r>
      <w:r w:rsidRPr="001157D2">
        <w:rPr>
          <w:rFonts w:ascii="Times New Roman" w:eastAsia="Times New Roman" w:hAnsi="Times New Roman" w:cs="Times New Roman"/>
          <w:sz w:val="20"/>
          <w:szCs w:val="20"/>
          <w:lang w:eastAsia="ru-RU"/>
        </w:rPr>
        <w:t xml:space="preserve"> обеспечения потребностей в заемном финансировании, своевременного и полного исполнения долговых обязательств, минимизации расходов на обслуживание муниципального долга, поддержания объема и структуры долговых обязательств, исключающих их неисполнение.</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Долговая политика Битковского сельсовета Сузунского района Новосибирской области на 2022 год и на плановый период 2023 и 2024 годов (далее – долговая политика) определяет цели, а также основные задачи, риски и направления деятельности по управлению муниципальным долгом Битковского сельсовета Сузунского района Новосибирской области (далее- муниципальное образование)  на 2022 год и плановый период 2023 и 2024 годов.</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По итогам 2019 года муниципальный долг муниципального образования (далее - муниципальный долг) составил </w:t>
      </w:r>
      <w:r w:rsidRPr="001157D2">
        <w:rPr>
          <w:rFonts w:ascii="Times New Roman" w:eastAsia="Times New Roman" w:hAnsi="Times New Roman" w:cs="Times New Roman"/>
          <w:color w:val="FF0000"/>
          <w:sz w:val="20"/>
          <w:szCs w:val="20"/>
          <w:lang w:eastAsia="ru-RU"/>
        </w:rPr>
        <w:t>0,0</w:t>
      </w:r>
      <w:r w:rsidRPr="001157D2">
        <w:rPr>
          <w:rFonts w:ascii="Times New Roman" w:eastAsia="Times New Roman" w:hAnsi="Times New Roman" w:cs="Times New Roman"/>
          <w:sz w:val="20"/>
          <w:szCs w:val="20"/>
          <w:lang w:eastAsia="ru-RU"/>
        </w:rPr>
        <w:t xml:space="preserve"> тыс. рублей.</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По итогам 2020 года муниципальный долг муниципального образования составил </w:t>
      </w:r>
      <w:r w:rsidRPr="001157D2">
        <w:rPr>
          <w:rFonts w:ascii="Times New Roman" w:eastAsia="Times New Roman" w:hAnsi="Times New Roman" w:cs="Times New Roman"/>
          <w:color w:val="FF0000"/>
          <w:sz w:val="20"/>
          <w:szCs w:val="20"/>
          <w:lang w:eastAsia="ru-RU"/>
        </w:rPr>
        <w:t>0,0</w:t>
      </w:r>
      <w:r w:rsidRPr="001157D2">
        <w:rPr>
          <w:rFonts w:ascii="Times New Roman" w:eastAsia="Times New Roman" w:hAnsi="Times New Roman" w:cs="Times New Roman"/>
          <w:sz w:val="20"/>
          <w:szCs w:val="20"/>
          <w:lang w:eastAsia="ru-RU"/>
        </w:rPr>
        <w:t xml:space="preserve"> тыс. рублей.</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По состоянию на 01 октября  2021 год муниципальный долг составил </w:t>
      </w:r>
      <w:r w:rsidRPr="001157D2">
        <w:rPr>
          <w:rFonts w:ascii="Times New Roman" w:eastAsia="Times New Roman" w:hAnsi="Times New Roman" w:cs="Times New Roman"/>
          <w:color w:val="FF0000"/>
          <w:sz w:val="20"/>
          <w:szCs w:val="20"/>
          <w:lang w:eastAsia="ru-RU"/>
        </w:rPr>
        <w:t>0,0</w:t>
      </w:r>
      <w:r w:rsidRPr="001157D2">
        <w:rPr>
          <w:rFonts w:ascii="Times New Roman" w:eastAsia="Times New Roman" w:hAnsi="Times New Roman" w:cs="Times New Roman"/>
          <w:sz w:val="20"/>
          <w:szCs w:val="20"/>
          <w:lang w:eastAsia="ru-RU"/>
        </w:rPr>
        <w:t xml:space="preserve"> тыс. рублей.</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Исполнение долговых обязательств муниципального образования  осуществлялось своевременно и в полном объеме.</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Правильность выбранной бюджетной тактики, проводимой на протяжении последних лет, подтверждается достижением сбалансированного результата исполнения бюджета, обеспечивающего ритмичное финансирование расходов, предусмотренных решением  о бюджете муниципального образования.</w:t>
      </w:r>
    </w:p>
    <w:p w:rsidR="00F439E0" w:rsidRPr="001157D2" w:rsidRDefault="00F439E0" w:rsidP="00F439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2. Основные факторы, определяющие характер и направления </w:t>
      </w:r>
    </w:p>
    <w:p w:rsidR="00F439E0" w:rsidRPr="001157D2" w:rsidRDefault="00F439E0" w:rsidP="00F439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долговой политики муниципального образования на 2022-2024 годы</w:t>
      </w:r>
    </w:p>
    <w:p w:rsidR="00F439E0" w:rsidRPr="001157D2" w:rsidRDefault="00F439E0" w:rsidP="00F439E0">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Основными факторами, определяющими характер и направления долговой политики муниципального образования на 2022-2024 годы, являются:</w:t>
      </w:r>
    </w:p>
    <w:p w:rsidR="00F439E0" w:rsidRPr="001157D2" w:rsidRDefault="00F439E0" w:rsidP="00F439E0">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изменчивость финансовой конъюнктуры, обусловленная неустойчивым экономическим ростом и внешнеполитическими факторами.</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Приоритеты долговой политики, сложившиеся в 2019-2021 годах, будут сохранены.</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Обеспечение потребностей в заемном финансировании, поддержание объема и структуры муниципального долга, исключающих неисполнение долговых обязательств, своевременное исполнение долговых обязательств при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 </w:t>
      </w:r>
    </w:p>
    <w:p w:rsidR="00F439E0" w:rsidRPr="001157D2" w:rsidRDefault="00F439E0" w:rsidP="00F439E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w:t>
      </w:r>
      <w:r w:rsidRPr="001157D2">
        <w:rPr>
          <w:rFonts w:ascii="Times New Roman" w:eastAsia="Times New Roman" w:hAnsi="Times New Roman" w:cs="Times New Roman"/>
          <w:sz w:val="20"/>
          <w:szCs w:val="20"/>
          <w:lang w:val="en-US" w:eastAsia="ru-RU"/>
        </w:rPr>
        <w:t> </w:t>
      </w:r>
      <w:r w:rsidRPr="001157D2">
        <w:rPr>
          <w:rFonts w:ascii="Times New Roman" w:eastAsia="Times New Roman" w:hAnsi="Times New Roman" w:cs="Times New Roman"/>
          <w:sz w:val="20"/>
          <w:szCs w:val="20"/>
          <w:lang w:eastAsia="ru-RU"/>
        </w:rPr>
        <w:t>Цели долговой политики</w:t>
      </w:r>
    </w:p>
    <w:p w:rsidR="00F439E0" w:rsidRPr="001157D2" w:rsidRDefault="00F439E0" w:rsidP="00F439E0">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Целями долговой политики являются:</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обеспечение сбалансированности бюджета муниципального образования;</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поддержание параметров муниципального  долга на экономически безопасном уровне при соблюдении ограничений, установленных бюджетным законодательством Российской Федерации;</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своевременное исполнение долговых обязательств в полном объеме;</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минимизация расходов на обслуживание муниципального долга. </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Задачи долговой политики</w:t>
      </w:r>
    </w:p>
    <w:p w:rsidR="00F439E0" w:rsidRPr="001157D2" w:rsidRDefault="00F439E0" w:rsidP="00F439E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F439E0" w:rsidRPr="001157D2" w:rsidRDefault="00F439E0" w:rsidP="00F439E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Задачи, которые необходимо решить при реализации долговой политики:</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поддержание параметров муниципального долга в рамках, установленных бюджетным законодательством Российской Федерации;</w:t>
      </w:r>
    </w:p>
    <w:p w:rsidR="00F439E0" w:rsidRPr="001157D2" w:rsidRDefault="00F439E0" w:rsidP="00F439E0">
      <w:pPr>
        <w:tabs>
          <w:tab w:val="left" w:pos="5954"/>
        </w:tabs>
        <w:spacing w:after="120" w:line="240" w:lineRule="auto"/>
        <w:ind w:firstLine="567"/>
        <w:jc w:val="both"/>
        <w:rPr>
          <w:rFonts w:ascii="Times New Roman" w:eastAsia="Calibri" w:hAnsi="Times New Roman" w:cs="Times New Roman"/>
          <w:sz w:val="20"/>
          <w:szCs w:val="20"/>
          <w:lang w:val="x-none" w:eastAsia="x-none"/>
        </w:rPr>
      </w:pPr>
      <w:r w:rsidRPr="001157D2">
        <w:rPr>
          <w:rFonts w:ascii="Times New Roman" w:eastAsia="Calibri" w:hAnsi="Times New Roman" w:cs="Times New Roman"/>
          <w:sz w:val="20"/>
          <w:szCs w:val="20"/>
          <w:lang w:val="x-none" w:eastAsia="x-none"/>
        </w:rPr>
        <w:t xml:space="preserve">обеспечение дефицита бюджета </w:t>
      </w:r>
      <w:r w:rsidRPr="001157D2">
        <w:rPr>
          <w:rFonts w:ascii="Times New Roman" w:eastAsia="Times New Roman" w:hAnsi="Times New Roman" w:cs="Times New Roman"/>
          <w:sz w:val="20"/>
          <w:szCs w:val="20"/>
          <w:lang w:val="x-none" w:eastAsia="x-none"/>
        </w:rPr>
        <w:t>муниципального образования</w:t>
      </w:r>
      <w:r w:rsidRPr="001157D2">
        <w:rPr>
          <w:rFonts w:ascii="Times New Roman" w:eastAsia="Calibri" w:hAnsi="Times New Roman" w:cs="Times New Roman"/>
          <w:sz w:val="20"/>
          <w:szCs w:val="20"/>
          <w:lang w:val="x-none" w:eastAsia="x-none"/>
        </w:rPr>
        <w:t xml:space="preserve"> в 202</w:t>
      </w:r>
      <w:r w:rsidRPr="001157D2">
        <w:rPr>
          <w:rFonts w:ascii="Times New Roman" w:eastAsia="Calibri" w:hAnsi="Times New Roman" w:cs="Times New Roman"/>
          <w:sz w:val="20"/>
          <w:szCs w:val="20"/>
          <w:lang w:eastAsia="x-none"/>
        </w:rPr>
        <w:t>2</w:t>
      </w:r>
      <w:r w:rsidRPr="001157D2">
        <w:rPr>
          <w:rFonts w:ascii="Times New Roman" w:eastAsia="Calibri" w:hAnsi="Times New Roman" w:cs="Times New Roman"/>
          <w:sz w:val="20"/>
          <w:szCs w:val="20"/>
          <w:lang w:val="x-none" w:eastAsia="x-none"/>
        </w:rPr>
        <w:t>, 202</w:t>
      </w:r>
      <w:r w:rsidRPr="001157D2">
        <w:rPr>
          <w:rFonts w:ascii="Times New Roman" w:eastAsia="Calibri" w:hAnsi="Times New Roman" w:cs="Times New Roman"/>
          <w:sz w:val="20"/>
          <w:szCs w:val="20"/>
          <w:lang w:eastAsia="x-none"/>
        </w:rPr>
        <w:t>3</w:t>
      </w:r>
      <w:r w:rsidRPr="001157D2">
        <w:rPr>
          <w:rFonts w:ascii="Times New Roman" w:eastAsia="Calibri" w:hAnsi="Times New Roman" w:cs="Times New Roman"/>
          <w:sz w:val="20"/>
          <w:szCs w:val="20"/>
          <w:lang w:val="x-none" w:eastAsia="x-none"/>
        </w:rPr>
        <w:t xml:space="preserve"> и 202</w:t>
      </w:r>
      <w:r w:rsidRPr="001157D2">
        <w:rPr>
          <w:rFonts w:ascii="Times New Roman" w:eastAsia="Calibri" w:hAnsi="Times New Roman" w:cs="Times New Roman"/>
          <w:sz w:val="20"/>
          <w:szCs w:val="20"/>
          <w:lang w:eastAsia="x-none"/>
        </w:rPr>
        <w:t>4</w:t>
      </w:r>
      <w:r w:rsidRPr="001157D2">
        <w:rPr>
          <w:rFonts w:ascii="Times New Roman" w:eastAsia="Calibri" w:hAnsi="Times New Roman" w:cs="Times New Roman"/>
          <w:sz w:val="20"/>
          <w:szCs w:val="20"/>
          <w:lang w:val="x-none" w:eastAsia="x-none"/>
        </w:rPr>
        <w:t xml:space="preserve"> годах на 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за 202</w:t>
      </w:r>
      <w:r w:rsidRPr="001157D2">
        <w:rPr>
          <w:rFonts w:ascii="Times New Roman" w:eastAsia="Calibri" w:hAnsi="Times New Roman" w:cs="Times New Roman"/>
          <w:sz w:val="20"/>
          <w:szCs w:val="20"/>
          <w:lang w:eastAsia="x-none"/>
        </w:rPr>
        <w:t>2</w:t>
      </w:r>
      <w:r w:rsidRPr="001157D2">
        <w:rPr>
          <w:rFonts w:ascii="Times New Roman" w:eastAsia="Calibri" w:hAnsi="Times New Roman" w:cs="Times New Roman"/>
          <w:sz w:val="20"/>
          <w:szCs w:val="20"/>
          <w:lang w:val="x-none" w:eastAsia="x-none"/>
        </w:rPr>
        <w:t>, 202</w:t>
      </w:r>
      <w:r w:rsidRPr="001157D2">
        <w:rPr>
          <w:rFonts w:ascii="Times New Roman" w:eastAsia="Calibri" w:hAnsi="Times New Roman" w:cs="Times New Roman"/>
          <w:sz w:val="20"/>
          <w:szCs w:val="20"/>
          <w:lang w:eastAsia="x-none"/>
        </w:rPr>
        <w:t>3</w:t>
      </w:r>
      <w:r w:rsidRPr="001157D2">
        <w:rPr>
          <w:rFonts w:ascii="Times New Roman" w:eastAsia="Calibri" w:hAnsi="Times New Roman" w:cs="Times New Roman"/>
          <w:sz w:val="20"/>
          <w:szCs w:val="20"/>
          <w:lang w:val="x-none" w:eastAsia="x-none"/>
        </w:rPr>
        <w:t xml:space="preserve"> и 202</w:t>
      </w:r>
      <w:r w:rsidRPr="001157D2">
        <w:rPr>
          <w:rFonts w:ascii="Times New Roman" w:eastAsia="Calibri" w:hAnsi="Times New Roman" w:cs="Times New Roman"/>
          <w:sz w:val="20"/>
          <w:szCs w:val="20"/>
          <w:lang w:eastAsia="x-none"/>
        </w:rPr>
        <w:t>4</w:t>
      </w:r>
      <w:r w:rsidRPr="001157D2">
        <w:rPr>
          <w:rFonts w:ascii="Times New Roman" w:eastAsia="Calibri" w:hAnsi="Times New Roman" w:cs="Times New Roman"/>
          <w:sz w:val="20"/>
          <w:szCs w:val="20"/>
          <w:lang w:val="x-none" w:eastAsia="x-none"/>
        </w:rPr>
        <w:t xml:space="preserve"> годы соответственно (значение показателя может быть превышено на сумму изменения остатков средств местного бюджета , а также на сумму фактических поступлений от продажи акций и иных форм участия в капитале, находящихся в собственности </w:t>
      </w:r>
      <w:r w:rsidRPr="001157D2">
        <w:rPr>
          <w:rFonts w:ascii="Times New Roman" w:eastAsia="Times New Roman" w:hAnsi="Times New Roman" w:cs="Times New Roman"/>
          <w:sz w:val="20"/>
          <w:szCs w:val="20"/>
          <w:lang w:val="x-none" w:eastAsia="x-none"/>
        </w:rPr>
        <w:t>муниципального образования</w:t>
      </w:r>
      <w:r w:rsidRPr="001157D2">
        <w:rPr>
          <w:rFonts w:ascii="Times New Roman" w:eastAsia="Calibri" w:hAnsi="Times New Roman" w:cs="Times New Roman"/>
          <w:sz w:val="20"/>
          <w:szCs w:val="20"/>
          <w:lang w:val="x-none" w:eastAsia="x-none"/>
        </w:rPr>
        <w:t>);</w:t>
      </w:r>
    </w:p>
    <w:p w:rsidR="00F439E0" w:rsidRPr="001157D2" w:rsidRDefault="00F439E0" w:rsidP="00F439E0">
      <w:pPr>
        <w:tabs>
          <w:tab w:val="left" w:pos="5954"/>
        </w:tabs>
        <w:spacing w:after="120" w:line="240" w:lineRule="auto"/>
        <w:ind w:firstLine="567"/>
        <w:jc w:val="both"/>
        <w:rPr>
          <w:rFonts w:ascii="Times New Roman" w:eastAsia="Calibri" w:hAnsi="Times New Roman" w:cs="Times New Roman"/>
          <w:sz w:val="20"/>
          <w:szCs w:val="20"/>
          <w:lang w:val="x-none" w:eastAsia="x-none"/>
        </w:rPr>
      </w:pPr>
      <w:r w:rsidRPr="001157D2">
        <w:rPr>
          <w:rFonts w:ascii="Times New Roman" w:eastAsia="Calibri" w:hAnsi="Times New Roman" w:cs="Times New Roman"/>
          <w:sz w:val="20"/>
          <w:szCs w:val="20"/>
          <w:lang w:val="x-none" w:eastAsia="x-none"/>
        </w:rPr>
        <w:t>осуществление муниципальных заимствований в пределах, необходимых для обеспечения исполнения принятых расходных обязательств местного бюджета;</w:t>
      </w:r>
    </w:p>
    <w:p w:rsidR="00F439E0" w:rsidRPr="001157D2" w:rsidRDefault="00F439E0" w:rsidP="00F439E0">
      <w:pPr>
        <w:tabs>
          <w:tab w:val="left" w:pos="5954"/>
        </w:tabs>
        <w:spacing w:after="120" w:line="240" w:lineRule="auto"/>
        <w:ind w:firstLine="567"/>
        <w:jc w:val="both"/>
        <w:rPr>
          <w:rFonts w:ascii="Times New Roman" w:eastAsia="Calibri" w:hAnsi="Times New Roman" w:cs="Times New Roman"/>
          <w:sz w:val="20"/>
          <w:szCs w:val="20"/>
          <w:lang w:val="x-none" w:eastAsia="x-none"/>
        </w:rPr>
      </w:pPr>
      <w:r w:rsidRPr="001157D2">
        <w:rPr>
          <w:rFonts w:ascii="Times New Roman" w:eastAsia="Calibri" w:hAnsi="Times New Roman" w:cs="Times New Roman"/>
          <w:sz w:val="20"/>
          <w:szCs w:val="20"/>
          <w:lang w:val="x-none" w:eastAsia="x-none"/>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rsidR="00F439E0" w:rsidRPr="001157D2" w:rsidRDefault="00F439E0" w:rsidP="00F439E0">
      <w:pPr>
        <w:tabs>
          <w:tab w:val="left" w:pos="5954"/>
        </w:tabs>
        <w:spacing w:after="120" w:line="240" w:lineRule="auto"/>
        <w:ind w:firstLine="567"/>
        <w:jc w:val="both"/>
        <w:rPr>
          <w:rFonts w:ascii="Times New Roman" w:eastAsia="Calibri" w:hAnsi="Times New Roman" w:cs="Times New Roman"/>
          <w:sz w:val="20"/>
          <w:szCs w:val="20"/>
          <w:lang w:val="x-none" w:eastAsia="x-none"/>
        </w:rPr>
      </w:pPr>
      <w:r w:rsidRPr="001157D2">
        <w:rPr>
          <w:rFonts w:ascii="Times New Roman" w:eastAsia="Calibri" w:hAnsi="Times New Roman" w:cs="Times New Roman"/>
          <w:sz w:val="20"/>
          <w:szCs w:val="20"/>
          <w:lang w:val="x-none" w:eastAsia="x-none"/>
        </w:rPr>
        <w:t>недопущение принятия и исполнения расходных обязательств, не отнесенных Конституцией Российской Федерации, федеральными и областными законами к полномочиям органов местного самоуправления Новосибирской области;</w:t>
      </w:r>
    </w:p>
    <w:p w:rsidR="00F439E0" w:rsidRPr="001157D2" w:rsidRDefault="00F439E0" w:rsidP="00F439E0">
      <w:pPr>
        <w:tabs>
          <w:tab w:val="left" w:pos="5954"/>
        </w:tabs>
        <w:spacing w:after="120" w:line="240" w:lineRule="auto"/>
        <w:ind w:firstLine="567"/>
        <w:jc w:val="both"/>
        <w:rPr>
          <w:rFonts w:ascii="Times New Roman" w:eastAsia="Calibri" w:hAnsi="Times New Roman" w:cs="Times New Roman"/>
          <w:sz w:val="20"/>
          <w:szCs w:val="20"/>
          <w:lang w:val="x-none" w:eastAsia="x-none"/>
        </w:rPr>
      </w:pPr>
      <w:r w:rsidRPr="001157D2">
        <w:rPr>
          <w:rFonts w:ascii="Times New Roman" w:eastAsia="Calibri" w:hAnsi="Times New Roman" w:cs="Times New Roman"/>
          <w:sz w:val="20"/>
          <w:szCs w:val="20"/>
          <w:lang w:val="x-none" w:eastAsia="x-none"/>
        </w:rPr>
        <w:t>соблюдение установленных Правительством Новосибирской  области нормативов формирования расходов на содержание органов местного самоуправления муниципальных образований Новосибирской области.</w:t>
      </w:r>
    </w:p>
    <w:p w:rsidR="00F439E0" w:rsidRPr="001157D2" w:rsidRDefault="00F439E0" w:rsidP="00F439E0">
      <w:pPr>
        <w:keepNext/>
        <w:widowControl w:val="0"/>
        <w:shd w:val="clear" w:color="auto" w:fill="FFFFFF"/>
        <w:autoSpaceDE w:val="0"/>
        <w:autoSpaceDN w:val="0"/>
        <w:adjustRightInd w:val="0"/>
        <w:spacing w:after="0" w:line="240" w:lineRule="auto"/>
        <w:ind w:firstLine="567"/>
        <w:jc w:val="center"/>
        <w:textAlignment w:val="baseline"/>
        <w:outlineLvl w:val="2"/>
        <w:rPr>
          <w:rFonts w:ascii="Times New Roman" w:eastAsia="Times New Roman" w:hAnsi="Times New Roman" w:cs="Times New Roman"/>
          <w:b/>
          <w:bCs/>
          <w:spacing w:val="2"/>
          <w:sz w:val="20"/>
          <w:szCs w:val="20"/>
          <w:lang w:eastAsia="x-none"/>
        </w:rPr>
      </w:pPr>
    </w:p>
    <w:p w:rsidR="00F439E0" w:rsidRPr="001157D2" w:rsidRDefault="00F439E0" w:rsidP="00F439E0">
      <w:pPr>
        <w:keepNext/>
        <w:widowControl w:val="0"/>
        <w:shd w:val="clear" w:color="auto" w:fill="FFFFFF"/>
        <w:autoSpaceDE w:val="0"/>
        <w:autoSpaceDN w:val="0"/>
        <w:adjustRightInd w:val="0"/>
        <w:spacing w:after="0" w:line="240" w:lineRule="auto"/>
        <w:ind w:firstLine="567"/>
        <w:jc w:val="center"/>
        <w:textAlignment w:val="baseline"/>
        <w:outlineLvl w:val="2"/>
        <w:rPr>
          <w:rFonts w:ascii="Times New Roman" w:eastAsia="Times New Roman" w:hAnsi="Times New Roman" w:cs="Times New Roman"/>
          <w:spacing w:val="2"/>
          <w:sz w:val="20"/>
          <w:szCs w:val="20"/>
          <w:lang w:val="x-none" w:eastAsia="x-none"/>
        </w:rPr>
      </w:pPr>
      <w:r w:rsidRPr="001157D2">
        <w:rPr>
          <w:rFonts w:ascii="Times New Roman" w:eastAsia="Times New Roman" w:hAnsi="Times New Roman" w:cs="Times New Roman"/>
          <w:bCs/>
          <w:spacing w:val="2"/>
          <w:sz w:val="20"/>
          <w:szCs w:val="20"/>
          <w:lang w:val="x-none" w:eastAsia="x-none"/>
        </w:rPr>
        <w:t>5. Инструменты реализации долговой политики</w:t>
      </w:r>
    </w:p>
    <w:p w:rsidR="00F439E0" w:rsidRPr="001157D2" w:rsidRDefault="00F439E0" w:rsidP="00F439E0">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lang w:eastAsia="ru-RU"/>
        </w:rPr>
      </w:pPr>
    </w:p>
    <w:p w:rsidR="00F439E0" w:rsidRPr="001157D2" w:rsidRDefault="00F439E0" w:rsidP="00F439E0">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lang w:eastAsia="ru-RU"/>
        </w:rPr>
      </w:pPr>
      <w:r w:rsidRPr="001157D2">
        <w:rPr>
          <w:rFonts w:ascii="Times New Roman" w:eastAsia="Times New Roman" w:hAnsi="Times New Roman" w:cs="Times New Roman"/>
          <w:spacing w:val="2"/>
          <w:sz w:val="20"/>
          <w:szCs w:val="20"/>
          <w:lang w:eastAsia="ru-RU"/>
        </w:rPr>
        <w:t>Основными инструментами реализации долговой политики являются:</w:t>
      </w:r>
    </w:p>
    <w:p w:rsidR="00F439E0" w:rsidRPr="001157D2" w:rsidRDefault="00F439E0" w:rsidP="001157D2">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lang w:eastAsia="ru-RU"/>
        </w:rPr>
      </w:pPr>
      <w:r w:rsidRPr="001157D2">
        <w:rPr>
          <w:rFonts w:ascii="Times New Roman" w:eastAsia="Times New Roman" w:hAnsi="Times New Roman" w:cs="Times New Roman"/>
          <w:spacing w:val="2"/>
          <w:sz w:val="20"/>
          <w:szCs w:val="20"/>
          <w:lang w:eastAsia="ru-RU"/>
        </w:rPr>
        <w:t xml:space="preserve">1) направление налоговых и неналоговых доходов, полученных в ходе исполнения местного бюджета сверх утвержденного решением Совета депутатов </w:t>
      </w:r>
      <w:r w:rsidRPr="001157D2">
        <w:rPr>
          <w:rFonts w:ascii="Times New Roman" w:eastAsia="Times New Roman" w:hAnsi="Times New Roman" w:cs="Times New Roman"/>
          <w:sz w:val="20"/>
          <w:szCs w:val="20"/>
          <w:lang w:eastAsia="ru-RU"/>
        </w:rPr>
        <w:t xml:space="preserve">муниципального образования </w:t>
      </w:r>
      <w:r w:rsidRPr="001157D2">
        <w:rPr>
          <w:rFonts w:ascii="Times New Roman" w:eastAsia="Times New Roman" w:hAnsi="Times New Roman" w:cs="Times New Roman"/>
          <w:spacing w:val="2"/>
          <w:sz w:val="20"/>
          <w:szCs w:val="20"/>
          <w:lang w:eastAsia="ru-RU"/>
        </w:rPr>
        <w:t>о местном  бюджете на очередной финансовый год и плановый период объема указанных доходов, на досрочное погашение долговых обязательств;</w:t>
      </w:r>
    </w:p>
    <w:p w:rsidR="00F439E0" w:rsidRPr="001157D2" w:rsidRDefault="00F439E0" w:rsidP="001157D2">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lang w:eastAsia="ru-RU"/>
        </w:rPr>
      </w:pPr>
      <w:r w:rsidRPr="001157D2">
        <w:rPr>
          <w:rFonts w:ascii="Times New Roman" w:eastAsia="Times New Roman" w:hAnsi="Times New Roman" w:cs="Times New Roman"/>
          <w:spacing w:val="2"/>
          <w:sz w:val="20"/>
          <w:szCs w:val="20"/>
          <w:lang w:eastAsia="ru-RU"/>
        </w:rPr>
        <w:t>2) принятие решений о привлечении заимствованных средств исходя из фактического исполнения местного бюджета, потребности в привлечении заемных средств и ситуации на финансовом рынке;</w:t>
      </w:r>
    </w:p>
    <w:p w:rsidR="00F439E0" w:rsidRPr="001157D2" w:rsidRDefault="00F439E0" w:rsidP="001157D2">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lang w:eastAsia="ru-RU"/>
        </w:rPr>
      </w:pPr>
      <w:r w:rsidRPr="001157D2">
        <w:rPr>
          <w:rFonts w:ascii="Times New Roman" w:eastAsia="Times New Roman" w:hAnsi="Times New Roman" w:cs="Times New Roman"/>
          <w:spacing w:val="2"/>
          <w:sz w:val="20"/>
          <w:szCs w:val="20"/>
          <w:lang w:eastAsia="ru-RU"/>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rsidR="00F439E0" w:rsidRPr="001157D2" w:rsidRDefault="00F439E0" w:rsidP="001157D2">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lang w:eastAsia="ru-RU"/>
        </w:rPr>
      </w:pPr>
      <w:r w:rsidRPr="001157D2">
        <w:rPr>
          <w:rFonts w:ascii="Times New Roman" w:eastAsia="Times New Roman" w:hAnsi="Times New Roman" w:cs="Times New Roman"/>
          <w:spacing w:val="2"/>
          <w:sz w:val="20"/>
          <w:szCs w:val="20"/>
          <w:lang w:eastAsia="ru-RU"/>
        </w:rPr>
        <w:t>4)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w:t>
      </w:r>
    </w:p>
    <w:p w:rsidR="00F439E0" w:rsidRPr="001157D2" w:rsidRDefault="00F439E0" w:rsidP="001157D2">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lang w:eastAsia="ru-RU"/>
        </w:rPr>
      </w:pPr>
      <w:r w:rsidRPr="001157D2">
        <w:rPr>
          <w:rFonts w:ascii="Times New Roman" w:eastAsia="Times New Roman" w:hAnsi="Times New Roman" w:cs="Times New Roman"/>
          <w:spacing w:val="2"/>
          <w:sz w:val="20"/>
          <w:szCs w:val="20"/>
          <w:lang w:eastAsia="ru-RU"/>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rsidR="00F439E0" w:rsidRPr="001157D2" w:rsidRDefault="00F439E0" w:rsidP="001157D2">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lang w:eastAsia="ru-RU"/>
        </w:rPr>
      </w:pPr>
      <w:r w:rsidRPr="001157D2">
        <w:rPr>
          <w:rFonts w:ascii="Times New Roman" w:eastAsia="Times New Roman" w:hAnsi="Times New Roman" w:cs="Times New Roman"/>
          <w:spacing w:val="2"/>
          <w:sz w:val="20"/>
          <w:szCs w:val="20"/>
          <w:lang w:eastAsia="ru-RU"/>
        </w:rPr>
        <w:t>6) продление моратория на предоставление муниципальных гарантий по обязательствам третьих лиц;</w:t>
      </w:r>
    </w:p>
    <w:p w:rsidR="00F439E0" w:rsidRPr="001157D2" w:rsidRDefault="00F439E0" w:rsidP="001157D2">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lang w:eastAsia="ru-RU"/>
        </w:rPr>
      </w:pPr>
      <w:r w:rsidRPr="001157D2">
        <w:rPr>
          <w:rFonts w:ascii="Times New Roman" w:eastAsia="Times New Roman" w:hAnsi="Times New Roman" w:cs="Times New Roman"/>
          <w:spacing w:val="2"/>
          <w:sz w:val="20"/>
          <w:szCs w:val="20"/>
          <w:lang w:eastAsia="ru-RU"/>
        </w:rPr>
        <w:t>7) обеспечение своевременного и полного учета долговых обязательств.</w:t>
      </w:r>
    </w:p>
    <w:p w:rsidR="00F439E0" w:rsidRPr="001157D2" w:rsidRDefault="00F439E0" w:rsidP="001157D2">
      <w:pPr>
        <w:tabs>
          <w:tab w:val="left" w:pos="5954"/>
        </w:tabs>
        <w:spacing w:after="0" w:line="240" w:lineRule="auto"/>
        <w:ind w:firstLine="567"/>
        <w:jc w:val="both"/>
        <w:rPr>
          <w:rFonts w:ascii="Times New Roman" w:eastAsia="Calibri" w:hAnsi="Times New Roman" w:cs="Times New Roman"/>
          <w:sz w:val="20"/>
          <w:szCs w:val="20"/>
          <w:lang w:val="x-none" w:eastAsia="x-none"/>
        </w:rPr>
      </w:pPr>
    </w:p>
    <w:p w:rsidR="00F439E0" w:rsidRPr="001157D2" w:rsidRDefault="00F439E0" w:rsidP="001157D2">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Основные риски долговой политики</w:t>
      </w:r>
    </w:p>
    <w:p w:rsidR="00F439E0" w:rsidRPr="001157D2" w:rsidRDefault="00F439E0" w:rsidP="001157D2">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F439E0" w:rsidRPr="001157D2" w:rsidRDefault="00F439E0" w:rsidP="001157D2">
      <w:pPr>
        <w:autoSpaceDE w:val="0"/>
        <w:autoSpaceDN w:val="0"/>
        <w:adjustRightInd w:val="0"/>
        <w:snapToGri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Основными рисками при реализации долговой политики являются:</w:t>
      </w:r>
    </w:p>
    <w:p w:rsidR="00F439E0" w:rsidRPr="001157D2" w:rsidRDefault="00F439E0" w:rsidP="001157D2">
      <w:pPr>
        <w:autoSpaceDE w:val="0"/>
        <w:autoSpaceDN w:val="0"/>
        <w:adjustRightInd w:val="0"/>
        <w:snapToGri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риск роста процентной ставки и изменения стоимости заимствований </w:t>
      </w:r>
      <w:r w:rsidRPr="001157D2">
        <w:rPr>
          <w:rFonts w:ascii="Times New Roman" w:eastAsia="Times New Roman" w:hAnsi="Times New Roman" w:cs="Times New Roman"/>
          <w:sz w:val="20"/>
          <w:szCs w:val="20"/>
          <w:lang w:eastAsia="ru-RU"/>
        </w:rPr>
        <w:br/>
        <w:t>в зависимости от времени и объема потребности в заемных ресурсах;</w:t>
      </w:r>
    </w:p>
    <w:p w:rsidR="00F439E0" w:rsidRPr="001157D2" w:rsidRDefault="00F439E0" w:rsidP="001157D2">
      <w:pPr>
        <w:autoSpaceDE w:val="0"/>
        <w:autoSpaceDN w:val="0"/>
        <w:adjustRightInd w:val="0"/>
        <w:snapToGri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риск недостаточного поступления доходов в бюджет муниципального образования.</w:t>
      </w:r>
    </w:p>
    <w:p w:rsidR="00F439E0" w:rsidRPr="001157D2" w:rsidRDefault="00F439E0" w:rsidP="001157D2">
      <w:pPr>
        <w:tabs>
          <w:tab w:val="left" w:pos="5954"/>
        </w:tabs>
        <w:spacing w:after="120" w:line="240" w:lineRule="auto"/>
        <w:ind w:firstLine="567"/>
        <w:jc w:val="both"/>
        <w:rPr>
          <w:rFonts w:ascii="Times New Roman" w:eastAsia="Times New Roman" w:hAnsi="Times New Roman" w:cs="Times New Roman"/>
          <w:sz w:val="20"/>
          <w:szCs w:val="20"/>
          <w:lang w:val="x-none" w:eastAsia="x-none"/>
        </w:rPr>
      </w:pPr>
      <w:r w:rsidRPr="001157D2">
        <w:rPr>
          <w:rFonts w:ascii="Times New Roman" w:eastAsia="Times New Roman" w:hAnsi="Times New Roman" w:cs="Times New Roman"/>
          <w:sz w:val="20"/>
          <w:szCs w:val="20"/>
          <w:lang w:val="x-none" w:eastAsia="x-none"/>
        </w:rPr>
        <w:t xml:space="preserve">С целью снижения указанных выше рисков и сохранения их </w:t>
      </w:r>
      <w:r w:rsidRPr="001157D2">
        <w:rPr>
          <w:rFonts w:ascii="Times New Roman" w:eastAsia="Times New Roman" w:hAnsi="Times New Roman" w:cs="Times New Roman"/>
          <w:sz w:val="20"/>
          <w:szCs w:val="20"/>
          <w:lang w:val="x-none" w:eastAsia="x-none"/>
        </w:rPr>
        <w:br/>
        <w:t xml:space="preserve">на приемлемом уровне реализация долговой политики будет осуществляться </w:t>
      </w:r>
      <w:r w:rsidRPr="001157D2">
        <w:rPr>
          <w:rFonts w:ascii="Times New Roman" w:eastAsia="Times New Roman" w:hAnsi="Times New Roman" w:cs="Times New Roman"/>
          <w:sz w:val="20"/>
          <w:szCs w:val="20"/>
          <w:lang w:val="x-none" w:eastAsia="x-none"/>
        </w:rPr>
        <w:br/>
        <w:t xml:space="preserve">на основе прогнозов поступления доходов, финансирования расходов </w:t>
      </w:r>
      <w:r w:rsidRPr="001157D2">
        <w:rPr>
          <w:rFonts w:ascii="Times New Roman" w:eastAsia="Times New Roman" w:hAnsi="Times New Roman" w:cs="Times New Roman"/>
          <w:sz w:val="20"/>
          <w:szCs w:val="20"/>
          <w:lang w:val="x-none" w:eastAsia="x-none"/>
        </w:rPr>
        <w:br/>
        <w:t>и привлечения муниципальных заимствований, анализа исполнения бюджета предыдущих лет.</w:t>
      </w:r>
    </w:p>
    <w:p w:rsidR="00F439E0" w:rsidRPr="001157D2" w:rsidRDefault="00F439E0" w:rsidP="001157D2">
      <w:pPr>
        <w:tabs>
          <w:tab w:val="left" w:pos="5954"/>
        </w:tabs>
        <w:spacing w:after="120" w:line="240" w:lineRule="auto"/>
        <w:ind w:firstLine="567"/>
        <w:jc w:val="center"/>
        <w:rPr>
          <w:rFonts w:ascii="Times New Roman" w:eastAsia="Times New Roman" w:hAnsi="Times New Roman" w:cs="Times New Roman"/>
          <w:sz w:val="20"/>
          <w:szCs w:val="20"/>
          <w:lang w:val="x-none" w:eastAsia="x-none"/>
        </w:rPr>
      </w:pPr>
      <w:r w:rsidRPr="001157D2">
        <w:rPr>
          <w:rFonts w:ascii="Times New Roman" w:eastAsia="Times New Roman" w:hAnsi="Times New Roman" w:cs="Times New Roman"/>
          <w:sz w:val="20"/>
          <w:szCs w:val="20"/>
          <w:lang w:val="x-none" w:eastAsia="x-none"/>
        </w:rPr>
        <w:t>7.</w:t>
      </w:r>
      <w:r w:rsidRPr="001157D2">
        <w:rPr>
          <w:rFonts w:ascii="Times New Roman" w:eastAsia="Times New Roman" w:hAnsi="Times New Roman" w:cs="Times New Roman"/>
          <w:sz w:val="20"/>
          <w:szCs w:val="20"/>
          <w:lang w:val="en-US" w:eastAsia="x-none"/>
        </w:rPr>
        <w:t> </w:t>
      </w:r>
      <w:r w:rsidRPr="001157D2">
        <w:rPr>
          <w:rFonts w:ascii="Times New Roman" w:eastAsia="Times New Roman" w:hAnsi="Times New Roman" w:cs="Times New Roman"/>
          <w:sz w:val="20"/>
          <w:szCs w:val="20"/>
          <w:lang w:val="x-none" w:eastAsia="x-none"/>
        </w:rPr>
        <w:t>Основные направления долговой политики</w:t>
      </w:r>
    </w:p>
    <w:p w:rsidR="00F439E0" w:rsidRPr="001157D2" w:rsidRDefault="00F439E0" w:rsidP="001157D2">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F439E0" w:rsidRPr="001157D2" w:rsidRDefault="00F439E0" w:rsidP="001157D2">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Основными направлениями долговой политики являются:</w:t>
      </w:r>
    </w:p>
    <w:p w:rsidR="00F439E0" w:rsidRPr="001157D2" w:rsidRDefault="00F439E0" w:rsidP="001157D2">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направление дополнительных доходов, полученных при исполнении бюджета муниципального образования, на досрочное погашение долговых обязательств муниципального образования  или замещение планируемых к привлечению заемных средств;</w:t>
      </w:r>
    </w:p>
    <w:p w:rsidR="00F439E0" w:rsidRPr="001157D2" w:rsidRDefault="00F439E0" w:rsidP="001157D2">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недопущение принятия новых расходных обязательств </w:t>
      </w:r>
      <w:r w:rsidRPr="001157D2">
        <w:rPr>
          <w:rFonts w:ascii="Times New Roman" w:eastAsia="Calibri" w:hAnsi="Times New Roman" w:cs="Times New Roman"/>
          <w:sz w:val="20"/>
          <w:szCs w:val="20"/>
          <w:lang w:eastAsia="ru-RU"/>
        </w:rPr>
        <w:t>муниципального образования</w:t>
      </w:r>
      <w:r w:rsidRPr="001157D2">
        <w:rPr>
          <w:rFonts w:ascii="Times New Roman" w:eastAsia="Times New Roman" w:hAnsi="Times New Roman" w:cs="Times New Roman"/>
          <w:sz w:val="20"/>
          <w:szCs w:val="20"/>
          <w:lang w:eastAsia="ru-RU"/>
        </w:rPr>
        <w:t>, не обеспеченных источниками доходов;</w:t>
      </w:r>
    </w:p>
    <w:p w:rsidR="00F439E0" w:rsidRPr="001157D2" w:rsidRDefault="00F439E0" w:rsidP="001157D2">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осуществление муниципальных внутренних заимствований </w:t>
      </w:r>
      <w:r w:rsidRPr="001157D2">
        <w:rPr>
          <w:rFonts w:ascii="Times New Roman" w:eastAsia="Calibri" w:hAnsi="Times New Roman" w:cs="Times New Roman"/>
          <w:sz w:val="20"/>
          <w:szCs w:val="20"/>
          <w:lang w:eastAsia="ru-RU"/>
        </w:rPr>
        <w:t xml:space="preserve">муниципального образования </w:t>
      </w:r>
      <w:r w:rsidRPr="001157D2">
        <w:rPr>
          <w:rFonts w:ascii="Times New Roman" w:eastAsia="Times New Roman" w:hAnsi="Times New Roman" w:cs="Times New Roman"/>
          <w:sz w:val="20"/>
          <w:szCs w:val="20"/>
          <w:lang w:eastAsia="ru-RU"/>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благоприятствования, когда стоимость привлекаемых </w:t>
      </w:r>
      <w:r w:rsidRPr="001157D2">
        <w:rPr>
          <w:rFonts w:ascii="Times New Roman" w:eastAsia="Calibri" w:hAnsi="Times New Roman" w:cs="Times New Roman"/>
          <w:sz w:val="20"/>
          <w:szCs w:val="20"/>
          <w:lang w:eastAsia="ru-RU"/>
        </w:rPr>
        <w:t xml:space="preserve">муниципальным образованием </w:t>
      </w:r>
      <w:r w:rsidRPr="001157D2">
        <w:rPr>
          <w:rFonts w:ascii="Times New Roman" w:eastAsia="Times New Roman" w:hAnsi="Times New Roman" w:cs="Times New Roman"/>
          <w:sz w:val="20"/>
          <w:szCs w:val="20"/>
          <w:lang w:eastAsia="ru-RU"/>
        </w:rPr>
        <w:t>кредитных ресурсов минимальна;</w:t>
      </w:r>
    </w:p>
    <w:p w:rsidR="00F439E0" w:rsidRPr="001157D2" w:rsidRDefault="00F439E0" w:rsidP="001157D2">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использование возможностей привлечения бюджетных кредитов из бюджета  района по причине их наименьшей стоимости;</w:t>
      </w:r>
    </w:p>
    <w:p w:rsidR="00F439E0" w:rsidRPr="001157D2" w:rsidRDefault="00F439E0" w:rsidP="001157D2">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воздержание от предоставления муниципальных гарантий </w:t>
      </w:r>
      <w:r w:rsidRPr="001157D2">
        <w:rPr>
          <w:rFonts w:ascii="Times New Roman" w:eastAsia="Calibri" w:hAnsi="Times New Roman" w:cs="Times New Roman"/>
          <w:sz w:val="20"/>
          <w:szCs w:val="20"/>
          <w:lang w:eastAsia="ru-RU"/>
        </w:rPr>
        <w:t>муниципального образования</w:t>
      </w:r>
      <w:r w:rsidRPr="001157D2">
        <w:rPr>
          <w:rFonts w:ascii="Times New Roman" w:eastAsia="Times New Roman" w:hAnsi="Times New Roman" w:cs="Times New Roman"/>
          <w:sz w:val="20"/>
          <w:szCs w:val="20"/>
          <w:lang w:eastAsia="ru-RU"/>
        </w:rPr>
        <w:t>,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 управлению 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rsidR="00F439E0" w:rsidRPr="001157D2" w:rsidRDefault="00F439E0" w:rsidP="001157D2">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rsidR="00F439E0" w:rsidRPr="001157D2" w:rsidRDefault="00F439E0" w:rsidP="001157D2">
      <w:pPr>
        <w:autoSpaceDE w:val="0"/>
        <w:autoSpaceDN w:val="0"/>
        <w:adjustRightInd w:val="0"/>
        <w:snapToGrid w:val="0"/>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обеспечение информационной прозрачности (открытости) в вопросах долговой политики.</w:t>
      </w:r>
    </w:p>
    <w:p w:rsidR="00F439E0" w:rsidRPr="001157D2" w:rsidRDefault="00F439E0" w:rsidP="001157D2">
      <w:pPr>
        <w:snapToGrid w:val="0"/>
        <w:spacing w:after="0" w:line="240" w:lineRule="auto"/>
        <w:ind w:firstLine="567"/>
        <w:jc w:val="both"/>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F439E0" w:rsidRPr="001157D2" w:rsidRDefault="00F439E0" w:rsidP="00F439E0">
      <w:pPr>
        <w:spacing w:after="0" w:line="240" w:lineRule="auto"/>
        <w:jc w:val="center"/>
        <w:rPr>
          <w:rFonts w:ascii="Times New Roman" w:eastAsia="Calibri" w:hAnsi="Times New Roman" w:cs="Times New Roman"/>
          <w:b/>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От 25.10.2021                                       с. Битки                                                        № 74 </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shd w:val="clear" w:color="auto" w:fill="FFFFFF"/>
        <w:spacing w:after="0" w:line="240" w:lineRule="auto"/>
        <w:ind w:right="2266"/>
        <w:jc w:val="both"/>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bCs/>
          <w:sz w:val="20"/>
          <w:szCs w:val="20"/>
          <w:lang w:eastAsia="ru-RU"/>
        </w:rPr>
        <w:t xml:space="preserve">О признании утратившим силу постановления администрации Битковского сельсовета Сузунского района Новосибирской области от 02.05.2017 № 30 «Об утверждении административного регламента осуществления муниципального  лесного контроля» </w:t>
      </w:r>
    </w:p>
    <w:p w:rsidR="00F439E0" w:rsidRPr="001157D2" w:rsidRDefault="00F439E0" w:rsidP="00F439E0">
      <w:pPr>
        <w:shd w:val="clear" w:color="auto" w:fill="FFFFFF"/>
        <w:spacing w:after="0" w:line="240" w:lineRule="auto"/>
        <w:ind w:firstLine="567"/>
        <w:jc w:val="both"/>
        <w:rPr>
          <w:rFonts w:ascii="Times New Roman" w:eastAsia="Times New Roman" w:hAnsi="Times New Roman" w:cs="Times New Roman"/>
          <w:bCs/>
          <w:sz w:val="20"/>
          <w:szCs w:val="20"/>
          <w:lang w:eastAsia="ru-RU"/>
        </w:rPr>
      </w:pPr>
    </w:p>
    <w:p w:rsidR="00F439E0" w:rsidRPr="001157D2" w:rsidRDefault="00F439E0" w:rsidP="00F439E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w:t>
      </w:r>
      <w:r w:rsidRPr="001157D2">
        <w:rPr>
          <w:rFonts w:ascii="Times New Roman" w:eastAsia="Times New Roman" w:hAnsi="Times New Roman" w:cs="Times New Roman"/>
          <w:sz w:val="20"/>
          <w:szCs w:val="20"/>
          <w:lang w:eastAsia="ru-RU"/>
        </w:rPr>
        <w:t>, администрация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F439E0" w:rsidRPr="001157D2" w:rsidRDefault="00F439E0" w:rsidP="00F439E0">
      <w:pPr>
        <w:shd w:val="clear" w:color="auto" w:fill="FFFFFF"/>
        <w:spacing w:after="0" w:line="240" w:lineRule="auto"/>
        <w:jc w:val="both"/>
        <w:rPr>
          <w:rFonts w:ascii="Times New Roman" w:eastAsia="Calibri" w:hAnsi="Times New Roman" w:cs="Times New Roman"/>
          <w:bCs/>
          <w:sz w:val="20"/>
          <w:szCs w:val="20"/>
        </w:rPr>
      </w:pPr>
      <w:r w:rsidRPr="001157D2">
        <w:rPr>
          <w:rFonts w:ascii="Times New Roman" w:eastAsia="Calibri" w:hAnsi="Times New Roman" w:cs="Times New Roman"/>
          <w:sz w:val="20"/>
          <w:szCs w:val="20"/>
        </w:rPr>
        <w:t xml:space="preserve">        1. Признать утратившими силу 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02.05.2017 № 30 «</w:t>
      </w:r>
      <w:r w:rsidRPr="001157D2">
        <w:rPr>
          <w:rFonts w:ascii="Times New Roman" w:eastAsia="Calibri" w:hAnsi="Times New Roman" w:cs="Times New Roman"/>
          <w:bCs/>
          <w:color w:val="000000"/>
          <w:sz w:val="20"/>
          <w:szCs w:val="20"/>
        </w:rPr>
        <w:t>Об утверждении административного регламента осуществления муниципального лесного контроля</w:t>
      </w:r>
      <w:r w:rsidRPr="001157D2">
        <w:rPr>
          <w:rFonts w:ascii="Times New Roman" w:eastAsia="Calibri" w:hAnsi="Times New Roman" w:cs="Times New Roman"/>
          <w:bCs/>
          <w:sz w:val="20"/>
          <w:szCs w:val="20"/>
        </w:rPr>
        <w:t>».</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С.Н. Моликер</w:t>
      </w:r>
    </w:p>
    <w:p w:rsidR="00F439E0" w:rsidRPr="001157D2" w:rsidRDefault="00F439E0" w:rsidP="00F439E0">
      <w:pPr>
        <w:shd w:val="clear" w:color="auto" w:fill="FFFFFF"/>
        <w:spacing w:after="0" w:line="240" w:lineRule="auto"/>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F439E0" w:rsidRPr="001157D2" w:rsidRDefault="00F439E0" w:rsidP="00F439E0">
      <w:pPr>
        <w:spacing w:after="0" w:line="240" w:lineRule="auto"/>
        <w:jc w:val="center"/>
        <w:rPr>
          <w:rFonts w:ascii="Times New Roman" w:eastAsia="Calibri" w:hAnsi="Times New Roman" w:cs="Times New Roman"/>
          <w:b/>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От 25.10.2021                                       с. Битки                                                        № 75 </w:t>
      </w:r>
    </w:p>
    <w:p w:rsidR="00F439E0" w:rsidRPr="001157D2" w:rsidRDefault="00F439E0" w:rsidP="00F439E0">
      <w:pPr>
        <w:spacing w:after="0" w:line="240" w:lineRule="auto"/>
        <w:rPr>
          <w:rFonts w:ascii="Times New Roman" w:eastAsia="Calibri" w:hAnsi="Times New Roman" w:cs="Times New Roman"/>
          <w:sz w:val="20"/>
          <w:szCs w:val="20"/>
        </w:rPr>
      </w:pPr>
    </w:p>
    <w:p w:rsidR="00F439E0" w:rsidRPr="001157D2" w:rsidRDefault="00F439E0" w:rsidP="00F439E0">
      <w:pPr>
        <w:autoSpaceDE w:val="0"/>
        <w:autoSpaceDN w:val="0"/>
        <w:adjustRightInd w:val="0"/>
        <w:spacing w:after="0" w:line="240" w:lineRule="auto"/>
        <w:ind w:right="1699"/>
        <w:jc w:val="both"/>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bCs/>
          <w:sz w:val="20"/>
          <w:szCs w:val="20"/>
          <w:lang w:eastAsia="ru-RU"/>
        </w:rPr>
        <w:t xml:space="preserve">О признании утратившим силу постановления администрации Битковского сельсовета Сузунского района Новосибирской области от 12.02.2019 № 14 «Об утверждении административного регламента </w:t>
      </w:r>
      <w:r w:rsidRPr="001157D2">
        <w:rPr>
          <w:rFonts w:ascii="Times New Roman" w:eastAsia="Times New Roman" w:hAnsi="Times New Roman" w:cs="Times New Roman"/>
          <w:sz w:val="20"/>
          <w:szCs w:val="20"/>
          <w:lang w:eastAsia="ru-RU"/>
        </w:rPr>
        <w:t>осуществления  муниципального жилищного контроля на территории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ind w:firstLine="567"/>
        <w:jc w:val="both"/>
        <w:rPr>
          <w:rFonts w:ascii="Times New Roman" w:eastAsia="Calibri" w:hAnsi="Times New Roman" w:cs="Times New Roman"/>
          <w:sz w:val="20"/>
          <w:szCs w:val="20"/>
        </w:rPr>
      </w:pPr>
    </w:p>
    <w:p w:rsidR="00F439E0" w:rsidRPr="001157D2" w:rsidRDefault="00F439E0" w:rsidP="00F439E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w:t>
      </w:r>
      <w:r w:rsidRPr="001157D2">
        <w:rPr>
          <w:rFonts w:ascii="Times New Roman" w:eastAsia="Times New Roman" w:hAnsi="Times New Roman" w:cs="Times New Roman"/>
          <w:sz w:val="20"/>
          <w:szCs w:val="20"/>
          <w:lang w:eastAsia="ru-RU"/>
        </w:rPr>
        <w:t>, администрация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F439E0" w:rsidRPr="001157D2" w:rsidRDefault="00F439E0" w:rsidP="001865DD">
      <w:pPr>
        <w:numPr>
          <w:ilvl w:val="0"/>
          <w:numId w:val="5"/>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Признать утратившими силу:</w:t>
      </w:r>
    </w:p>
    <w:p w:rsidR="00F439E0" w:rsidRPr="001157D2" w:rsidRDefault="00F439E0" w:rsidP="001865DD">
      <w:pPr>
        <w:numPr>
          <w:ilvl w:val="1"/>
          <w:numId w:val="5"/>
        </w:numPr>
        <w:shd w:val="clear" w:color="auto" w:fill="FFFFFF"/>
        <w:spacing w:after="0" w:line="240" w:lineRule="auto"/>
        <w:ind w:left="0" w:firstLine="567"/>
        <w:jc w:val="both"/>
        <w:rPr>
          <w:rFonts w:ascii="Times New Roman" w:eastAsia="Calibri" w:hAnsi="Times New Roman" w:cs="Times New Roman"/>
          <w:bCs/>
          <w:sz w:val="20"/>
          <w:szCs w:val="20"/>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12.02.2019 № 14 «</w:t>
      </w:r>
      <w:r w:rsidRPr="001157D2">
        <w:rPr>
          <w:rFonts w:ascii="Times New Roman" w:eastAsia="Calibri" w:hAnsi="Times New Roman" w:cs="Times New Roman"/>
          <w:bCs/>
          <w:color w:val="000000"/>
          <w:sz w:val="20"/>
          <w:szCs w:val="20"/>
        </w:rPr>
        <w:t>Об утверждении административного регламента осуществления муниципального жилищного контроля на территории Битковского сельсовета Сузунского района Новосибирской области</w:t>
      </w:r>
      <w:r w:rsidRPr="001157D2">
        <w:rPr>
          <w:rFonts w:ascii="Times New Roman" w:eastAsia="Calibri" w:hAnsi="Times New Roman" w:cs="Times New Roman"/>
          <w:bCs/>
          <w:sz w:val="20"/>
          <w:szCs w:val="20"/>
        </w:rPr>
        <w:t>»;</w:t>
      </w:r>
    </w:p>
    <w:p w:rsidR="00F439E0" w:rsidRPr="001157D2" w:rsidRDefault="00F439E0" w:rsidP="001865DD">
      <w:pPr>
        <w:numPr>
          <w:ilvl w:val="1"/>
          <w:numId w:val="5"/>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05.08.2019 № 89</w:t>
      </w:r>
      <w:r w:rsidRPr="001157D2">
        <w:rPr>
          <w:rFonts w:ascii="Times New Roman" w:eastAsia="Calibri" w:hAnsi="Times New Roman" w:cs="Times New Roman"/>
          <w:sz w:val="20"/>
          <w:szCs w:val="20"/>
        </w:rPr>
        <w:t xml:space="preserve"> «О внесении изменений в постановление администрации Битковского сельсовета </w:t>
      </w:r>
      <w:r w:rsidRPr="001157D2">
        <w:rPr>
          <w:rFonts w:ascii="Times New Roman" w:eastAsia="Calibri" w:hAnsi="Times New Roman" w:cs="Times New Roman"/>
          <w:color w:val="000000"/>
          <w:sz w:val="20"/>
          <w:szCs w:val="20"/>
        </w:rPr>
        <w:t xml:space="preserve">Сузунского района Новосибирской области </w:t>
      </w:r>
      <w:r w:rsidRPr="001157D2">
        <w:rPr>
          <w:rFonts w:ascii="Times New Roman" w:eastAsia="Calibri" w:hAnsi="Times New Roman" w:cs="Times New Roman"/>
          <w:sz w:val="20"/>
          <w:szCs w:val="20"/>
        </w:rPr>
        <w:t>от 12.02.2019 № 14 «</w:t>
      </w:r>
      <w:r w:rsidRPr="001157D2">
        <w:rPr>
          <w:rFonts w:ascii="Times New Roman" w:eastAsia="Calibri" w:hAnsi="Times New Roman" w:cs="Times New Roman"/>
          <w:bCs/>
          <w:color w:val="000000"/>
          <w:sz w:val="20"/>
          <w:szCs w:val="20"/>
        </w:rPr>
        <w:t>Об утверждении административного регламента осуществления муниципального жилищного контроля на территории Битковского сельсовета Сузунского района Новосибирской области»;</w:t>
      </w:r>
    </w:p>
    <w:p w:rsidR="00F439E0" w:rsidRPr="001157D2" w:rsidRDefault="00F439E0" w:rsidP="001865DD">
      <w:pPr>
        <w:numPr>
          <w:ilvl w:val="1"/>
          <w:numId w:val="5"/>
        </w:numPr>
        <w:shd w:val="clear" w:color="auto" w:fill="FFFFFF"/>
        <w:spacing w:after="0" w:line="240" w:lineRule="auto"/>
        <w:ind w:left="0" w:firstLine="567"/>
        <w:jc w:val="both"/>
        <w:rPr>
          <w:rFonts w:ascii="Times New Roman" w:eastAsia="Times New Roman" w:hAnsi="Times New Roman" w:cs="Times New Roman"/>
          <w:color w:val="FF0000"/>
          <w:sz w:val="20"/>
          <w:szCs w:val="20"/>
          <w:lang w:eastAsia="ru-RU"/>
        </w:rPr>
      </w:pPr>
      <w:r w:rsidRPr="001157D2">
        <w:rPr>
          <w:rFonts w:ascii="Times New Roman" w:eastAsia="Calibri" w:hAnsi="Times New Roman" w:cs="Times New Roman"/>
          <w:sz w:val="20"/>
          <w:szCs w:val="20"/>
        </w:rPr>
        <w:t>Постановление администрации Битковского сельсовета Сузунского района Новосибирской области от 27.01.2020 № 4 «О внесении изменений в постановление администрации Битковского сельсовета Сузунского района Новосибирской области от 12.02.2019 № 14 «</w:t>
      </w:r>
      <w:r w:rsidRPr="001157D2">
        <w:rPr>
          <w:rFonts w:ascii="Times New Roman" w:eastAsia="Calibri" w:hAnsi="Times New Roman" w:cs="Times New Roman"/>
          <w:bCs/>
          <w:sz w:val="20"/>
          <w:szCs w:val="20"/>
        </w:rPr>
        <w:t>Об утверждении административного регламента осуществления муниципального жилищного контроля на территории Биковского сельсовета Сузунского района Новосибирской области».</w:t>
      </w:r>
    </w:p>
    <w:p w:rsidR="00F439E0" w:rsidRPr="001157D2" w:rsidRDefault="00F439E0" w:rsidP="00F439E0">
      <w:pPr>
        <w:widowControl w:val="0"/>
        <w:autoSpaceDE w:val="0"/>
        <w:autoSpaceDN w:val="0"/>
        <w:adjustRightInd w:val="0"/>
        <w:spacing w:line="0" w:lineRule="atLeast"/>
        <w:ind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autoSpaceDE w:val="0"/>
        <w:autoSpaceDN w:val="0"/>
        <w:adjustRightInd w:val="0"/>
        <w:spacing w:after="0" w:line="0" w:lineRule="atLeast"/>
        <w:jc w:val="both"/>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pacing w:after="0" w:line="0" w:lineRule="atLeast"/>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F439E0" w:rsidRPr="001157D2" w:rsidRDefault="00F439E0" w:rsidP="00F439E0">
      <w:pPr>
        <w:autoSpaceDE w:val="0"/>
        <w:autoSpaceDN w:val="0"/>
        <w:adjustRightInd w:val="0"/>
        <w:spacing w:after="0" w:line="0" w:lineRule="atLeast"/>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С.Н. Моликер</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F439E0" w:rsidRPr="001157D2" w:rsidRDefault="00F439E0" w:rsidP="00F439E0">
      <w:pPr>
        <w:spacing w:after="0" w:line="240" w:lineRule="auto"/>
        <w:jc w:val="center"/>
        <w:rPr>
          <w:rFonts w:ascii="Times New Roman" w:eastAsia="Calibri" w:hAnsi="Times New Roman" w:cs="Times New Roman"/>
          <w:b/>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От 25.10.2021                                       с. Битки                                                        № 76 </w:t>
      </w:r>
    </w:p>
    <w:p w:rsidR="00F439E0" w:rsidRPr="001157D2" w:rsidRDefault="00F439E0" w:rsidP="00F439E0">
      <w:pPr>
        <w:spacing w:after="0" w:line="240" w:lineRule="auto"/>
        <w:rPr>
          <w:rFonts w:ascii="Times New Roman" w:eastAsia="Calibri" w:hAnsi="Times New Roman" w:cs="Times New Roman"/>
          <w:sz w:val="20"/>
          <w:szCs w:val="20"/>
        </w:rPr>
      </w:pPr>
    </w:p>
    <w:p w:rsidR="00F439E0" w:rsidRPr="001157D2" w:rsidRDefault="00F439E0" w:rsidP="00F439E0">
      <w:pPr>
        <w:shd w:val="clear" w:color="auto" w:fill="FFFFFF"/>
        <w:spacing w:after="0" w:line="240" w:lineRule="auto"/>
        <w:ind w:right="2266"/>
        <w:jc w:val="both"/>
        <w:rPr>
          <w:rFonts w:ascii="Times New Roman" w:eastAsia="Calibri" w:hAnsi="Times New Roman" w:cs="Times New Roman"/>
          <w:bCs/>
          <w:sz w:val="20"/>
          <w:szCs w:val="20"/>
        </w:rPr>
      </w:pPr>
      <w:r w:rsidRPr="001157D2">
        <w:rPr>
          <w:rFonts w:ascii="Times New Roman" w:eastAsia="Times New Roman" w:hAnsi="Times New Roman" w:cs="Times New Roman"/>
          <w:bCs/>
          <w:sz w:val="20"/>
          <w:szCs w:val="20"/>
          <w:lang w:eastAsia="ru-RU"/>
        </w:rPr>
        <w:t>О признании утратившим силу постановления администрации Битковского сельсовета Сузунского района Новосибирской области от 20.05.2019 № 43 «Об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w:t>
      </w:r>
      <w:r w:rsidRPr="001157D2">
        <w:rPr>
          <w:rFonts w:ascii="Times New Roman" w:eastAsia="Times New Roman" w:hAnsi="Times New Roman" w:cs="Times New Roman"/>
          <w:sz w:val="20"/>
          <w:szCs w:val="20"/>
          <w:lang w:eastAsia="ru-RU"/>
        </w:rPr>
        <w:t>, администрация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F439E0" w:rsidRPr="001157D2" w:rsidRDefault="00F439E0" w:rsidP="001865DD">
      <w:pPr>
        <w:numPr>
          <w:ilvl w:val="0"/>
          <w:numId w:val="6"/>
        </w:num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Признать утратившими силу:</w:t>
      </w:r>
    </w:p>
    <w:p w:rsidR="00F439E0" w:rsidRPr="001157D2" w:rsidRDefault="00F439E0" w:rsidP="001865DD">
      <w:pPr>
        <w:numPr>
          <w:ilvl w:val="1"/>
          <w:numId w:val="6"/>
        </w:numPr>
        <w:spacing w:after="0" w:line="0" w:lineRule="atLeast"/>
        <w:ind w:left="0" w:firstLine="567"/>
        <w:jc w:val="both"/>
        <w:rPr>
          <w:rFonts w:ascii="Times New Roman" w:eastAsia="Times New Roman" w:hAnsi="Times New Roman" w:cs="Times New Roman"/>
          <w:bCs/>
          <w:sz w:val="20"/>
          <w:szCs w:val="20"/>
          <w:lang w:eastAsia="ru-RU"/>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bCs/>
          <w:sz w:val="20"/>
          <w:szCs w:val="20"/>
          <w:lang w:eastAsia="ru-RU"/>
        </w:rPr>
        <w:t>Битковского сельсовета Сузунского района Новосибирской области от 20.05.2019 № 43 «Об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Битковского  сельсовета Сузунского района Новосибирской области»</w:t>
      </w:r>
      <w:r w:rsidRPr="001157D2">
        <w:rPr>
          <w:rFonts w:ascii="Times New Roman" w:eastAsia="Calibri" w:hAnsi="Times New Roman" w:cs="Times New Roman"/>
          <w:bCs/>
          <w:sz w:val="20"/>
          <w:szCs w:val="20"/>
        </w:rPr>
        <w:t>;</w:t>
      </w:r>
    </w:p>
    <w:p w:rsidR="00F439E0" w:rsidRPr="001157D2" w:rsidRDefault="00F439E0" w:rsidP="001865DD">
      <w:pPr>
        <w:numPr>
          <w:ilvl w:val="1"/>
          <w:numId w:val="6"/>
        </w:numPr>
        <w:shd w:val="clear" w:color="auto" w:fill="FFFFFF"/>
        <w:spacing w:after="0" w:line="240" w:lineRule="auto"/>
        <w:ind w:left="0" w:firstLine="567"/>
        <w:jc w:val="both"/>
        <w:rPr>
          <w:rFonts w:ascii="Times New Roman" w:eastAsia="Calibri" w:hAnsi="Times New Roman" w:cs="Times New Roman"/>
          <w:bCs/>
          <w:sz w:val="20"/>
          <w:szCs w:val="20"/>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21.11.2019 № 112</w:t>
      </w:r>
      <w:r w:rsidRPr="001157D2">
        <w:rPr>
          <w:rFonts w:ascii="Times New Roman" w:eastAsia="Calibri" w:hAnsi="Times New Roman" w:cs="Times New Roman"/>
          <w:sz w:val="20"/>
          <w:szCs w:val="20"/>
        </w:rPr>
        <w:t xml:space="preserve"> «О внесении изменений в постановление администрации </w:t>
      </w:r>
      <w:r w:rsidRPr="001157D2">
        <w:rPr>
          <w:rFonts w:ascii="Times New Roman" w:eastAsia="Calibri" w:hAnsi="Times New Roman" w:cs="Times New Roman"/>
          <w:bCs/>
          <w:sz w:val="20"/>
          <w:szCs w:val="20"/>
        </w:rPr>
        <w:t>Битковского сельсовета Сузунского района Новосибирской области от 20.05.2019 № 43 «Об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Битковского  сельсовета Сузунского района Новосибирской области».</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С.Н. Моликер</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pacing w:after="0" w:line="240" w:lineRule="auto"/>
        <w:ind w:firstLine="567"/>
        <w:jc w:val="center"/>
        <w:rPr>
          <w:rFonts w:ascii="Times New Roman" w:eastAsia="Times New Roman" w:hAnsi="Times New Roman" w:cs="Times New Roman"/>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F439E0" w:rsidRPr="001157D2" w:rsidRDefault="00F439E0" w:rsidP="00F439E0">
      <w:pPr>
        <w:spacing w:after="0" w:line="240" w:lineRule="auto"/>
        <w:jc w:val="center"/>
        <w:rPr>
          <w:rFonts w:ascii="Times New Roman" w:eastAsia="Calibri" w:hAnsi="Times New Roman" w:cs="Times New Roman"/>
          <w:b/>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От 25.10.2021                                       с. Битки                                                        № 77 </w:t>
      </w:r>
    </w:p>
    <w:p w:rsidR="00F439E0" w:rsidRPr="001157D2" w:rsidRDefault="00F439E0" w:rsidP="00F439E0">
      <w:pPr>
        <w:spacing w:after="0" w:line="240" w:lineRule="auto"/>
        <w:rPr>
          <w:rFonts w:ascii="Times New Roman" w:eastAsia="Calibri" w:hAnsi="Times New Roman" w:cs="Times New Roman"/>
          <w:sz w:val="20"/>
          <w:szCs w:val="20"/>
        </w:rPr>
      </w:pPr>
    </w:p>
    <w:p w:rsidR="00F439E0" w:rsidRPr="001157D2" w:rsidRDefault="00F439E0" w:rsidP="00F439E0">
      <w:pPr>
        <w:shd w:val="clear" w:color="auto" w:fill="FFFFFF"/>
        <w:spacing w:after="0" w:line="240" w:lineRule="auto"/>
        <w:ind w:right="2266"/>
        <w:jc w:val="both"/>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bCs/>
          <w:sz w:val="20"/>
          <w:szCs w:val="20"/>
          <w:lang w:eastAsia="ru-RU"/>
        </w:rPr>
        <w:t>О признании утратившим силу постановления администрации Битковского сельсовета Сузунского района Новосибирской области от 21.06.2012 № 57 «Об административном регламенте  проведения проверок при осуществлении муниципального контроля в области охраны и использования особо охраняемых природных территорий местного значения»</w:t>
      </w:r>
    </w:p>
    <w:p w:rsidR="00F439E0" w:rsidRPr="001157D2" w:rsidRDefault="00F439E0" w:rsidP="00F439E0">
      <w:pPr>
        <w:shd w:val="clear" w:color="auto" w:fill="FFFFFF"/>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w:t>
      </w:r>
      <w:r w:rsidRPr="001157D2">
        <w:rPr>
          <w:rFonts w:ascii="Times New Roman" w:eastAsia="Times New Roman" w:hAnsi="Times New Roman" w:cs="Times New Roman"/>
          <w:sz w:val="20"/>
          <w:szCs w:val="20"/>
          <w:lang w:eastAsia="ru-RU"/>
        </w:rPr>
        <w:t>, администрация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F439E0" w:rsidRPr="001157D2" w:rsidRDefault="00F439E0" w:rsidP="001865DD">
      <w:pPr>
        <w:numPr>
          <w:ilvl w:val="0"/>
          <w:numId w:val="7"/>
        </w:num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Признать утратившими силу:</w:t>
      </w:r>
    </w:p>
    <w:p w:rsidR="00F439E0" w:rsidRPr="001157D2" w:rsidRDefault="00F439E0" w:rsidP="001865DD">
      <w:pPr>
        <w:numPr>
          <w:ilvl w:val="1"/>
          <w:numId w:val="7"/>
        </w:numPr>
        <w:spacing w:after="0" w:line="0" w:lineRule="atLeast"/>
        <w:ind w:left="0"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21.06.2012 № 57 «</w:t>
      </w:r>
      <w:r w:rsidRPr="001157D2">
        <w:rPr>
          <w:rFonts w:ascii="Times New Roman" w:eastAsia="Calibri" w:hAnsi="Times New Roman" w:cs="Times New Roman"/>
          <w:bCs/>
          <w:sz w:val="20"/>
          <w:szCs w:val="20"/>
        </w:rPr>
        <w:t>Об административном регламенте  проведения проверок при осуществлении муниципального контроля в области охраны и использования особо охраняемых природных территорий местного значения»;</w:t>
      </w:r>
    </w:p>
    <w:p w:rsidR="00F439E0" w:rsidRPr="001157D2" w:rsidRDefault="00F439E0" w:rsidP="001865DD">
      <w:pPr>
        <w:numPr>
          <w:ilvl w:val="1"/>
          <w:numId w:val="7"/>
        </w:numPr>
        <w:shd w:val="clear" w:color="auto" w:fill="FFFFFF"/>
        <w:spacing w:after="0" w:line="240" w:lineRule="auto"/>
        <w:ind w:left="0"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Постановление администрации Битковского</w:t>
      </w:r>
      <w:r w:rsidRPr="001157D2">
        <w:rPr>
          <w:rFonts w:ascii="Times New Roman" w:eastAsia="Times New Roman" w:hAnsi="Times New Roman" w:cs="Times New Roman"/>
          <w:sz w:val="20"/>
          <w:szCs w:val="20"/>
          <w:lang w:eastAsia="ru-RU"/>
        </w:rPr>
        <w:t xml:space="preserve"> сельсовета Сузунского района Новосибирской области от 26.08.2016 № 107</w:t>
      </w:r>
      <w:r w:rsidRPr="001157D2">
        <w:rPr>
          <w:rFonts w:ascii="Times New Roman" w:eastAsia="Calibri" w:hAnsi="Times New Roman" w:cs="Times New Roman"/>
          <w:sz w:val="20"/>
          <w:szCs w:val="20"/>
        </w:rPr>
        <w:t xml:space="preserve"> «О внесении изменений в постановление администрации Битковского сельсовета Сузунского района Новосибирской области от 21.06.2012 № 57 «</w:t>
      </w:r>
      <w:r w:rsidRPr="001157D2">
        <w:rPr>
          <w:rFonts w:ascii="Times New Roman" w:eastAsia="Calibri" w:hAnsi="Times New Roman" w:cs="Times New Roman"/>
          <w:bCs/>
          <w:sz w:val="20"/>
          <w:szCs w:val="20"/>
        </w:rPr>
        <w:t xml:space="preserve">Об утверждении    административного регламента </w:t>
      </w:r>
      <w:r w:rsidRPr="001157D2">
        <w:rPr>
          <w:rFonts w:ascii="Times New Roman" w:eastAsia="Calibri" w:hAnsi="Times New Roman" w:cs="Times New Roman"/>
          <w:sz w:val="20"/>
          <w:szCs w:val="20"/>
        </w:rPr>
        <w:t>осуществления муниципального контроля в области использования и охраны особо охраняемых природных территорий местного значения».</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С.Н. Моликер</w:t>
      </w:r>
    </w:p>
    <w:p w:rsidR="00F439E0" w:rsidRPr="001157D2" w:rsidRDefault="00F439E0" w:rsidP="00F439E0">
      <w:pPr>
        <w:shd w:val="clear" w:color="auto" w:fill="FFFFFF"/>
        <w:spacing w:after="0" w:line="240" w:lineRule="auto"/>
        <w:rPr>
          <w:rFonts w:ascii="Times New Roman" w:eastAsia="Times New Roman" w:hAnsi="Times New Roman" w:cs="Times New Roman"/>
          <w:sz w:val="20"/>
          <w:szCs w:val="20"/>
          <w:lang w:eastAsia="ru-RU"/>
        </w:rPr>
      </w:pPr>
    </w:p>
    <w:p w:rsidR="0014310B" w:rsidRPr="001157D2" w:rsidRDefault="0014310B" w:rsidP="0034241F">
      <w:pPr>
        <w:suppressAutoHyphens/>
        <w:spacing w:after="0" w:line="240" w:lineRule="auto"/>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F439E0" w:rsidRPr="001157D2" w:rsidRDefault="00F439E0" w:rsidP="00F439E0">
      <w:pPr>
        <w:spacing w:after="0" w:line="240" w:lineRule="auto"/>
        <w:jc w:val="center"/>
        <w:rPr>
          <w:rFonts w:ascii="Times New Roman" w:eastAsia="Calibri" w:hAnsi="Times New Roman" w:cs="Times New Roman"/>
          <w:b/>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От 25.10.2021                                       с. Битки                                                        № 78 </w:t>
      </w:r>
    </w:p>
    <w:p w:rsidR="00F439E0" w:rsidRPr="001157D2" w:rsidRDefault="00F439E0" w:rsidP="00F439E0">
      <w:pPr>
        <w:spacing w:after="0" w:line="240" w:lineRule="auto"/>
        <w:rPr>
          <w:rFonts w:ascii="Times New Roman" w:eastAsia="Calibri" w:hAnsi="Times New Roman" w:cs="Times New Roman"/>
          <w:sz w:val="20"/>
          <w:szCs w:val="20"/>
        </w:rPr>
      </w:pPr>
    </w:p>
    <w:p w:rsidR="00F439E0" w:rsidRPr="001157D2" w:rsidRDefault="00F439E0" w:rsidP="00F439E0">
      <w:pPr>
        <w:shd w:val="clear" w:color="auto" w:fill="FFFFFF"/>
        <w:spacing w:after="0" w:line="240" w:lineRule="auto"/>
        <w:ind w:right="1699"/>
        <w:jc w:val="both"/>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bCs/>
          <w:sz w:val="20"/>
          <w:szCs w:val="20"/>
          <w:lang w:eastAsia="ru-RU"/>
        </w:rPr>
        <w:t>О признании утратившим силу постановления администрации Битковского сельсовета Сузунского района Новосибирской области от 17.07.2017 № 59 «Об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w:t>
      </w:r>
      <w:r w:rsidRPr="001157D2">
        <w:rPr>
          <w:rFonts w:ascii="Times New Roman" w:eastAsia="Times New Roman" w:hAnsi="Times New Roman" w:cs="Times New Roman"/>
          <w:sz w:val="20"/>
          <w:szCs w:val="20"/>
          <w:lang w:eastAsia="ru-RU"/>
        </w:rPr>
        <w:t>, администрация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F439E0" w:rsidRPr="001157D2" w:rsidRDefault="00F439E0" w:rsidP="001865DD">
      <w:pPr>
        <w:numPr>
          <w:ilvl w:val="0"/>
          <w:numId w:val="8"/>
        </w:num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Признать утратившими силу:</w:t>
      </w:r>
    </w:p>
    <w:p w:rsidR="00F439E0" w:rsidRPr="001157D2" w:rsidRDefault="00F439E0" w:rsidP="001865DD">
      <w:pPr>
        <w:numPr>
          <w:ilvl w:val="1"/>
          <w:numId w:val="8"/>
        </w:numPr>
        <w:spacing w:after="0" w:line="0" w:lineRule="atLeast"/>
        <w:ind w:left="0"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 xml:space="preserve">Битковского сельсовета Сузунского района Новосибирской области </w:t>
      </w:r>
      <w:r w:rsidRPr="001157D2">
        <w:rPr>
          <w:rFonts w:ascii="Times New Roman" w:eastAsia="Times New Roman" w:hAnsi="Times New Roman" w:cs="Times New Roman"/>
          <w:bCs/>
          <w:sz w:val="20"/>
          <w:szCs w:val="20"/>
          <w:lang w:eastAsia="ru-RU"/>
        </w:rPr>
        <w:t>17.07.2017 № 59 «Об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Битковского сельсовета Сузунского района Новосибирской области»</w:t>
      </w:r>
      <w:r w:rsidRPr="001157D2">
        <w:rPr>
          <w:rFonts w:ascii="Times New Roman" w:eastAsia="Calibri" w:hAnsi="Times New Roman" w:cs="Times New Roman"/>
          <w:bCs/>
          <w:sz w:val="20"/>
          <w:szCs w:val="20"/>
        </w:rPr>
        <w:t>;</w:t>
      </w:r>
    </w:p>
    <w:p w:rsidR="00F439E0" w:rsidRPr="001157D2" w:rsidRDefault="00F439E0" w:rsidP="001865DD">
      <w:pPr>
        <w:numPr>
          <w:ilvl w:val="1"/>
          <w:numId w:val="8"/>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04.06.2018 № 86</w:t>
      </w:r>
      <w:r w:rsidRPr="001157D2">
        <w:rPr>
          <w:rFonts w:ascii="Times New Roman" w:eastAsia="Calibri" w:hAnsi="Times New Roman" w:cs="Times New Roman"/>
          <w:sz w:val="20"/>
          <w:szCs w:val="20"/>
        </w:rPr>
        <w:t xml:space="preserve"> «О внесении изменений в постановление администрации Битковского сельсовета Сузунского района Новосибирской области </w:t>
      </w:r>
      <w:r w:rsidRPr="001157D2">
        <w:rPr>
          <w:rFonts w:ascii="Times New Roman" w:eastAsia="Calibri" w:hAnsi="Times New Roman" w:cs="Times New Roman"/>
          <w:bCs/>
          <w:sz w:val="20"/>
          <w:szCs w:val="20"/>
        </w:rPr>
        <w:t>17.07.2017 № 59 «Об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Битковского сельсовета Сузунского района Новосибирской области»;</w:t>
      </w:r>
    </w:p>
    <w:p w:rsidR="00F439E0" w:rsidRPr="001157D2" w:rsidRDefault="00F439E0" w:rsidP="001865DD">
      <w:pPr>
        <w:numPr>
          <w:ilvl w:val="1"/>
          <w:numId w:val="8"/>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 xml:space="preserve">Битковского сельсовета Сузунского района Новосибирской области от 19.02.2021 № 17 «О внесении изменений в постановление администрации Битковского сельсовета Сузунского района Новосибирской области </w:t>
      </w:r>
      <w:r w:rsidRPr="001157D2">
        <w:rPr>
          <w:rFonts w:ascii="Times New Roman" w:eastAsia="Times New Roman" w:hAnsi="Times New Roman" w:cs="Times New Roman"/>
          <w:bCs/>
          <w:sz w:val="20"/>
          <w:szCs w:val="20"/>
          <w:lang w:eastAsia="ru-RU"/>
        </w:rPr>
        <w:t>17.07.2017 № 59 «Об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Битковского сельсовета Сузунского района Новосибирской области»</w:t>
      </w:r>
      <w:r w:rsidRPr="001157D2">
        <w:rPr>
          <w:rFonts w:ascii="Times New Roman" w:eastAsia="Calibri" w:hAnsi="Times New Roman" w:cs="Times New Roman"/>
          <w:bCs/>
          <w:sz w:val="20"/>
          <w:szCs w:val="20"/>
        </w:rPr>
        <w:t>.</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С.Н. Моликер</w:t>
      </w:r>
    </w:p>
    <w:p w:rsidR="0014310B" w:rsidRPr="001157D2" w:rsidRDefault="0014310B" w:rsidP="0034241F">
      <w:pPr>
        <w:suppressAutoHyphens/>
        <w:spacing w:after="0" w:line="240" w:lineRule="auto"/>
        <w:rPr>
          <w:rFonts w:ascii="Times New Roman" w:eastAsia="Times New Roman" w:hAnsi="Times New Roman" w:cs="Times New Roman"/>
          <w:sz w:val="20"/>
          <w:szCs w:val="20"/>
          <w:lang w:eastAsia="ru-RU"/>
        </w:rPr>
      </w:pPr>
    </w:p>
    <w:p w:rsidR="0014310B" w:rsidRPr="001157D2" w:rsidRDefault="0014310B" w:rsidP="0034241F">
      <w:pPr>
        <w:suppressAutoHyphens/>
        <w:spacing w:after="0" w:line="240" w:lineRule="auto"/>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F439E0" w:rsidRPr="001157D2" w:rsidRDefault="00F439E0" w:rsidP="00F439E0">
      <w:pPr>
        <w:spacing w:after="0" w:line="240" w:lineRule="auto"/>
        <w:jc w:val="center"/>
        <w:rPr>
          <w:rFonts w:ascii="Times New Roman" w:eastAsia="Calibri" w:hAnsi="Times New Roman" w:cs="Times New Roman"/>
          <w:b/>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От 25.10.2021                                       с. Битки                                                        № 79</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 </w:t>
      </w:r>
    </w:p>
    <w:p w:rsidR="00F439E0" w:rsidRPr="001157D2" w:rsidRDefault="00F439E0" w:rsidP="00F439E0">
      <w:pPr>
        <w:spacing w:after="0" w:line="240" w:lineRule="auto"/>
        <w:ind w:right="2266"/>
        <w:jc w:val="both"/>
        <w:rPr>
          <w:rFonts w:ascii="Times New Roman" w:eastAsia="Calibri" w:hAnsi="Times New Roman" w:cs="Times New Roman"/>
          <w:sz w:val="20"/>
          <w:szCs w:val="20"/>
        </w:rPr>
      </w:pPr>
      <w:r w:rsidRPr="001157D2">
        <w:rPr>
          <w:rFonts w:ascii="Times New Roman" w:eastAsia="Times New Roman" w:hAnsi="Times New Roman" w:cs="Times New Roman"/>
          <w:bCs/>
          <w:sz w:val="20"/>
          <w:szCs w:val="20"/>
          <w:lang w:eastAsia="ru-RU"/>
        </w:rPr>
        <w:t>О признании утратившим силу постановления администрации Битковского сельсовета Сузунского района Новосибирской области от 24.11.2014 № 116 «Об утверждении административного регламента осуществления  муниципального контроля в области торговой деятельности на территории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w:t>
      </w:r>
      <w:r w:rsidRPr="001157D2">
        <w:rPr>
          <w:rFonts w:ascii="Times New Roman" w:eastAsia="Times New Roman" w:hAnsi="Times New Roman" w:cs="Times New Roman"/>
          <w:sz w:val="20"/>
          <w:szCs w:val="20"/>
          <w:lang w:eastAsia="ru-RU"/>
        </w:rPr>
        <w:t>, администрация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F439E0" w:rsidRPr="001157D2" w:rsidRDefault="00F439E0" w:rsidP="001865DD">
      <w:pPr>
        <w:numPr>
          <w:ilvl w:val="0"/>
          <w:numId w:val="9"/>
        </w:num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Признать утратившими силу:</w:t>
      </w:r>
    </w:p>
    <w:p w:rsidR="00F439E0" w:rsidRPr="001157D2" w:rsidRDefault="00F439E0" w:rsidP="001865DD">
      <w:pPr>
        <w:numPr>
          <w:ilvl w:val="1"/>
          <w:numId w:val="9"/>
        </w:numPr>
        <w:shd w:val="clear" w:color="auto" w:fill="FFFFFF"/>
        <w:spacing w:after="0" w:line="240" w:lineRule="auto"/>
        <w:ind w:left="0" w:firstLine="567"/>
        <w:jc w:val="both"/>
        <w:rPr>
          <w:rFonts w:ascii="Times New Roman" w:eastAsia="Calibri" w:hAnsi="Times New Roman" w:cs="Times New Roman"/>
          <w:bCs/>
          <w:sz w:val="20"/>
          <w:szCs w:val="20"/>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24.11.2014 № 116 «</w:t>
      </w:r>
      <w:r w:rsidRPr="001157D2">
        <w:rPr>
          <w:rFonts w:ascii="Times New Roman" w:eastAsia="Calibri" w:hAnsi="Times New Roman" w:cs="Times New Roman"/>
          <w:bCs/>
          <w:color w:val="000000"/>
          <w:sz w:val="20"/>
          <w:szCs w:val="20"/>
        </w:rPr>
        <w:t>Об утверждении административного регламента осуществления муниципального контроля в области торговой деятельности на территории Битковского сельсовета Сузунского района Новосибирской области</w:t>
      </w:r>
      <w:r w:rsidRPr="001157D2">
        <w:rPr>
          <w:rFonts w:ascii="Times New Roman" w:eastAsia="Calibri" w:hAnsi="Times New Roman" w:cs="Times New Roman"/>
          <w:bCs/>
          <w:sz w:val="20"/>
          <w:szCs w:val="20"/>
        </w:rPr>
        <w:t>»;</w:t>
      </w:r>
    </w:p>
    <w:p w:rsidR="00F439E0" w:rsidRPr="001157D2" w:rsidRDefault="00F439E0" w:rsidP="001865DD">
      <w:pPr>
        <w:numPr>
          <w:ilvl w:val="1"/>
          <w:numId w:val="9"/>
        </w:numPr>
        <w:shd w:val="clear" w:color="auto" w:fill="FFFFFF"/>
        <w:spacing w:after="0" w:line="240" w:lineRule="auto"/>
        <w:ind w:left="0"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26.08.2016 № 102</w:t>
      </w:r>
      <w:r w:rsidRPr="001157D2">
        <w:rPr>
          <w:rFonts w:ascii="Times New Roman" w:eastAsia="Calibri" w:hAnsi="Times New Roman" w:cs="Times New Roman"/>
          <w:sz w:val="20"/>
          <w:szCs w:val="20"/>
        </w:rPr>
        <w:t xml:space="preserve"> «О внесении изменений в постановление администрации Битковского сельсовета Сузунского района Новосибирской области от 24.11.2014 № 116 «</w:t>
      </w:r>
      <w:r w:rsidRPr="001157D2">
        <w:rPr>
          <w:rFonts w:ascii="Times New Roman" w:eastAsia="Calibri" w:hAnsi="Times New Roman" w:cs="Times New Roman"/>
          <w:bCs/>
          <w:sz w:val="20"/>
          <w:szCs w:val="20"/>
        </w:rPr>
        <w:t xml:space="preserve">Об утверждении    административного регламента    </w:t>
      </w:r>
      <w:r w:rsidRPr="001157D2">
        <w:rPr>
          <w:rFonts w:ascii="Times New Roman" w:eastAsia="Calibri" w:hAnsi="Times New Roman" w:cs="Times New Roman"/>
          <w:sz w:val="20"/>
          <w:szCs w:val="20"/>
        </w:rPr>
        <w:t>осуществления  муниципального контроля в области торговой деятельности на территории Битковского сельсовета Сузунского района Новосибирской области».</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С.Н. Моликер</w:t>
      </w:r>
    </w:p>
    <w:p w:rsidR="0014310B" w:rsidRPr="001157D2" w:rsidRDefault="0014310B" w:rsidP="0034241F">
      <w:pPr>
        <w:suppressAutoHyphens/>
        <w:spacing w:after="0" w:line="240" w:lineRule="auto"/>
        <w:rPr>
          <w:rFonts w:ascii="Times New Roman" w:eastAsia="Times New Roman" w:hAnsi="Times New Roman" w:cs="Times New Roman"/>
          <w:sz w:val="20"/>
          <w:szCs w:val="20"/>
          <w:lang w:eastAsia="ru-RU"/>
        </w:rPr>
      </w:pPr>
    </w:p>
    <w:p w:rsidR="0014310B" w:rsidRPr="001157D2" w:rsidRDefault="0014310B" w:rsidP="0034241F">
      <w:pPr>
        <w:suppressAutoHyphens/>
        <w:spacing w:after="0" w:line="240" w:lineRule="auto"/>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F439E0" w:rsidRPr="001157D2" w:rsidRDefault="00F439E0" w:rsidP="00F439E0">
      <w:pPr>
        <w:spacing w:after="0" w:line="240" w:lineRule="auto"/>
        <w:jc w:val="center"/>
        <w:rPr>
          <w:rFonts w:ascii="Times New Roman" w:eastAsia="Calibri" w:hAnsi="Times New Roman" w:cs="Times New Roman"/>
          <w:b/>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От 25.10.2021                                       с. Битки                                                        № 80</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 </w:t>
      </w:r>
    </w:p>
    <w:p w:rsidR="00F439E0" w:rsidRPr="001157D2" w:rsidRDefault="00F439E0" w:rsidP="00F439E0">
      <w:pPr>
        <w:spacing w:after="0" w:line="240" w:lineRule="auto"/>
        <w:ind w:right="2266"/>
        <w:jc w:val="both"/>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bCs/>
          <w:sz w:val="20"/>
          <w:szCs w:val="20"/>
          <w:lang w:eastAsia="ru-RU"/>
        </w:rPr>
        <w:t>О признании утратившим силу постановления администрации Битковского сельсовета Сузунского района Новосибирской области от 24.11.2014 № 117 «Об утверждении административного регламента осуществления муниципального контроля за организацией и осуществлением</w:t>
      </w:r>
    </w:p>
    <w:p w:rsidR="00F439E0" w:rsidRPr="001157D2" w:rsidRDefault="00F439E0" w:rsidP="00F439E0">
      <w:pPr>
        <w:spacing w:after="0" w:line="240" w:lineRule="auto"/>
        <w:ind w:right="2266"/>
        <w:jc w:val="both"/>
        <w:rPr>
          <w:rFonts w:ascii="Times New Roman" w:eastAsia="Calibri" w:hAnsi="Times New Roman" w:cs="Times New Roman"/>
          <w:sz w:val="20"/>
          <w:szCs w:val="20"/>
        </w:rPr>
      </w:pPr>
      <w:r w:rsidRPr="001157D2">
        <w:rPr>
          <w:rFonts w:ascii="Times New Roman" w:eastAsia="Times New Roman" w:hAnsi="Times New Roman" w:cs="Times New Roman"/>
          <w:bCs/>
          <w:sz w:val="20"/>
          <w:szCs w:val="20"/>
          <w:lang w:eastAsia="ru-RU"/>
        </w:rPr>
        <w:t>деятельности по продаже товаров (выполнению работ, оказанию услуг) на розничных рынках на территории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w:t>
      </w:r>
      <w:r w:rsidRPr="001157D2">
        <w:rPr>
          <w:rFonts w:ascii="Times New Roman" w:eastAsia="Times New Roman" w:hAnsi="Times New Roman" w:cs="Times New Roman"/>
          <w:sz w:val="20"/>
          <w:szCs w:val="20"/>
          <w:lang w:eastAsia="ru-RU"/>
        </w:rPr>
        <w:t>, администрация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F439E0" w:rsidRPr="001157D2" w:rsidRDefault="00F439E0" w:rsidP="001865DD">
      <w:pPr>
        <w:numPr>
          <w:ilvl w:val="0"/>
          <w:numId w:val="10"/>
        </w:num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Признать утратившими силу:</w:t>
      </w:r>
    </w:p>
    <w:p w:rsidR="00F439E0" w:rsidRPr="001157D2" w:rsidRDefault="00F439E0" w:rsidP="001865DD">
      <w:pPr>
        <w:numPr>
          <w:ilvl w:val="1"/>
          <w:numId w:val="10"/>
        </w:numPr>
        <w:shd w:val="clear" w:color="auto" w:fill="FFFFFF"/>
        <w:spacing w:after="0" w:line="240" w:lineRule="auto"/>
        <w:ind w:left="0" w:firstLine="567"/>
        <w:jc w:val="both"/>
        <w:rPr>
          <w:rFonts w:ascii="Times New Roman" w:eastAsia="Calibri" w:hAnsi="Times New Roman" w:cs="Times New Roman"/>
          <w:bCs/>
          <w:sz w:val="20"/>
          <w:szCs w:val="20"/>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24.11.2014 № 117 «</w:t>
      </w:r>
      <w:r w:rsidRPr="001157D2">
        <w:rPr>
          <w:rFonts w:ascii="Times New Roman" w:eastAsia="Calibri" w:hAnsi="Times New Roman" w:cs="Times New Roman"/>
          <w:bCs/>
          <w:color w:val="000000"/>
          <w:sz w:val="20"/>
          <w:szCs w:val="20"/>
        </w:rPr>
        <w:t>Об утверждении административного регламента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Битковского</w:t>
      </w:r>
      <w:r w:rsidRPr="001157D2">
        <w:rPr>
          <w:rFonts w:ascii="Times New Roman" w:eastAsia="Calibri" w:hAnsi="Times New Roman" w:cs="Times New Roman"/>
          <w:bCs/>
          <w:i/>
          <w:color w:val="000000"/>
          <w:sz w:val="20"/>
          <w:szCs w:val="20"/>
        </w:rPr>
        <w:t xml:space="preserve"> </w:t>
      </w:r>
      <w:r w:rsidRPr="001157D2">
        <w:rPr>
          <w:rFonts w:ascii="Times New Roman" w:eastAsia="Calibri" w:hAnsi="Times New Roman" w:cs="Times New Roman"/>
          <w:bCs/>
          <w:color w:val="000000"/>
          <w:sz w:val="20"/>
          <w:szCs w:val="20"/>
        </w:rPr>
        <w:t>сельсовета Сузунского района Новосибирской области</w:t>
      </w:r>
      <w:r w:rsidRPr="001157D2">
        <w:rPr>
          <w:rFonts w:ascii="Times New Roman" w:eastAsia="Calibri" w:hAnsi="Times New Roman" w:cs="Times New Roman"/>
          <w:bCs/>
          <w:sz w:val="20"/>
          <w:szCs w:val="20"/>
        </w:rPr>
        <w:t>»;</w:t>
      </w:r>
    </w:p>
    <w:p w:rsidR="00F439E0" w:rsidRPr="001157D2" w:rsidRDefault="00F439E0" w:rsidP="001865DD">
      <w:pPr>
        <w:numPr>
          <w:ilvl w:val="1"/>
          <w:numId w:val="10"/>
        </w:numPr>
        <w:shd w:val="clear" w:color="auto" w:fill="FFFFFF"/>
        <w:spacing w:after="0" w:line="240" w:lineRule="auto"/>
        <w:ind w:left="0"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26.08.2016 № 103</w:t>
      </w:r>
      <w:r w:rsidRPr="001157D2">
        <w:rPr>
          <w:rFonts w:ascii="Times New Roman" w:eastAsia="Calibri" w:hAnsi="Times New Roman" w:cs="Times New Roman"/>
          <w:sz w:val="20"/>
          <w:szCs w:val="20"/>
        </w:rPr>
        <w:t xml:space="preserve"> «О внесении изменений в постановление администрации Битковского сельсовета Сузунского района Новосибирской области от 24.11.2014 № 117 «</w:t>
      </w:r>
      <w:r w:rsidRPr="001157D2">
        <w:rPr>
          <w:rFonts w:ascii="Times New Roman" w:eastAsia="Calibri" w:hAnsi="Times New Roman" w:cs="Times New Roman"/>
          <w:bCs/>
          <w:color w:val="000000"/>
          <w:sz w:val="20"/>
          <w:szCs w:val="20"/>
        </w:rPr>
        <w:t>Об утверждении административного регламента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Битковского</w:t>
      </w:r>
      <w:r w:rsidRPr="001157D2">
        <w:rPr>
          <w:rFonts w:ascii="Times New Roman" w:eastAsia="Calibri" w:hAnsi="Times New Roman" w:cs="Times New Roman"/>
          <w:bCs/>
          <w:i/>
          <w:color w:val="000000"/>
          <w:sz w:val="20"/>
          <w:szCs w:val="20"/>
        </w:rPr>
        <w:t xml:space="preserve"> </w:t>
      </w:r>
      <w:r w:rsidRPr="001157D2">
        <w:rPr>
          <w:rFonts w:ascii="Times New Roman" w:eastAsia="Calibri" w:hAnsi="Times New Roman" w:cs="Times New Roman"/>
          <w:bCs/>
          <w:color w:val="000000"/>
          <w:sz w:val="20"/>
          <w:szCs w:val="20"/>
        </w:rPr>
        <w:t>сельсовета Сузунского района Новосибирской области</w:t>
      </w:r>
      <w:r w:rsidRPr="001157D2">
        <w:rPr>
          <w:rFonts w:ascii="Times New Roman" w:eastAsia="Calibri" w:hAnsi="Times New Roman" w:cs="Times New Roman"/>
          <w:sz w:val="20"/>
          <w:szCs w:val="20"/>
        </w:rPr>
        <w:t>».</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С.Н. Моликер</w:t>
      </w:r>
    </w:p>
    <w:p w:rsidR="0014310B" w:rsidRPr="001157D2" w:rsidRDefault="0014310B" w:rsidP="0034241F">
      <w:pPr>
        <w:suppressAutoHyphens/>
        <w:spacing w:after="0" w:line="240" w:lineRule="auto"/>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F439E0" w:rsidRPr="001157D2" w:rsidRDefault="00F439E0" w:rsidP="00F439E0">
      <w:pPr>
        <w:spacing w:after="0" w:line="240" w:lineRule="auto"/>
        <w:jc w:val="center"/>
        <w:rPr>
          <w:rFonts w:ascii="Times New Roman" w:eastAsia="Calibri" w:hAnsi="Times New Roman" w:cs="Times New Roman"/>
          <w:b/>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От 25.10.2021                                       с. Битки                                                        № 81</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 </w:t>
      </w:r>
    </w:p>
    <w:p w:rsidR="00F439E0" w:rsidRPr="001157D2" w:rsidRDefault="00F439E0" w:rsidP="00F439E0">
      <w:pPr>
        <w:spacing w:after="0" w:line="240" w:lineRule="auto"/>
        <w:ind w:right="2266"/>
        <w:jc w:val="both"/>
        <w:rPr>
          <w:rFonts w:ascii="Times New Roman" w:eastAsia="Calibri" w:hAnsi="Times New Roman" w:cs="Times New Roman"/>
          <w:sz w:val="20"/>
          <w:szCs w:val="20"/>
        </w:rPr>
      </w:pPr>
      <w:r w:rsidRPr="001157D2">
        <w:rPr>
          <w:rFonts w:ascii="Times New Roman" w:eastAsia="Times New Roman" w:hAnsi="Times New Roman" w:cs="Times New Roman"/>
          <w:bCs/>
          <w:sz w:val="20"/>
          <w:szCs w:val="20"/>
          <w:lang w:eastAsia="ru-RU"/>
        </w:rPr>
        <w:t>О признании утратившим силу постановления администрации Битковского сельсовета Сузунского района Новосибирской области от 24.11.2014 № 118 «Об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w:t>
      </w:r>
      <w:r w:rsidRPr="001157D2">
        <w:rPr>
          <w:rFonts w:ascii="Times New Roman" w:eastAsia="Times New Roman" w:hAnsi="Times New Roman" w:cs="Times New Roman"/>
          <w:sz w:val="20"/>
          <w:szCs w:val="20"/>
          <w:lang w:eastAsia="ru-RU"/>
        </w:rPr>
        <w:t>, администрация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F439E0" w:rsidRPr="001157D2" w:rsidRDefault="00F439E0" w:rsidP="001865DD">
      <w:pPr>
        <w:numPr>
          <w:ilvl w:val="0"/>
          <w:numId w:val="11"/>
        </w:num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Признать утратившими силу:</w:t>
      </w:r>
    </w:p>
    <w:p w:rsidR="00F439E0" w:rsidRPr="001157D2" w:rsidRDefault="00F439E0" w:rsidP="001865DD">
      <w:pPr>
        <w:numPr>
          <w:ilvl w:val="1"/>
          <w:numId w:val="11"/>
        </w:numPr>
        <w:shd w:val="clear" w:color="auto" w:fill="FFFFFF"/>
        <w:spacing w:after="0" w:line="240" w:lineRule="auto"/>
        <w:ind w:left="0" w:firstLine="567"/>
        <w:jc w:val="both"/>
        <w:rPr>
          <w:rFonts w:ascii="Times New Roman" w:eastAsia="Calibri" w:hAnsi="Times New Roman" w:cs="Times New Roman"/>
          <w:bCs/>
          <w:sz w:val="20"/>
          <w:szCs w:val="20"/>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24.11.2014 № 118 «</w:t>
      </w:r>
      <w:r w:rsidRPr="001157D2">
        <w:rPr>
          <w:rFonts w:ascii="Times New Roman" w:eastAsia="Calibri" w:hAnsi="Times New Roman" w:cs="Times New Roman"/>
          <w:bCs/>
          <w:color w:val="000000"/>
          <w:sz w:val="20"/>
          <w:szCs w:val="20"/>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Битковского сельсовета Сузунского района Новосибирской области</w:t>
      </w:r>
      <w:r w:rsidRPr="001157D2">
        <w:rPr>
          <w:rFonts w:ascii="Times New Roman" w:eastAsia="Calibri" w:hAnsi="Times New Roman" w:cs="Times New Roman"/>
          <w:bCs/>
          <w:sz w:val="20"/>
          <w:szCs w:val="20"/>
        </w:rPr>
        <w:t>»;</w:t>
      </w:r>
    </w:p>
    <w:p w:rsidR="00F439E0" w:rsidRPr="001157D2" w:rsidRDefault="00F439E0" w:rsidP="001865DD">
      <w:pPr>
        <w:numPr>
          <w:ilvl w:val="1"/>
          <w:numId w:val="11"/>
        </w:numPr>
        <w:shd w:val="clear" w:color="auto" w:fill="FFFFFF"/>
        <w:spacing w:after="0" w:line="240" w:lineRule="auto"/>
        <w:ind w:left="0" w:firstLine="567"/>
        <w:jc w:val="both"/>
        <w:rPr>
          <w:rFonts w:ascii="Times New Roman" w:eastAsia="Calibri" w:hAnsi="Times New Roman" w:cs="Times New Roman"/>
          <w:bCs/>
          <w:color w:val="000000"/>
          <w:sz w:val="20"/>
          <w:szCs w:val="20"/>
        </w:rPr>
      </w:pPr>
      <w:r w:rsidRPr="001157D2">
        <w:rPr>
          <w:rFonts w:ascii="Times New Roman" w:eastAsia="Calibri" w:hAnsi="Times New Roman" w:cs="Times New Roman"/>
          <w:sz w:val="20"/>
          <w:szCs w:val="20"/>
        </w:rPr>
        <w:t xml:space="preserve">Постановление администрации </w:t>
      </w:r>
      <w:r w:rsidRPr="001157D2">
        <w:rPr>
          <w:rFonts w:ascii="Times New Roman" w:eastAsia="Times New Roman" w:hAnsi="Times New Roman" w:cs="Times New Roman"/>
          <w:sz w:val="20"/>
          <w:szCs w:val="20"/>
          <w:lang w:eastAsia="ru-RU"/>
        </w:rPr>
        <w:t>Битковского сельсовета Сузунского района Новосибирской области от 26.08.2016 № 105</w:t>
      </w:r>
      <w:r w:rsidRPr="001157D2">
        <w:rPr>
          <w:rFonts w:ascii="Times New Roman" w:eastAsia="Calibri" w:hAnsi="Times New Roman" w:cs="Times New Roman"/>
          <w:sz w:val="20"/>
          <w:szCs w:val="20"/>
        </w:rPr>
        <w:t xml:space="preserve"> «О внесении изменений в постановление администрации Битковского сельсовета Сузунского района Новосибирской области от 24.11.2014 № 118 «</w:t>
      </w:r>
      <w:r w:rsidRPr="001157D2">
        <w:rPr>
          <w:rFonts w:ascii="Times New Roman" w:eastAsia="Calibri" w:hAnsi="Times New Roman" w:cs="Times New Roman"/>
          <w:bCs/>
          <w:color w:val="000000"/>
          <w:sz w:val="20"/>
          <w:szCs w:val="20"/>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Битковского сельсовета Сузунского района Новосибирской области</w:t>
      </w:r>
      <w:r w:rsidRPr="001157D2">
        <w:rPr>
          <w:rFonts w:ascii="Times New Roman" w:eastAsia="Calibri" w:hAnsi="Times New Roman" w:cs="Times New Roman"/>
          <w:sz w:val="20"/>
          <w:szCs w:val="20"/>
        </w:rPr>
        <w:t>».</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С.Н. Моликер</w:t>
      </w:r>
    </w:p>
    <w:p w:rsidR="0014310B" w:rsidRPr="001157D2" w:rsidRDefault="0014310B" w:rsidP="0034241F">
      <w:pPr>
        <w:suppressAutoHyphens/>
        <w:spacing w:after="0" w:line="240" w:lineRule="auto"/>
        <w:rPr>
          <w:rFonts w:ascii="Times New Roman" w:eastAsia="Times New Roman" w:hAnsi="Times New Roman" w:cs="Times New Roman"/>
          <w:sz w:val="20"/>
          <w:szCs w:val="20"/>
          <w:lang w:eastAsia="ru-RU"/>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F439E0" w:rsidRPr="001157D2" w:rsidRDefault="00F439E0" w:rsidP="00F439E0">
      <w:pPr>
        <w:spacing w:after="0" w:line="240" w:lineRule="auto"/>
        <w:jc w:val="center"/>
        <w:rPr>
          <w:rFonts w:ascii="Times New Roman" w:eastAsia="Calibri" w:hAnsi="Times New Roman" w:cs="Times New Roman"/>
          <w:b/>
          <w:sz w:val="20"/>
          <w:szCs w:val="20"/>
        </w:rPr>
      </w:pPr>
    </w:p>
    <w:p w:rsidR="00F439E0" w:rsidRPr="001157D2" w:rsidRDefault="00F439E0" w:rsidP="00F439E0">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От 25.10.2021                                       с. Битки                                                        № 82</w:t>
      </w:r>
    </w:p>
    <w:p w:rsidR="00F439E0" w:rsidRPr="001157D2" w:rsidRDefault="00F439E0" w:rsidP="00F439E0">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 </w:t>
      </w:r>
    </w:p>
    <w:p w:rsidR="00F439E0" w:rsidRPr="001157D2" w:rsidRDefault="00F439E0" w:rsidP="00F439E0">
      <w:pPr>
        <w:spacing w:after="0" w:line="240" w:lineRule="auto"/>
        <w:ind w:right="2266"/>
        <w:jc w:val="both"/>
        <w:rPr>
          <w:rFonts w:ascii="Times New Roman" w:eastAsia="Times New Roman" w:hAnsi="Times New Roman" w:cs="Times New Roman"/>
          <w:bCs/>
          <w:sz w:val="20"/>
          <w:szCs w:val="20"/>
          <w:lang w:eastAsia="ru-RU"/>
        </w:rPr>
      </w:pPr>
      <w:r w:rsidRPr="001157D2">
        <w:rPr>
          <w:rFonts w:ascii="Times New Roman" w:eastAsia="Times New Roman" w:hAnsi="Times New Roman" w:cs="Times New Roman"/>
          <w:bCs/>
          <w:sz w:val="20"/>
          <w:szCs w:val="20"/>
          <w:lang w:eastAsia="ru-RU"/>
        </w:rPr>
        <w:t>О признании утратившим силу постановления администрации Битковского сельсовета Сузунского района Новосибирской области от 16.11.2020 № 90 «Об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center"/>
        <w:rPr>
          <w:rFonts w:ascii="Times New Roman" w:eastAsia="Times New Roman" w:hAnsi="Times New Roman" w:cs="Times New Roman"/>
          <w:sz w:val="20"/>
          <w:szCs w:val="20"/>
          <w:lang w:eastAsia="ru-RU"/>
        </w:rPr>
      </w:pPr>
    </w:p>
    <w:p w:rsidR="00F439E0" w:rsidRPr="001157D2" w:rsidRDefault="00F439E0" w:rsidP="00F439E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1157D2">
        <w:rPr>
          <w:rFonts w:ascii="Times New Roman" w:eastAsia="Calibri"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w:t>
      </w:r>
      <w:r w:rsidRPr="001157D2">
        <w:rPr>
          <w:rFonts w:ascii="Times New Roman" w:eastAsia="Times New Roman" w:hAnsi="Times New Roman" w:cs="Times New Roman"/>
          <w:sz w:val="20"/>
          <w:szCs w:val="20"/>
          <w:lang w:eastAsia="ru-RU"/>
        </w:rPr>
        <w:t>, администрация Битковского сельсовета Сузунского района Новосибирской области</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F439E0" w:rsidRPr="001157D2" w:rsidRDefault="00F439E0" w:rsidP="00F439E0">
      <w:pPr>
        <w:shd w:val="clear" w:color="auto" w:fill="FFFFFF"/>
        <w:spacing w:after="0" w:line="240" w:lineRule="auto"/>
        <w:jc w:val="both"/>
        <w:rPr>
          <w:rFonts w:ascii="Times New Roman" w:eastAsia="Calibri" w:hAnsi="Times New Roman" w:cs="Times New Roman"/>
          <w:bCs/>
          <w:color w:val="000000"/>
          <w:sz w:val="20"/>
          <w:szCs w:val="20"/>
        </w:rPr>
      </w:pPr>
      <w:r w:rsidRPr="001157D2">
        <w:rPr>
          <w:rFonts w:ascii="Times New Roman" w:eastAsia="Calibri" w:hAnsi="Times New Roman" w:cs="Times New Roman"/>
          <w:sz w:val="20"/>
          <w:szCs w:val="20"/>
        </w:rPr>
        <w:t xml:space="preserve">       1. Признать утратившим силу постановление администрации </w:t>
      </w:r>
      <w:r w:rsidRPr="001157D2">
        <w:rPr>
          <w:rFonts w:ascii="Times New Roman" w:eastAsia="Times New Roman" w:hAnsi="Times New Roman" w:cs="Times New Roman"/>
          <w:sz w:val="20"/>
          <w:szCs w:val="20"/>
          <w:lang w:eastAsia="ru-RU"/>
        </w:rPr>
        <w:t xml:space="preserve">Битковского сельсовета Сузунского района Новосибирской области </w:t>
      </w:r>
      <w:r w:rsidRPr="001157D2">
        <w:rPr>
          <w:rFonts w:ascii="Times New Roman" w:eastAsia="Times New Roman" w:hAnsi="Times New Roman" w:cs="Times New Roman"/>
          <w:bCs/>
          <w:sz w:val="20"/>
          <w:szCs w:val="20"/>
          <w:lang w:eastAsia="ru-RU"/>
        </w:rPr>
        <w:t>от 16.11.2020 № 90 «Об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Битковского сельсовета Сузунского района Новосибирской области».</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1157D2">
        <w:rPr>
          <w:rFonts w:ascii="Times New Roman" w:eastAsia="Calibri" w:hAnsi="Times New Roman" w:cs="Times New Roman"/>
          <w:sz w:val="20"/>
          <w:szCs w:val="20"/>
        </w:rPr>
        <w:t xml:space="preserve">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F439E0" w:rsidRPr="001157D2" w:rsidRDefault="00F439E0" w:rsidP="00F439E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F439E0" w:rsidRPr="001157D2" w:rsidRDefault="00F439E0" w:rsidP="00F4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F439E0" w:rsidRPr="001157D2" w:rsidRDefault="00F439E0" w:rsidP="00F439E0">
      <w:pPr>
        <w:shd w:val="clear" w:color="auto" w:fill="FFFFFF"/>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                                          С.Н. Моликер</w:t>
      </w:r>
    </w:p>
    <w:p w:rsidR="0014310B" w:rsidRPr="001157D2" w:rsidRDefault="0014310B" w:rsidP="0034241F">
      <w:pPr>
        <w:suppressAutoHyphens/>
        <w:spacing w:after="0" w:line="240" w:lineRule="auto"/>
        <w:rPr>
          <w:rFonts w:ascii="Times New Roman" w:eastAsia="Times New Roman" w:hAnsi="Times New Roman" w:cs="Times New Roman"/>
          <w:sz w:val="20"/>
          <w:szCs w:val="20"/>
          <w:lang w:eastAsia="ru-RU"/>
        </w:rPr>
      </w:pPr>
    </w:p>
    <w:p w:rsidR="001157D2" w:rsidRPr="001157D2" w:rsidRDefault="001157D2" w:rsidP="001157D2">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АДМИНИСТРАЦИЯ </w:t>
      </w:r>
    </w:p>
    <w:p w:rsidR="001157D2" w:rsidRPr="001157D2" w:rsidRDefault="001157D2" w:rsidP="001157D2">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БИТКОВСКОГО СЕЛЬСОВЕТА </w:t>
      </w:r>
    </w:p>
    <w:p w:rsidR="001157D2" w:rsidRPr="001157D2" w:rsidRDefault="001157D2" w:rsidP="001157D2">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Сузунского района Новосибирской области </w:t>
      </w:r>
    </w:p>
    <w:p w:rsidR="001157D2" w:rsidRPr="001157D2" w:rsidRDefault="001157D2" w:rsidP="001157D2">
      <w:pPr>
        <w:spacing w:after="0" w:line="240" w:lineRule="auto"/>
        <w:jc w:val="center"/>
        <w:rPr>
          <w:rFonts w:ascii="Times New Roman" w:eastAsia="Calibri" w:hAnsi="Times New Roman" w:cs="Times New Roman"/>
          <w:b/>
          <w:sz w:val="20"/>
          <w:szCs w:val="20"/>
        </w:rPr>
      </w:pPr>
    </w:p>
    <w:p w:rsidR="001157D2" w:rsidRPr="001157D2" w:rsidRDefault="001157D2" w:rsidP="001157D2">
      <w:pPr>
        <w:spacing w:after="0" w:line="240" w:lineRule="auto"/>
        <w:jc w:val="center"/>
        <w:rPr>
          <w:rFonts w:ascii="Times New Roman" w:eastAsia="Calibri" w:hAnsi="Times New Roman" w:cs="Times New Roman"/>
          <w:b/>
          <w:sz w:val="20"/>
          <w:szCs w:val="20"/>
        </w:rPr>
      </w:pPr>
      <w:r w:rsidRPr="001157D2">
        <w:rPr>
          <w:rFonts w:ascii="Times New Roman" w:eastAsia="Calibri" w:hAnsi="Times New Roman" w:cs="Times New Roman"/>
          <w:b/>
          <w:sz w:val="20"/>
          <w:szCs w:val="20"/>
        </w:rPr>
        <w:t xml:space="preserve">П О С Т А Н О В Л Е Н И Е </w:t>
      </w:r>
    </w:p>
    <w:p w:rsidR="001157D2" w:rsidRPr="001157D2" w:rsidRDefault="001157D2" w:rsidP="001157D2">
      <w:pPr>
        <w:spacing w:after="0" w:line="240" w:lineRule="auto"/>
        <w:rPr>
          <w:rFonts w:ascii="Times New Roman" w:eastAsia="Calibri" w:hAnsi="Times New Roman" w:cs="Times New Roman"/>
          <w:sz w:val="20"/>
          <w:szCs w:val="20"/>
        </w:rPr>
      </w:pPr>
      <w:r w:rsidRPr="001157D2">
        <w:rPr>
          <w:rFonts w:ascii="Times New Roman" w:eastAsia="Calibri" w:hAnsi="Times New Roman" w:cs="Times New Roman"/>
          <w:sz w:val="20"/>
          <w:szCs w:val="20"/>
        </w:rPr>
        <w:t>От 26.10.2021                                     с. Битки                                                          № 84</w:t>
      </w:r>
    </w:p>
    <w:p w:rsidR="001157D2" w:rsidRPr="001157D2" w:rsidRDefault="001157D2" w:rsidP="001157D2">
      <w:pPr>
        <w:spacing w:after="0" w:line="240" w:lineRule="auto"/>
        <w:rPr>
          <w:rFonts w:ascii="Times New Roman" w:eastAsia="Times New Roman" w:hAnsi="Times New Roman" w:cs="Times New Roman"/>
          <w:color w:val="000000"/>
          <w:sz w:val="20"/>
          <w:szCs w:val="20"/>
          <w:lang w:eastAsia="ru-RU"/>
        </w:rPr>
      </w:pPr>
    </w:p>
    <w:p w:rsidR="001157D2" w:rsidRPr="001157D2" w:rsidRDefault="001157D2" w:rsidP="001157D2">
      <w:pPr>
        <w:spacing w:after="0" w:line="240" w:lineRule="auto"/>
        <w:ind w:right="2266"/>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Об исполнении бюджета Битковского сельсовета Сузунского района Новосибирской области за 9 месяцев 2021 года</w:t>
      </w:r>
    </w:p>
    <w:p w:rsidR="001157D2" w:rsidRPr="001157D2" w:rsidRDefault="001157D2" w:rsidP="001157D2">
      <w:pPr>
        <w:spacing w:after="0" w:line="240" w:lineRule="auto"/>
        <w:rPr>
          <w:rFonts w:ascii="Times New Roman" w:eastAsia="Times New Roman" w:hAnsi="Times New Roman" w:cs="Times New Roman"/>
          <w:sz w:val="20"/>
          <w:szCs w:val="20"/>
          <w:lang w:eastAsia="ru-RU"/>
        </w:rPr>
      </w:pP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  Руководствуясь статьей 264.2 Бюджетного кодекса Российской Федерации, статьей 32 Положения «О бюджетном процессе Битковского сельсовета Сузунского района Новосибирской области», утвержденного решением Совета депутатов Битковского сельсовета Сузунского района Новосибирской области от 30.05.2017 № 19 (в редакции от 30.07.2018 №  28, от 29.01.2019 № 3, от 11.10.2019 № 29, от 24.04.2020 № 14, от 23.06.2020 № 25, от 11.12.2020 № 24, от 12.10.2021 № 34), администрация Битковского сельсовета Сузунского района Новосибирской области</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ПОСТАНОВЛЯЕТ:</w:t>
      </w:r>
    </w:p>
    <w:p w:rsidR="001157D2" w:rsidRPr="001157D2" w:rsidRDefault="001157D2" w:rsidP="001865DD">
      <w:pPr>
        <w:numPr>
          <w:ilvl w:val="0"/>
          <w:numId w:val="1"/>
        </w:numPr>
        <w:spacing w:after="0" w:line="240" w:lineRule="auto"/>
        <w:ind w:left="1008"/>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Утвердить:</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исполнение доходной части бюджета Битковского сельсовета Сузунского района Новосибирской области за </w:t>
      </w:r>
      <w:r w:rsidRPr="001157D2">
        <w:rPr>
          <w:rFonts w:ascii="Times New Roman" w:eastAsia="Times New Roman" w:hAnsi="Times New Roman" w:cs="Times New Roman"/>
          <w:color w:val="000000"/>
          <w:sz w:val="20"/>
          <w:szCs w:val="20"/>
          <w:lang w:eastAsia="ru-RU"/>
        </w:rPr>
        <w:t>9 месяцев 2021</w:t>
      </w:r>
      <w:r w:rsidRPr="001157D2">
        <w:rPr>
          <w:rFonts w:ascii="Times New Roman" w:eastAsia="Times New Roman" w:hAnsi="Times New Roman" w:cs="Times New Roman"/>
          <w:sz w:val="20"/>
          <w:szCs w:val="20"/>
          <w:lang w:eastAsia="ru-RU"/>
        </w:rPr>
        <w:t xml:space="preserve"> года по кодам классификации доходов бюджета, согласно приложению 1;</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t xml:space="preserve">исполнение бюджета Битковского сельсовета Сузунского района Новосибирской области за </w:t>
      </w:r>
      <w:r w:rsidRPr="001157D2">
        <w:rPr>
          <w:rFonts w:ascii="Times New Roman" w:eastAsia="Times New Roman" w:hAnsi="Times New Roman" w:cs="Times New Roman"/>
          <w:color w:val="000000"/>
          <w:sz w:val="20"/>
          <w:szCs w:val="20"/>
          <w:lang w:eastAsia="ru-RU"/>
        </w:rPr>
        <w:t>9 месяцев 2021</w:t>
      </w:r>
      <w:r w:rsidRPr="001157D2">
        <w:rPr>
          <w:rFonts w:ascii="Times New Roman" w:eastAsia="Times New Roman" w:hAnsi="Times New Roman" w:cs="Times New Roman"/>
          <w:sz w:val="20"/>
          <w:szCs w:val="20"/>
          <w:lang w:eastAsia="ru-RU"/>
        </w:rPr>
        <w:t xml:space="preserve"> года по разделам, подразделам классификации расходов бюджета, согласно приложению 2;</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t xml:space="preserve">исполнение бюджета Битковского сельсовета Сузунского района Новосибирской области за </w:t>
      </w:r>
      <w:r w:rsidRPr="001157D2">
        <w:rPr>
          <w:rFonts w:ascii="Times New Roman" w:eastAsia="Times New Roman" w:hAnsi="Times New Roman" w:cs="Times New Roman"/>
          <w:color w:val="000000"/>
          <w:sz w:val="20"/>
          <w:szCs w:val="20"/>
          <w:lang w:eastAsia="ru-RU"/>
        </w:rPr>
        <w:t>9 месяцев 2021</w:t>
      </w:r>
      <w:r w:rsidRPr="001157D2">
        <w:rPr>
          <w:rFonts w:ascii="Times New Roman" w:eastAsia="Times New Roman" w:hAnsi="Times New Roman" w:cs="Times New Roman"/>
          <w:sz w:val="20"/>
          <w:szCs w:val="20"/>
          <w:lang w:eastAsia="ru-RU"/>
        </w:rPr>
        <w:t xml:space="preserve"> года по ведомственной структуре расходов бюджета, согласно приложению 3;</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t xml:space="preserve">исполнение бюджета Битковского сельсовета Сузунского района Новосибирской области за </w:t>
      </w:r>
      <w:r w:rsidRPr="001157D2">
        <w:rPr>
          <w:rFonts w:ascii="Times New Roman" w:eastAsia="Times New Roman" w:hAnsi="Times New Roman" w:cs="Times New Roman"/>
          <w:color w:val="000000"/>
          <w:sz w:val="20"/>
          <w:szCs w:val="20"/>
          <w:lang w:eastAsia="ru-RU"/>
        </w:rPr>
        <w:t>9 месяцев 2021</w:t>
      </w:r>
      <w:r w:rsidRPr="001157D2">
        <w:rPr>
          <w:rFonts w:ascii="Times New Roman" w:eastAsia="Times New Roman" w:hAnsi="Times New Roman" w:cs="Times New Roman"/>
          <w:sz w:val="20"/>
          <w:szCs w:val="20"/>
          <w:lang w:eastAsia="ru-RU"/>
        </w:rPr>
        <w:t xml:space="preserve"> года по источникам финансирования дефицита бюджета, согласно приложению 4.</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t xml:space="preserve">2. Направить отчет об исполнении бюджета за </w:t>
      </w:r>
      <w:r w:rsidRPr="001157D2">
        <w:rPr>
          <w:rFonts w:ascii="Times New Roman" w:eastAsia="Times New Roman" w:hAnsi="Times New Roman" w:cs="Times New Roman"/>
          <w:color w:val="000000"/>
          <w:sz w:val="20"/>
          <w:szCs w:val="20"/>
          <w:lang w:eastAsia="ru-RU"/>
        </w:rPr>
        <w:t>9 месяцев 2021</w:t>
      </w:r>
      <w:r w:rsidRPr="001157D2">
        <w:rPr>
          <w:rFonts w:ascii="Times New Roman" w:eastAsia="Times New Roman" w:hAnsi="Times New Roman" w:cs="Times New Roman"/>
          <w:sz w:val="20"/>
          <w:szCs w:val="20"/>
          <w:lang w:eastAsia="ru-RU"/>
        </w:rPr>
        <w:t xml:space="preserve"> года в Совет депутатов Битковского сельсовета Сузунского района Новосибирской области и Ревизионную комиссию Сузунского района.</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Опубликовать настоящее постановление в информационном бюллетене «Битковский вестник» и разместить на официальном сайте администрации Битковского сельсовета Сузунского района Новосибирской области.</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Контроль за исполнением настоящего постановления оставляю за собой.</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Глава Битковского сельсовета</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Сузунского района Новосибирской области</w:t>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  </w:t>
      </w:r>
      <w:r w:rsidRPr="001157D2">
        <w:rPr>
          <w:rFonts w:ascii="Times New Roman" w:eastAsia="Times New Roman" w:hAnsi="Times New Roman" w:cs="Times New Roman"/>
          <w:sz w:val="20"/>
          <w:szCs w:val="20"/>
          <w:lang w:eastAsia="ru-RU"/>
        </w:rPr>
        <w:tab/>
        <w:t xml:space="preserve">      С.Н. Моликер</w:t>
      </w:r>
    </w:p>
    <w:p w:rsidR="001157D2" w:rsidRPr="001157D2" w:rsidRDefault="001157D2" w:rsidP="001157D2">
      <w:pPr>
        <w:spacing w:after="0" w:line="240" w:lineRule="auto"/>
        <w:jc w:val="both"/>
        <w:rPr>
          <w:rFonts w:ascii="Times New Roman" w:eastAsia="Times New Roman" w:hAnsi="Times New Roman" w:cs="Times New Roman"/>
          <w:sz w:val="20"/>
          <w:szCs w:val="20"/>
          <w:lang w:eastAsia="ru-RU"/>
        </w:rPr>
      </w:pP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Приложение 1</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к постановлению администрации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Битковского сельсовета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Сузунского района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Новосибирской области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26.10.2021 № 84</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Исполнение доходной части бюджета Битковского сельсовета</w:t>
      </w: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 Сузунского района Новосибирской области за 9 месяцев 2021 года</w:t>
      </w: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 по кодам классификации доходов бюджета</w:t>
      </w: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p>
    <w:tbl>
      <w:tblPr>
        <w:tblW w:w="0" w:type="auto"/>
        <w:tblInd w:w="93" w:type="dxa"/>
        <w:tblLayout w:type="fixed"/>
        <w:tblLook w:val="04A0" w:firstRow="1" w:lastRow="0" w:firstColumn="1" w:lastColumn="0" w:noHBand="0" w:noVBand="1"/>
      </w:tblPr>
      <w:tblGrid>
        <w:gridCol w:w="4609"/>
        <w:gridCol w:w="747"/>
        <w:gridCol w:w="1605"/>
        <w:gridCol w:w="1669"/>
        <w:gridCol w:w="1414"/>
      </w:tblGrid>
      <w:tr w:rsidR="001157D2" w:rsidRPr="001157D2" w:rsidTr="001157D2">
        <w:trPr>
          <w:trHeight w:val="570"/>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Наименование показателя</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Код ППП</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Код Бюджетной классификации</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Плановые назначения</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Кассовое исполнение</w:t>
            </w:r>
          </w:p>
        </w:tc>
      </w:tr>
      <w:tr w:rsidR="001157D2" w:rsidRPr="001157D2" w:rsidTr="001157D2">
        <w:trPr>
          <w:trHeight w:val="405"/>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НАЛОГОВЫЕ И НЕНАЛОГОВЫЕ ДОХОДЫ</w:t>
            </w:r>
          </w:p>
        </w:tc>
        <w:tc>
          <w:tcPr>
            <w:tcW w:w="74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1 00 00000 00 0000 000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2 834 990,00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1 688 190,00</w:t>
            </w:r>
          </w:p>
        </w:tc>
      </w:tr>
      <w:tr w:rsidR="001157D2" w:rsidRPr="001157D2" w:rsidTr="001157D2">
        <w:trPr>
          <w:trHeight w:val="3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НАЛОГИ НА ПРИБЫЛЬ, ДОХОДЫ</w:t>
            </w:r>
          </w:p>
        </w:tc>
        <w:tc>
          <w:tcPr>
            <w:tcW w:w="74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1 01 00000 00 0000 000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576 900,00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531 772,63</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1 01 02010 01 1000 110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536 900,00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352 304,12</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1 01 02020 01 1000 110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605,20</w:t>
            </w:r>
          </w:p>
        </w:tc>
      </w:tr>
      <w:tr w:rsidR="001157D2" w:rsidRPr="001157D2" w:rsidTr="001157D2">
        <w:trPr>
          <w:trHeight w:val="9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1 01 02030 01 0000 110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40 000,00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178 863,31</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НАЛОГИ НА ТОВАРЫ (РАБОТЫ, УСЛУГИ), РЕАЛИЗУЕМЫЕ НА ТЕРРИТОРИИ РОССИЙСКОЙ ФЕДЕРАЦИИ</w:t>
            </w:r>
          </w:p>
        </w:tc>
        <w:tc>
          <w:tcPr>
            <w:tcW w:w="74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1 03 00000 00 0000 000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1 323 590,00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953 616,78</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1 03 02230 01 0000 110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634 480,00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432 533,67</w:t>
            </w:r>
          </w:p>
        </w:tc>
      </w:tr>
      <w:tr w:rsidR="001157D2" w:rsidRPr="001157D2" w:rsidTr="001157D2">
        <w:trPr>
          <w:trHeight w:val="77"/>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1 03 02240 01 0000 110</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4 180,00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3 091,62</w:t>
            </w:r>
          </w:p>
        </w:tc>
      </w:tr>
      <w:tr w:rsidR="001157D2" w:rsidRPr="001157D2" w:rsidTr="001157D2">
        <w:trPr>
          <w:trHeight w:val="77"/>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1 03 02250 01 0000 110</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771 410,00</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594 348,95</w:t>
            </w:r>
          </w:p>
        </w:tc>
      </w:tr>
      <w:tr w:rsidR="001157D2" w:rsidRPr="001157D2" w:rsidTr="001157D2">
        <w:trPr>
          <w:trHeight w:val="77"/>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1 03 02260 01 0000 110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-86 480,00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-76 357,46</w:t>
            </w:r>
          </w:p>
        </w:tc>
      </w:tr>
      <w:tr w:rsidR="001157D2" w:rsidRPr="001157D2" w:rsidTr="001157D2">
        <w:trPr>
          <w:trHeight w:val="77"/>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НАЛОГИ НА СОВОКУПНЫЙ ДОХОД</w:t>
            </w:r>
          </w:p>
        </w:tc>
        <w:tc>
          <w:tcPr>
            <w:tcW w:w="74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1 05 00000 00 0000 000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47 100,00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47 061,65</w:t>
            </w:r>
          </w:p>
        </w:tc>
      </w:tr>
      <w:tr w:rsidR="001157D2" w:rsidRPr="001157D2" w:rsidTr="001157D2">
        <w:trPr>
          <w:trHeight w:val="77"/>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1 05 03010 01 1000 110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47 100,00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47 061,65</w:t>
            </w:r>
          </w:p>
        </w:tc>
      </w:tr>
      <w:tr w:rsidR="001157D2" w:rsidRPr="001157D2" w:rsidTr="001157D2">
        <w:trPr>
          <w:trHeight w:val="77"/>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НАЛОГИ НА ИМУЩЕСТВО</w:t>
            </w:r>
          </w:p>
        </w:tc>
        <w:tc>
          <w:tcPr>
            <w:tcW w:w="74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1 06 00000 00 0000 000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846 100,00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139 938,31</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1 06 01030 10 1000 110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110 300,00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31 896,74</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1 06 06033 10 1000 110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235 100,00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36 251,00</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1 06 06043 10 1000 110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500 700,00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71 790,57</w:t>
            </w:r>
          </w:p>
        </w:tc>
      </w:tr>
      <w:tr w:rsidR="001157D2" w:rsidRPr="001157D2" w:rsidTr="001157D2">
        <w:trPr>
          <w:trHeight w:val="3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ГОСУДАРСТВЕННАЯ ПОШЛИНА</w:t>
            </w:r>
          </w:p>
        </w:tc>
        <w:tc>
          <w:tcPr>
            <w:tcW w:w="74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1 08 00000 00 0000 000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300,00</w:t>
            </w:r>
          </w:p>
        </w:tc>
      </w:tr>
      <w:tr w:rsidR="001157D2" w:rsidRPr="001157D2" w:rsidTr="001157D2">
        <w:trPr>
          <w:trHeight w:val="15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1 08 04020 01 1000 110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300,00</w:t>
            </w:r>
          </w:p>
        </w:tc>
      </w:tr>
      <w:tr w:rsidR="001157D2" w:rsidRPr="001157D2" w:rsidTr="001157D2">
        <w:trPr>
          <w:trHeight w:val="77"/>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ДОХОДЫ, ПОЛУЧАЕМЫЕ В ВИДЕ АРЕНДНОЙ ПЛАТЫ ЗА ЗЕМЕЛЬНЫЕ УЧАСТКИ,ГОСУДАРСТВЕННАЯ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 </w:t>
            </w:r>
          </w:p>
        </w:tc>
        <w:tc>
          <w:tcPr>
            <w:tcW w:w="7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1 11 00000 00 0000 000</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40 300,00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15 500,63</w:t>
            </w:r>
          </w:p>
        </w:tc>
      </w:tr>
      <w:tr w:rsidR="001157D2" w:rsidRPr="001157D2" w:rsidTr="001157D2">
        <w:trPr>
          <w:trHeight w:val="900"/>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от сдачи в аренду имущества, составляющего казну сельских поселений (за исключением земельных участков)</w:t>
            </w:r>
          </w:p>
        </w:tc>
        <w:tc>
          <w:tcPr>
            <w:tcW w:w="747" w:type="dxa"/>
            <w:tcBorders>
              <w:top w:val="single" w:sz="4" w:space="0" w:color="auto"/>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1 11 05075 10 0000 120</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15 000,00</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15 500,63</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1 11 09045 10 0000 120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25 300,00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3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БЕЗВОЗМЕЗДНЫЕ ПОСТУПЛЕНИЯ</w:t>
            </w:r>
          </w:p>
        </w:tc>
        <w:tc>
          <w:tcPr>
            <w:tcW w:w="74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2 00 00000 00 0000 000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7 982 646,13</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5 700 915,60</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74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2 02 00000 00 0000 000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7 982 646,13</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5 421 892,03</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Дотации бюджетам сельских поселений на выравнивание бюджетной обеспеченности</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2 02 15001 10 0000 150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4 726 900,00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3 545 172,00</w:t>
            </w:r>
          </w:p>
        </w:tc>
      </w:tr>
      <w:tr w:rsidR="001157D2" w:rsidRPr="001157D2" w:rsidTr="001157D2">
        <w:trPr>
          <w:trHeight w:val="9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2 02 35118 10 0000 150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109 968,00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82 482,00</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2 02 30024 10 0000 150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r>
      <w:tr w:rsidR="001157D2" w:rsidRPr="001157D2" w:rsidTr="001157D2">
        <w:trPr>
          <w:trHeight w:val="3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Прочие субсидии бюджетам сельских поселений</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2 02 29999 10 0000 150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3 145 678,13</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1 794 138,03</w:t>
            </w:r>
          </w:p>
        </w:tc>
      </w:tr>
      <w:tr w:rsidR="001157D2" w:rsidRPr="001157D2" w:rsidTr="001157D2">
        <w:trPr>
          <w:trHeight w:val="6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Прочие межбюджетные трансферты, передаваемые бюджетам сельских поселений</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2 02 49999 10 0000 150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469DC">
        <w:trPr>
          <w:trHeight w:val="7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2 18 00000 00 0000 000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279 023,57</w:t>
            </w:r>
          </w:p>
        </w:tc>
      </w:tr>
      <w:tr w:rsidR="001157D2" w:rsidRPr="001157D2" w:rsidTr="001157D2">
        <w:trPr>
          <w:trHeight w:val="1200"/>
        </w:trPr>
        <w:tc>
          <w:tcPr>
            <w:tcW w:w="4609"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47" w:type="dxa"/>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1605"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2 18 60010 10 0000 150</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279 023,57</w:t>
            </w:r>
          </w:p>
        </w:tc>
      </w:tr>
      <w:tr w:rsidR="001157D2" w:rsidRPr="001157D2" w:rsidTr="001157D2">
        <w:trPr>
          <w:trHeight w:val="285"/>
        </w:trPr>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ВСЕГО ДОХОДЫ</w:t>
            </w:r>
          </w:p>
        </w:tc>
        <w:tc>
          <w:tcPr>
            <w:tcW w:w="16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10 817 636,13</w:t>
            </w:r>
          </w:p>
        </w:tc>
        <w:tc>
          <w:tcPr>
            <w:tcW w:w="1414"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7 389 105,60</w:t>
            </w:r>
          </w:p>
        </w:tc>
      </w:tr>
    </w:tbl>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Приложение 2</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к постановлению администрации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Битковского сельсовета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Сузунского района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Новосибирской области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26.10.2021 № 84</w:t>
      </w: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Исполнение бюджета Битковского сельсовета Сузунского района </w:t>
      </w: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Новосибирской области за 9 месяцев 2021 года по разделам, подразделам классификации расходов бюджета</w:t>
      </w: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3"/>
        <w:gridCol w:w="444"/>
        <w:gridCol w:w="494"/>
        <w:gridCol w:w="1566"/>
        <w:gridCol w:w="1467"/>
      </w:tblGrid>
      <w:tr w:rsidR="001157D2" w:rsidRPr="001157D2" w:rsidTr="001157D2">
        <w:trPr>
          <w:trHeight w:val="300"/>
        </w:trPr>
        <w:tc>
          <w:tcPr>
            <w:tcW w:w="0" w:type="auto"/>
            <w:vMerge w:val="restart"/>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Наименование</w:t>
            </w:r>
          </w:p>
        </w:tc>
        <w:tc>
          <w:tcPr>
            <w:tcW w:w="0" w:type="auto"/>
            <w:gridSpan w:val="2"/>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КБК</w:t>
            </w:r>
          </w:p>
        </w:tc>
        <w:tc>
          <w:tcPr>
            <w:tcW w:w="0" w:type="auto"/>
            <w:vMerge w:val="restart"/>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Плановые назначения</w:t>
            </w:r>
          </w:p>
        </w:tc>
        <w:tc>
          <w:tcPr>
            <w:tcW w:w="0" w:type="auto"/>
            <w:vMerge w:val="restart"/>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Кассовое исполнение</w:t>
            </w:r>
          </w:p>
        </w:tc>
      </w:tr>
      <w:tr w:rsidR="001157D2" w:rsidRPr="001157D2" w:rsidTr="001157D2">
        <w:trPr>
          <w:trHeight w:val="570"/>
        </w:trPr>
        <w:tc>
          <w:tcPr>
            <w:tcW w:w="0" w:type="auto"/>
            <w:vMerge/>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p>
        </w:tc>
        <w:tc>
          <w:tcPr>
            <w:tcW w:w="0" w:type="auto"/>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РЗ</w:t>
            </w:r>
          </w:p>
        </w:tc>
        <w:tc>
          <w:tcPr>
            <w:tcW w:w="0" w:type="auto"/>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ПР</w:t>
            </w:r>
          </w:p>
        </w:tc>
        <w:tc>
          <w:tcPr>
            <w:tcW w:w="0" w:type="auto"/>
            <w:vMerge/>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p>
        </w:tc>
      </w:tr>
      <w:tr w:rsidR="001157D2" w:rsidRPr="001157D2" w:rsidTr="001157D2">
        <w:trPr>
          <w:trHeight w:val="300"/>
        </w:trPr>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w:t>
            </w:r>
          </w:p>
        </w:tc>
      </w:tr>
      <w:tr w:rsidR="001157D2" w:rsidRPr="001157D2" w:rsidTr="001157D2">
        <w:trPr>
          <w:trHeight w:val="630"/>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Администрация Битковского сельсовета Сузунского района</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5 368 093,36</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ОБЩЕГОСУДАРСТВЕННЫЕ ВОПРОСЫ</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3 620 899,52</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2 279 385,17</w:t>
            </w:r>
          </w:p>
        </w:tc>
      </w:tr>
      <w:tr w:rsidR="001157D2" w:rsidRPr="001157D2" w:rsidTr="001157D2">
        <w:trPr>
          <w:trHeight w:val="187"/>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524 804,49</w:t>
            </w:r>
          </w:p>
        </w:tc>
      </w:tr>
      <w:tr w:rsidR="001157D2" w:rsidRPr="001157D2" w:rsidTr="001157D2">
        <w:trPr>
          <w:trHeight w:val="77"/>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2 805 865,71</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1 723 480,68</w:t>
            </w:r>
          </w:p>
        </w:tc>
      </w:tr>
      <w:tr w:rsidR="001157D2" w:rsidRPr="001157D2" w:rsidTr="001469DC">
        <w:trPr>
          <w:trHeight w:val="70"/>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21 150,00</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общегосударственные вопросы</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46 643,81</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9 950,00</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ОБОРОНА</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Мобилизационная и вневойсковая подготовка</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1157D2" w:rsidRPr="001157D2" w:rsidTr="001157D2">
        <w:trPr>
          <w:trHeight w:val="630"/>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510 129,90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224 061,00</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Гражданская оборона</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469DC">
        <w:trPr>
          <w:trHeight w:val="70"/>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501 129,90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224 061,00</w:t>
            </w:r>
          </w:p>
        </w:tc>
      </w:tr>
      <w:tr w:rsidR="001157D2" w:rsidRPr="001157D2" w:rsidTr="001157D2">
        <w:trPr>
          <w:trHeight w:val="630"/>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безопасности и правоохранительной деятельности</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7 000,00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ЭКОНОМИКА</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2 783 611,30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719 357,36</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Дорожное хозяйство (дорожные фонды)</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2 781 611,30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719 357,36</w:t>
            </w:r>
          </w:p>
        </w:tc>
      </w:tr>
      <w:tr w:rsidR="001157D2" w:rsidRPr="001157D2" w:rsidTr="001469DC">
        <w:trPr>
          <w:trHeight w:val="70"/>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ЖИЛИЩНО-КОММУНАЛЬНОЕ ХОЗЯЙСТВО</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3 592 384,78</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950 643,21</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Жилищное хозяйство</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4 627,24</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Благоустройство</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3 586 815,17</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946 015,97</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 КИНЕМАТОГРАФИЯ</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СОЦИАЛЬНАЯ ПОЛИТИКА</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Пенсионное обеспечение</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ФИЗИЧЕСКАЯ КУЛЬТУРА И СПОРТ</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Массовый спорт</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9900</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315"/>
        </w:trPr>
        <w:tc>
          <w:tcPr>
            <w:tcW w:w="0" w:type="auto"/>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315"/>
        </w:trPr>
        <w:tc>
          <w:tcPr>
            <w:tcW w:w="0" w:type="auto"/>
            <w:shd w:val="clear" w:color="auto" w:fill="auto"/>
            <w:noWrap/>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Итого расходов</w:t>
            </w:r>
          </w:p>
        </w:tc>
        <w:tc>
          <w:tcPr>
            <w:tcW w:w="0" w:type="auto"/>
            <w:shd w:val="clear" w:color="auto" w:fill="auto"/>
            <w:noWrap/>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0" w:type="auto"/>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5 368 093,36</w:t>
            </w:r>
          </w:p>
        </w:tc>
      </w:tr>
    </w:tbl>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Приложение 3</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к постановлению администрации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Битковского сельсовета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Сузунского района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Новосибирской области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26.10.2021 № 84</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p>
    <w:p w:rsidR="001469DC"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Исполнение бюджета Битковского сельсовета Сузунского района Новосибирской области</w:t>
      </w:r>
    </w:p>
    <w:p w:rsidR="001157D2" w:rsidRDefault="001157D2" w:rsidP="001469DC">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 за 9 месяцев 2021 года по  ведомственной структуре расходов бюджета</w:t>
      </w:r>
    </w:p>
    <w:p w:rsidR="001469DC" w:rsidRPr="001157D2" w:rsidRDefault="001469DC" w:rsidP="001469DC">
      <w:pPr>
        <w:spacing w:after="0" w:line="240" w:lineRule="auto"/>
        <w:jc w:val="center"/>
        <w:rPr>
          <w:rFonts w:ascii="Times New Roman" w:eastAsia="Times New Roman" w:hAnsi="Times New Roman" w:cs="Times New Roman"/>
          <w:sz w:val="20"/>
          <w:szCs w:val="20"/>
          <w:lang w:eastAsia="ru-RU"/>
        </w:rPr>
      </w:pPr>
    </w:p>
    <w:tbl>
      <w:tblPr>
        <w:tblW w:w="0" w:type="auto"/>
        <w:tblInd w:w="93" w:type="dxa"/>
        <w:tblLayout w:type="fixed"/>
        <w:tblLook w:val="04A0" w:firstRow="1" w:lastRow="0" w:firstColumn="1" w:lastColumn="0" w:noHBand="0" w:noVBand="1"/>
      </w:tblPr>
      <w:tblGrid>
        <w:gridCol w:w="2992"/>
        <w:gridCol w:w="851"/>
        <w:gridCol w:w="567"/>
        <w:gridCol w:w="567"/>
        <w:gridCol w:w="1559"/>
        <w:gridCol w:w="567"/>
        <w:gridCol w:w="1569"/>
        <w:gridCol w:w="1372"/>
      </w:tblGrid>
      <w:tr w:rsidR="001157D2" w:rsidRPr="001157D2" w:rsidTr="001157D2">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Наименование</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КБК</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Плановые назначения</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Кассовое исполнение</w:t>
            </w:r>
          </w:p>
        </w:tc>
      </w:tr>
      <w:tr w:rsidR="001157D2" w:rsidRPr="001157D2" w:rsidTr="001157D2">
        <w:trPr>
          <w:trHeight w:val="57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ГРБС</w:t>
            </w:r>
          </w:p>
        </w:tc>
        <w:tc>
          <w:tcPr>
            <w:tcW w:w="56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РЗ</w:t>
            </w:r>
          </w:p>
        </w:tc>
        <w:tc>
          <w:tcPr>
            <w:tcW w:w="56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ПР</w:t>
            </w:r>
          </w:p>
        </w:tc>
        <w:tc>
          <w:tcPr>
            <w:tcW w:w="155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ЦСР</w:t>
            </w:r>
          </w:p>
        </w:tc>
        <w:tc>
          <w:tcPr>
            <w:tcW w:w="567"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ВР</w:t>
            </w: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p>
        </w:tc>
      </w:tr>
      <w:tr w:rsidR="001157D2" w:rsidRPr="001157D2" w:rsidTr="001157D2">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w:t>
            </w:r>
          </w:p>
        </w:tc>
        <w:tc>
          <w:tcPr>
            <w:tcW w:w="1569" w:type="dxa"/>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Администрация Битковского сельсовета Сузунского района</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5 368 093,36</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3 620 899,52</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2 279 385,17</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524 804,49</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524 804,49</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Глава муниципального образования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88.0.00.01021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740 190,00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524 804,49</w:t>
            </w:r>
          </w:p>
        </w:tc>
      </w:tr>
      <w:tr w:rsidR="001157D2" w:rsidRPr="001157D2" w:rsidTr="001157D2">
        <w:trPr>
          <w:trHeight w:val="15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88.0.00.01021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524 804,49</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88.0.00.01021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740 190,00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524 804,49</w:t>
            </w:r>
          </w:p>
        </w:tc>
      </w:tr>
      <w:tr w:rsidR="001157D2" w:rsidRPr="001157D2" w:rsidTr="001157D2">
        <w:trPr>
          <w:trHeight w:val="126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2 805 865,71</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1 723 480,68</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2 805 865,71</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1 723 480,68</w:t>
            </w:r>
          </w:p>
        </w:tc>
      </w:tr>
      <w:tr w:rsidR="001157D2" w:rsidRPr="001157D2" w:rsidTr="001157D2">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Расходы на обеспечение функций аппарата исполнительного органа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2 359 666,31</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1 425 525,08</w:t>
            </w:r>
          </w:p>
        </w:tc>
      </w:tr>
      <w:tr w:rsidR="001157D2" w:rsidRPr="001157D2" w:rsidTr="001469DC">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1 544 300,00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1 010 929,64</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1 544 300,00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1 010 929,64</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799 366,31</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402 761,03</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799 366,31</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402 761,03</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11 834,41</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850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11 834,41</w:t>
            </w:r>
          </w:p>
        </w:tc>
      </w:tr>
      <w:tr w:rsidR="001157D2" w:rsidRPr="001157D2" w:rsidTr="001157D2">
        <w:trPr>
          <w:trHeight w:val="15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направленные на  исполнение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28 380,00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18 920,00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18 920,00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28 380,00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18 920,00</w:t>
            </w:r>
          </w:p>
        </w:tc>
      </w:tr>
      <w:tr w:rsidR="001157D2" w:rsidRPr="001157D2" w:rsidTr="001157D2">
        <w:trPr>
          <w:trHeight w:val="126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88.0.00.01044</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6 672,00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5 004,00</w:t>
            </w:r>
          </w:p>
        </w:tc>
      </w:tr>
      <w:tr w:rsidR="001157D2" w:rsidRPr="001157D2" w:rsidTr="001157D2">
        <w:trPr>
          <w:trHeight w:val="77"/>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88.0.00.01044</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6 672,00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5 004,00</w:t>
            </w:r>
          </w:p>
        </w:tc>
      </w:tr>
      <w:tr w:rsidR="001157D2" w:rsidRPr="001157D2" w:rsidTr="001157D2">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6 672,00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5 004,00</w:t>
            </w:r>
          </w:p>
        </w:tc>
      </w:tr>
      <w:tr w:rsidR="001157D2" w:rsidRPr="001157D2" w:rsidTr="001157D2">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направленные на ведение бухгалтерского учета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88.0.00.01045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411 047,40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274 031,60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88.0.00.01045</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274 031,60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88.0.00.01045</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411 047,40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274 031,60</w:t>
            </w:r>
          </w:p>
        </w:tc>
      </w:tr>
      <w:tr w:rsidR="001157D2" w:rsidRPr="001157D2" w:rsidTr="001157D2">
        <w:trPr>
          <w:trHeight w:val="126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88.0.00.70190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88.0.00.70190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469DC">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88.0.00.70190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21 150,00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21 150,00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контрольно-счетного органа</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06</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88.0.00.01061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28 200,00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21 150,00</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06</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88.0.00.01061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28 200,00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21 150,00</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06</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88.0.00.01061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28 200,00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21 150,00</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46 643,81</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9 950,00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46 643,81</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9 950,00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Выполнение других обязательств органа местного самоуправления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88.0.00.01132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46 643,81</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9 950,00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22 135,33</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казенных учреждений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110</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22 135,33</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19 508,48</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4 950,00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19 508,48</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4 950,00</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88.0.00.01132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850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5 000,00</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88.0.00.51180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109 968,00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75 389,23</w:t>
            </w:r>
          </w:p>
        </w:tc>
      </w:tr>
      <w:tr w:rsidR="001157D2" w:rsidRPr="001157D2" w:rsidTr="001469DC">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99 931,10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75 211,73</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99 931,10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75 211,73</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10 036,90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177,50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88.0.00.51180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10 036,90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177,50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510 129,90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224 061,00</w:t>
            </w:r>
          </w:p>
        </w:tc>
      </w:tr>
      <w:tr w:rsidR="001157D2" w:rsidRPr="001157D2" w:rsidTr="001157D2">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Гражданская оборона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Участие в предупреждении и ликвидации последствий чрезвычайных ситуаций в границах поселений</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88.0.00.03092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88.0.00.03092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88.0.00.03092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501 129,90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224 061,00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«Обеспечение первичных мер пожарной безопасности»</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40.0.00.00000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15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«Обеспечение первичных мер пожарной безопасности на территории Битковского сельсовета Сузунского района Новосибирской области на 2021 год»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40.0.00.0310W</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40.0.00.0310W</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40.0.00.0310W</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498 129,90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224 061,00</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пожарной безопасности</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271 000,00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81 985,00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271 000,00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81 985,00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271 000,00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81 985,00</w:t>
            </w:r>
          </w:p>
        </w:tc>
      </w:tr>
      <w:tr w:rsidR="001157D2" w:rsidRPr="001157D2" w:rsidTr="001157D2">
        <w:trPr>
          <w:trHeight w:val="63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установке, приобретению и обслуживанию АДПИ</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227 129,90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142 076,00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227 129,90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142 076,00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88.0.00.03102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227 129,90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142 076,00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безопасности и правоохранительной деятельности</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профилактики правонарушений и борьбы с преступностью</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43.0.00.00000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15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профилактики правонарушений и борьбы с преступностью на территории Битковского сельсовета Сузунского района Новосибирской области на 2021 год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43.0.00.0314W</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43.0.00.0314W</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43.0.00.0314W</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«Комплексные меры противодействия злоупотреблению наркотикам и их незаконному обороту»</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44.0.00.00000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2020-2022 годы»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44.0.00.0315W</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44.0.00.0315W</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44.0.00.0315W</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предупреждению терроризма и экстремизма</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88.0.00.03141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88.0.00.03141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88.0.00.03141</w:t>
            </w:r>
          </w:p>
        </w:tc>
        <w:tc>
          <w:tcPr>
            <w:tcW w:w="567"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2 000,00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НАЦИОНАЛЬНАЯ ЭКОНОМИКА</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2 783 611,30</w:t>
            </w:r>
          </w:p>
        </w:tc>
        <w:tc>
          <w:tcPr>
            <w:tcW w:w="1372" w:type="dxa"/>
            <w:tcBorders>
              <w:top w:val="nil"/>
              <w:left w:val="nil"/>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719 357,36</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Дорожное хозяйство (дорожные фонды)</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2 781 611,30</w:t>
            </w:r>
          </w:p>
        </w:tc>
        <w:tc>
          <w:tcPr>
            <w:tcW w:w="1372"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719 357,36</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2 781 611,30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719 357,36</w:t>
            </w:r>
          </w:p>
        </w:tc>
      </w:tr>
      <w:tr w:rsidR="001157D2" w:rsidRPr="001157D2" w:rsidTr="001157D2">
        <w:trPr>
          <w:trHeight w:val="126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828 111,91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336 587,36</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828 111,91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336 587,36</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828 111,91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336 587,36</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разработки ПСД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355 000,00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245 340,00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355 000,00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245 340,00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355 000,00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245 340,00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разработки проектов по ОДД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80 000,00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469DC">
        <w:trPr>
          <w:trHeight w:val="7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Расходные обязательства по дорожной деятельности в части паспортизации автомобильных дорог (а также диагностики дорог)</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88.0.00.04096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137 430,00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137 430,00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88.0.00.04096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137 430,00</w:t>
            </w:r>
          </w:p>
        </w:tc>
      </w:tr>
      <w:tr w:rsidR="001157D2" w:rsidRPr="001157D2" w:rsidTr="001157D2">
        <w:trPr>
          <w:trHeight w:val="283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88.0.00.70760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1 351 540,00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88.0.00.70760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1 351 540,00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88.0.00.70760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1 351 540,00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29 529,39</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29 529,39</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88.0.00.S0760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29 529,39</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469DC">
        <w:trPr>
          <w:trHeight w:val="7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xml:space="preserve">Муниципальная программа развития субъектов малого и среднего предпринимательства </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45.0.00.00000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157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развития субъектов малого и среднего предпринимательства на территории Битковского сельсовета Сузунского района Новосибирской области на 2021-2023 годы»</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45.0.00.0412W</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45.0.00.0412W</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126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45.0.00.0412W</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Муниципальная программа «Муниципальная поддержка инвестиционной деятельности»</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мероприятий муниципальной программы «Муниципальная поддержка инвестиционной деятельности на территории Битковского сельсовета Сузунского района Новосибирской области на 2019-2023 годы»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46.0.00.0413W</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31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бюджетные ассигнования</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46.0.00.0413W</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800</w:t>
            </w:r>
          </w:p>
        </w:tc>
        <w:tc>
          <w:tcPr>
            <w:tcW w:w="1569" w:type="dxa"/>
            <w:tcBorders>
              <w:top w:val="single" w:sz="4" w:space="0" w:color="auto"/>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126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46.0.00.0413W</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ЖИЛИЩНО-КОММУНАЛЬНОЕ ХОЗЯЙСТВО</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3 592 384,78</w:t>
            </w:r>
          </w:p>
        </w:tc>
        <w:tc>
          <w:tcPr>
            <w:tcW w:w="1372"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950 643,21</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Жилищное хозяйство</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4 627,24</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4 627,24</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Взносы на капитальный ремонт многоквартирных домов, перечисляемые в фонд модернизации ЖКХ</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88.0.00.05014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5 569,61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4 627,24</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88.0.00.05014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4 627,24</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88.0.00.05014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5 569,61</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4 627,24</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Благоустройство</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3 586 815,17</w:t>
            </w:r>
          </w:p>
        </w:tc>
        <w:tc>
          <w:tcPr>
            <w:tcW w:w="1372"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946 015,97</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2 304 877,04</w:t>
            </w:r>
          </w:p>
        </w:tc>
        <w:tc>
          <w:tcPr>
            <w:tcW w:w="1372"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946 015,97</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Уличное освещение</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708 037,42</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328 166,55</w:t>
            </w:r>
          </w:p>
        </w:tc>
      </w:tr>
      <w:tr w:rsidR="001157D2" w:rsidRPr="001157D2" w:rsidTr="001469DC">
        <w:trPr>
          <w:trHeight w:val="7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708 037,42</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328 166,55</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708 037,42</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328 166,55</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Озеленение</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76 640,00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65 000,00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76 640,00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65 000,00</w:t>
            </w:r>
          </w:p>
        </w:tc>
      </w:tr>
      <w:tr w:rsidR="001157D2" w:rsidRPr="001157D2" w:rsidTr="001157D2">
        <w:trPr>
          <w:trHeight w:val="94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76 640,00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65 000,00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Организация и содержание мест захоронения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74 412,48</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67 999,20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74 412,48</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67 999,20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74 412,48</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67 999,20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Содержание памятников</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38 488,00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14 605,00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38 488,00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14 605,00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38 488,00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14 605,00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Прочие мероприятия по благоустройству</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693 695,94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470 245,22</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693 695,94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470 245,22</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693 695,94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470 245,22</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Организация деятельности по сбору и транспортировке твердых коммунальных отходов</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88.0.00.05036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107 600,00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107 600,00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88.0.00.05036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107 600,00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469DC">
        <w:trPr>
          <w:trHeight w:val="7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590 000,00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single" w:sz="4" w:space="0" w:color="auto"/>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590 000,00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88.0.00.70370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590 000,00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220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88.0.00.70960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88.0.00.70960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88.0.00.70960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252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софинансирования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88.0.00.S0370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6 491,20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88.0.00.S0370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6 491,20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6 491,20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469DC">
        <w:trPr>
          <w:trHeight w:val="70"/>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88.0.00.S0960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9 512,00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88.0.00.S0960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9 512,00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88.0.00.S0960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9 512,00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Региональный проект "Формирование комфортной городской среды"</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88.0.F2.00000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1 281 938,13</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252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по реализации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области"(благоустройство общественных пространств)</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88.0.F2.55552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1 281 938,13</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88.0.F2.55552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1 281 938,13</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94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88.0.F2.55552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1 281 938,13</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 КИНЕМАТОГРАФИЯ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Культура</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88.0.00.08011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1 279 895,00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986 171,19</w:t>
            </w:r>
          </w:p>
        </w:tc>
      </w:tr>
      <w:tr w:rsidR="001157D2" w:rsidRPr="001157D2" w:rsidTr="001157D2">
        <w:trPr>
          <w:trHeight w:val="315"/>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08</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88.0.00.08011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569" w:type="dxa"/>
            <w:tcBorders>
              <w:top w:val="single" w:sz="4" w:space="0" w:color="auto"/>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1 279 895,00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986 171,19</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88.0.00.08011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1 279 895,00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986 171,19</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СОЦИАЛЬНАЯ ПОЛИТИКА</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Пенсионное обеспечение</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Доплаты к пенсиям муниципальных служащих</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88.0.00.10011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90 667,20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88.0.00.10011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90 667,20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88.0.00.10011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310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166 223,24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90 667,20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ФИЗИЧЕСКАЯ КУЛЬТУРА И СПОРТ</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1157D2" w:rsidRPr="001157D2" w:rsidTr="001469DC">
        <w:trPr>
          <w:trHeight w:val="7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Массовый спорт</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1157D2" w:rsidRPr="001157D2" w:rsidTr="001469DC">
        <w:trPr>
          <w:trHeight w:val="533"/>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88.0.00.11021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42 419,00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88.0.00.11021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500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88.0.00.11021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540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42 419,00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9900</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315"/>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630"/>
        </w:trPr>
        <w:tc>
          <w:tcPr>
            <w:tcW w:w="2992" w:type="dxa"/>
            <w:tcBorders>
              <w:top w:val="nil"/>
              <w:left w:val="single" w:sz="4" w:space="0" w:color="auto"/>
              <w:bottom w:val="single" w:sz="4" w:space="0" w:color="auto"/>
              <w:right w:val="nil"/>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Непрограммные направления бюджета поселения</w:t>
            </w:r>
          </w:p>
        </w:tc>
        <w:tc>
          <w:tcPr>
            <w:tcW w:w="851"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88.0.00.00000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Условно утвержденные расходы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88.0.00.99990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0,00</w:t>
            </w:r>
          </w:p>
        </w:tc>
      </w:tr>
      <w:tr w:rsidR="001157D2" w:rsidRPr="001157D2" w:rsidTr="001157D2">
        <w:trPr>
          <w:trHeight w:val="7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Условно утвержденные расходы</w:t>
            </w:r>
          </w:p>
        </w:tc>
        <w:tc>
          <w:tcPr>
            <w:tcW w:w="851" w:type="dxa"/>
            <w:tcBorders>
              <w:top w:val="single" w:sz="4" w:space="0" w:color="auto"/>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88.0.00.99990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900</w:t>
            </w:r>
          </w:p>
        </w:tc>
        <w:tc>
          <w:tcPr>
            <w:tcW w:w="1569" w:type="dxa"/>
            <w:tcBorders>
              <w:top w:val="single" w:sz="4" w:space="0" w:color="auto"/>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Условно утвержденные расходы</w:t>
            </w:r>
          </w:p>
        </w:tc>
        <w:tc>
          <w:tcPr>
            <w:tcW w:w="851"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567"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w:t>
            </w:r>
          </w:p>
        </w:tc>
        <w:tc>
          <w:tcPr>
            <w:tcW w:w="155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88.0.00.99990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990</w:t>
            </w:r>
          </w:p>
        </w:tc>
        <w:tc>
          <w:tcPr>
            <w:tcW w:w="156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0,00</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w:t>
            </w:r>
          </w:p>
        </w:tc>
      </w:tr>
      <w:tr w:rsidR="001157D2" w:rsidRPr="001157D2" w:rsidTr="001157D2">
        <w:trPr>
          <w:trHeight w:val="31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Итого расходов</w:t>
            </w:r>
          </w:p>
        </w:tc>
        <w:tc>
          <w:tcPr>
            <w:tcW w:w="851"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59"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nil"/>
            </w:tcBorders>
            <w:shd w:val="clear" w:color="auto" w:fill="auto"/>
            <w:noWrap/>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 </w:t>
            </w:r>
          </w:p>
        </w:tc>
        <w:tc>
          <w:tcPr>
            <w:tcW w:w="1569" w:type="dxa"/>
            <w:tcBorders>
              <w:top w:val="nil"/>
              <w:left w:val="single" w:sz="4" w:space="0" w:color="auto"/>
              <w:bottom w:val="single" w:sz="4" w:space="0" w:color="auto"/>
              <w:right w:val="nil"/>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12 105 530,74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5 368 093,36</w:t>
            </w:r>
          </w:p>
        </w:tc>
      </w:tr>
    </w:tbl>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Приложение 4</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к постановлению администрации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Битковского сельсовета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Сузунского района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ab/>
      </w:r>
      <w:r w:rsidRPr="001157D2">
        <w:rPr>
          <w:rFonts w:ascii="Times New Roman" w:eastAsia="Times New Roman" w:hAnsi="Times New Roman" w:cs="Times New Roman"/>
          <w:sz w:val="20"/>
          <w:szCs w:val="20"/>
          <w:lang w:eastAsia="ru-RU"/>
        </w:rPr>
        <w:tab/>
        <w:t xml:space="preserve">Новосибирской области </w:t>
      </w:r>
    </w:p>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от 26.10.2021 № 84</w:t>
      </w: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Исполнение бюджета Битковского сельсовета Сузунского района </w:t>
      </w: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 xml:space="preserve">Новосибирской области за 9 месяцев 2021 года по источникам </w:t>
      </w: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финансирования дефицита бюджета</w:t>
      </w:r>
    </w:p>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p>
    <w:tbl>
      <w:tblPr>
        <w:tblW w:w="0" w:type="auto"/>
        <w:tblInd w:w="93" w:type="dxa"/>
        <w:tblLook w:val="04A0" w:firstRow="1" w:lastRow="0" w:firstColumn="1" w:lastColumn="0" w:noHBand="0" w:noVBand="1"/>
      </w:tblPr>
      <w:tblGrid>
        <w:gridCol w:w="3587"/>
        <w:gridCol w:w="850"/>
        <w:gridCol w:w="2283"/>
        <w:gridCol w:w="1685"/>
        <w:gridCol w:w="1639"/>
      </w:tblGrid>
      <w:tr w:rsidR="001157D2" w:rsidRPr="001157D2" w:rsidTr="001157D2">
        <w:trPr>
          <w:trHeight w:val="5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Код ППП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Код Бюджетной классификации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Плановые назначения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center"/>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Кассовое исполнение</w:t>
            </w:r>
          </w:p>
        </w:tc>
      </w:tr>
      <w:tr w:rsidR="001157D2" w:rsidRPr="001157D2" w:rsidTr="001157D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Источники финансирования дефицита бюджетов -всего</w:t>
            </w:r>
          </w:p>
        </w:tc>
        <w:tc>
          <w:tcPr>
            <w:tcW w:w="0" w:type="auto"/>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01 00 00 00 00 0000 000</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1 287 894,61</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-2 021 012,24</w:t>
            </w:r>
          </w:p>
        </w:tc>
      </w:tr>
      <w:tr w:rsidR="001157D2" w:rsidRPr="001157D2" w:rsidTr="001157D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Изменение остатков средств на счетах по учету средств бюджета</w:t>
            </w:r>
          </w:p>
        </w:tc>
        <w:tc>
          <w:tcPr>
            <w:tcW w:w="0" w:type="auto"/>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01 05 00 00 00 0000 000</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1 287 894,61</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-2 021 012,24</w:t>
            </w:r>
          </w:p>
        </w:tc>
      </w:tr>
      <w:tr w:rsidR="001157D2" w:rsidRPr="001157D2" w:rsidTr="001157D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Увеличение прочих остатков денежных средств бюджетов поселений</w:t>
            </w:r>
          </w:p>
        </w:tc>
        <w:tc>
          <w:tcPr>
            <w:tcW w:w="0" w:type="auto"/>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01 05 02 01 10 0000 510</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-10 817 636,13</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-7 389 105,60</w:t>
            </w:r>
          </w:p>
        </w:tc>
      </w:tr>
      <w:tr w:rsidR="001157D2" w:rsidRPr="001157D2" w:rsidTr="001157D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both"/>
              <w:rPr>
                <w:rFonts w:ascii="Times New Roman" w:eastAsia="Times New Roman" w:hAnsi="Times New Roman" w:cs="Times New Roman"/>
                <w:color w:val="000000"/>
                <w:sz w:val="20"/>
                <w:szCs w:val="20"/>
                <w:lang w:eastAsia="ru-RU"/>
              </w:rPr>
            </w:pPr>
            <w:r w:rsidRPr="001157D2">
              <w:rPr>
                <w:rFonts w:ascii="Times New Roman" w:eastAsia="Times New Roman" w:hAnsi="Times New Roman" w:cs="Times New Roman"/>
                <w:color w:val="000000"/>
                <w:sz w:val="20"/>
                <w:szCs w:val="20"/>
                <w:lang w:eastAsia="ru-RU"/>
              </w:rPr>
              <w:t>Уменьшение прочих остатков денежных средств бюджетов поселений</w:t>
            </w:r>
          </w:p>
        </w:tc>
        <w:tc>
          <w:tcPr>
            <w:tcW w:w="0" w:type="auto"/>
            <w:tcBorders>
              <w:top w:val="nil"/>
              <w:left w:val="nil"/>
              <w:bottom w:val="single" w:sz="4" w:space="0" w:color="auto"/>
              <w:right w:val="single" w:sz="4" w:space="0" w:color="auto"/>
            </w:tcBorders>
            <w:shd w:val="clear" w:color="000000" w:fill="FFFFFF"/>
            <w:vAlign w:val="center"/>
            <w:hideMark/>
          </w:tcPr>
          <w:p w:rsidR="001157D2" w:rsidRPr="001157D2" w:rsidRDefault="001157D2" w:rsidP="001157D2">
            <w:pPr>
              <w:spacing w:after="0" w:line="240" w:lineRule="auto"/>
              <w:jc w:val="center"/>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812</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01 05 02 01 10 0000 610</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12 105 530,74</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sz w:val="20"/>
                <w:szCs w:val="20"/>
                <w:lang w:eastAsia="ru-RU"/>
              </w:rPr>
            </w:pPr>
            <w:r w:rsidRPr="001157D2">
              <w:rPr>
                <w:rFonts w:ascii="Times New Roman" w:eastAsia="Times New Roman" w:hAnsi="Times New Roman" w:cs="Times New Roman"/>
                <w:sz w:val="20"/>
                <w:szCs w:val="20"/>
                <w:lang w:eastAsia="ru-RU"/>
              </w:rPr>
              <w:t>5 368 093,36</w:t>
            </w:r>
          </w:p>
        </w:tc>
      </w:tr>
      <w:tr w:rsidR="001157D2" w:rsidRPr="001157D2" w:rsidTr="001157D2">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ВСЕГО ИСТОЧНИКИ</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1 287 894,61</w:t>
            </w:r>
          </w:p>
        </w:tc>
        <w:tc>
          <w:tcPr>
            <w:tcW w:w="0" w:type="auto"/>
            <w:tcBorders>
              <w:top w:val="nil"/>
              <w:left w:val="nil"/>
              <w:bottom w:val="single" w:sz="4" w:space="0" w:color="auto"/>
              <w:right w:val="single" w:sz="4" w:space="0" w:color="auto"/>
            </w:tcBorders>
            <w:shd w:val="clear" w:color="auto" w:fill="auto"/>
            <w:vAlign w:val="center"/>
            <w:hideMark/>
          </w:tcPr>
          <w:p w:rsidR="001157D2" w:rsidRPr="001157D2" w:rsidRDefault="001157D2" w:rsidP="001157D2">
            <w:pPr>
              <w:spacing w:after="0" w:line="240" w:lineRule="auto"/>
              <w:jc w:val="right"/>
              <w:rPr>
                <w:rFonts w:ascii="Times New Roman" w:eastAsia="Times New Roman" w:hAnsi="Times New Roman" w:cs="Times New Roman"/>
                <w:b/>
                <w:bCs/>
                <w:sz w:val="20"/>
                <w:szCs w:val="20"/>
                <w:lang w:eastAsia="ru-RU"/>
              </w:rPr>
            </w:pPr>
            <w:r w:rsidRPr="001157D2">
              <w:rPr>
                <w:rFonts w:ascii="Times New Roman" w:eastAsia="Times New Roman" w:hAnsi="Times New Roman" w:cs="Times New Roman"/>
                <w:b/>
                <w:bCs/>
                <w:sz w:val="20"/>
                <w:szCs w:val="20"/>
                <w:lang w:eastAsia="ru-RU"/>
              </w:rPr>
              <w:t>-2 021 012,24</w:t>
            </w:r>
          </w:p>
        </w:tc>
      </w:tr>
    </w:tbl>
    <w:p w:rsidR="001157D2" w:rsidRPr="001157D2" w:rsidRDefault="001157D2" w:rsidP="001157D2">
      <w:pPr>
        <w:spacing w:after="0" w:line="240" w:lineRule="auto"/>
        <w:jc w:val="center"/>
        <w:rPr>
          <w:rFonts w:ascii="Times New Roman" w:eastAsia="Times New Roman" w:hAnsi="Times New Roman" w:cs="Times New Roman"/>
          <w:sz w:val="28"/>
          <w:szCs w:val="24"/>
          <w:lang w:eastAsia="ru-RU"/>
        </w:rPr>
      </w:pPr>
    </w:p>
    <w:p w:rsidR="000727FC" w:rsidRDefault="000727FC" w:rsidP="006B5A6D">
      <w:pPr>
        <w:spacing w:after="0" w:line="240" w:lineRule="auto"/>
        <w:jc w:val="center"/>
        <w:rPr>
          <w:rFonts w:ascii="Times New Roman" w:eastAsia="Calibri" w:hAnsi="Times New Roman" w:cs="Times New Roman"/>
          <w:color w:val="000000" w:themeColor="text1"/>
          <w:sz w:val="20"/>
          <w:szCs w:val="20"/>
          <w:lang w:eastAsia="ru-RU"/>
        </w:rPr>
      </w:pPr>
      <w:bookmarkStart w:id="3" w:name="_GoBack"/>
      <w:bookmarkEnd w:id="3"/>
    </w:p>
    <w:p w:rsidR="000727FC" w:rsidRDefault="000727FC" w:rsidP="006B5A6D">
      <w:pPr>
        <w:spacing w:after="0" w:line="240" w:lineRule="auto"/>
        <w:jc w:val="center"/>
        <w:rPr>
          <w:rFonts w:ascii="Times New Roman" w:eastAsia="Calibri" w:hAnsi="Times New Roman" w:cs="Times New Roman"/>
          <w:color w:val="000000" w:themeColor="text1"/>
          <w:sz w:val="20"/>
          <w:szCs w:val="20"/>
          <w:lang w:eastAsia="ru-RU"/>
        </w:rPr>
      </w:pPr>
    </w:p>
    <w:p w:rsidR="00AE284A" w:rsidRDefault="00BB53AA" w:rsidP="006B5A6D">
      <w:pPr>
        <w:spacing w:after="0" w:line="240" w:lineRule="auto"/>
        <w:jc w:val="center"/>
      </w:pPr>
      <w:r w:rsidRPr="00BB53AA">
        <w:rPr>
          <w:rFonts w:ascii="Arial" w:hAnsi="Arial" w:cs="Arial"/>
          <w:noProof/>
          <w:lang w:eastAsia="ru-RU"/>
        </w:rPr>
        <w:drawing>
          <wp:anchor distT="0" distB="0" distL="114300" distR="114300" simplePos="0" relativeHeight="251659264" behindDoc="0" locked="0" layoutInCell="1" allowOverlap="1" wp14:anchorId="3644095D" wp14:editId="6B2801E2">
            <wp:simplePos x="0" y="0"/>
            <wp:positionH relativeFrom="column">
              <wp:posOffset>10027285</wp:posOffset>
            </wp:positionH>
            <wp:positionV relativeFrom="paragraph">
              <wp:posOffset>5513705</wp:posOffset>
            </wp:positionV>
            <wp:extent cx="464820" cy="1841500"/>
            <wp:effectExtent l="0" t="0" r="0" b="6350"/>
            <wp:wrapNone/>
            <wp:docPr id="1" name="Рисунок 1" descr="C:\Users\5400-00-064\Documents\фирменный_стиль\Для презентаций\Фон\трикол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0-00-064\Documents\фирменный_стиль\Для презентаций\Фон\триколор.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82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3AA">
        <w:rPr>
          <w:rFonts w:ascii="Times New Roman" w:eastAsia="Calibri" w:hAnsi="Times New Roman" w:cs="Times New Roman"/>
          <w:color w:val="000000" w:themeColor="text1"/>
          <w:sz w:val="20"/>
          <w:szCs w:val="20"/>
          <w:lang w:eastAsia="ru-RU"/>
        </w:rPr>
        <w:t>Учредитель Администрация Битковского сельсовета. Тираж 21 экземпляр.</w:t>
      </w:r>
    </w:p>
    <w:sectPr w:rsidR="00AE284A" w:rsidSect="0034241F">
      <w:footerReference w:type="default" r:id="rId17"/>
      <w:pgSz w:w="11906" w:h="16838"/>
      <w:pgMar w:top="567" w:right="567"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5DD" w:rsidRDefault="001865DD">
      <w:pPr>
        <w:spacing w:after="0" w:line="240" w:lineRule="auto"/>
      </w:pPr>
      <w:r>
        <w:separator/>
      </w:r>
    </w:p>
  </w:endnote>
  <w:endnote w:type="continuationSeparator" w:id="0">
    <w:p w:rsidR="001865DD" w:rsidRDefault="0018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6410"/>
      <w:docPartObj>
        <w:docPartGallery w:val="Page Numbers (Bottom of Page)"/>
        <w:docPartUnique/>
      </w:docPartObj>
    </w:sdtPr>
    <w:sdtContent>
      <w:p w:rsidR="001157D2" w:rsidRDefault="001157D2">
        <w:pPr>
          <w:pStyle w:val="a7"/>
          <w:jc w:val="right"/>
        </w:pPr>
        <w:r>
          <w:fldChar w:fldCharType="begin"/>
        </w:r>
        <w:r>
          <w:instrText>PAGE   \* MERGEFORMAT</w:instrText>
        </w:r>
        <w:r>
          <w:fldChar w:fldCharType="separate"/>
        </w:r>
        <w:r w:rsidR="001865DD" w:rsidRPr="001865DD">
          <w:rPr>
            <w:noProof/>
            <w:lang w:val="ru-RU"/>
          </w:rPr>
          <w:t>1</w:t>
        </w:r>
        <w:r>
          <w:fldChar w:fldCharType="end"/>
        </w:r>
      </w:p>
    </w:sdtContent>
  </w:sdt>
  <w:p w:rsidR="001157D2" w:rsidRDefault="001157D2">
    <w:pPr>
      <w:pStyle w:val="a7"/>
    </w:pPr>
  </w:p>
  <w:p w:rsidR="001157D2" w:rsidRDefault="001157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5DD" w:rsidRDefault="001865DD">
      <w:pPr>
        <w:spacing w:after="0" w:line="240" w:lineRule="auto"/>
      </w:pPr>
      <w:r>
        <w:separator/>
      </w:r>
    </w:p>
  </w:footnote>
  <w:footnote w:type="continuationSeparator" w:id="0">
    <w:p w:rsidR="001865DD" w:rsidRDefault="00186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B748E900"/>
    <w:name w:val="WW8Num2"/>
    <w:lvl w:ilvl="0">
      <w:start w:val="1"/>
      <w:numFmt w:val="decimal"/>
      <w:lvlText w:val="%1."/>
      <w:lvlJc w:val="left"/>
      <w:pPr>
        <w:tabs>
          <w:tab w:val="num" w:pos="704"/>
        </w:tabs>
        <w:ind w:left="704" w:hanging="278"/>
      </w:pPr>
      <w:rPr>
        <w:color w:val="000000"/>
        <w:sz w:val="28"/>
      </w:rPr>
    </w:lvl>
  </w:abstractNum>
  <w:abstractNum w:abstractNumId="2">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2A873519"/>
    <w:multiLevelType w:val="multilevel"/>
    <w:tmpl w:val="2614333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4BF44BD"/>
    <w:multiLevelType w:val="hybridMultilevel"/>
    <w:tmpl w:val="EC507148"/>
    <w:lvl w:ilvl="0" w:tplc="57D88C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70040FA"/>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6">
    <w:nsid w:val="377711E5"/>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7">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8">
    <w:nsid w:val="4FE25DC2"/>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9">
    <w:nsid w:val="5E7E6186"/>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0">
    <w:nsid w:val="674E562C"/>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1">
    <w:nsid w:val="790E5F5A"/>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2">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7"/>
  </w:num>
  <w:num w:numId="6">
    <w:abstractNumId w:val="11"/>
  </w:num>
  <w:num w:numId="7">
    <w:abstractNumId w:val="6"/>
  </w:num>
  <w:num w:numId="8">
    <w:abstractNumId w:val="9"/>
  </w:num>
  <w:num w:numId="9">
    <w:abstractNumId w:val="8"/>
  </w:num>
  <w:num w:numId="10">
    <w:abstractNumId w:val="5"/>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AA"/>
    <w:rsid w:val="000432D4"/>
    <w:rsid w:val="000727FC"/>
    <w:rsid w:val="000837E9"/>
    <w:rsid w:val="000D22CA"/>
    <w:rsid w:val="001157D2"/>
    <w:rsid w:val="00116DC8"/>
    <w:rsid w:val="00122282"/>
    <w:rsid w:val="001254E4"/>
    <w:rsid w:val="0014310B"/>
    <w:rsid w:val="001469DC"/>
    <w:rsid w:val="001865DD"/>
    <w:rsid w:val="001C673E"/>
    <w:rsid w:val="00241C51"/>
    <w:rsid w:val="00262770"/>
    <w:rsid w:val="00285085"/>
    <w:rsid w:val="00317118"/>
    <w:rsid w:val="00325C10"/>
    <w:rsid w:val="003303E0"/>
    <w:rsid w:val="0034241F"/>
    <w:rsid w:val="003D2302"/>
    <w:rsid w:val="0042780A"/>
    <w:rsid w:val="004B26A1"/>
    <w:rsid w:val="004B3E84"/>
    <w:rsid w:val="00507979"/>
    <w:rsid w:val="00562919"/>
    <w:rsid w:val="00610F92"/>
    <w:rsid w:val="00634E0D"/>
    <w:rsid w:val="00640B21"/>
    <w:rsid w:val="00650113"/>
    <w:rsid w:val="00650C77"/>
    <w:rsid w:val="00654435"/>
    <w:rsid w:val="006935CA"/>
    <w:rsid w:val="00694B1D"/>
    <w:rsid w:val="006B5A6D"/>
    <w:rsid w:val="006C1761"/>
    <w:rsid w:val="006F6413"/>
    <w:rsid w:val="00746689"/>
    <w:rsid w:val="0083197A"/>
    <w:rsid w:val="00871159"/>
    <w:rsid w:val="00877838"/>
    <w:rsid w:val="00895292"/>
    <w:rsid w:val="008A38DD"/>
    <w:rsid w:val="008C7CD2"/>
    <w:rsid w:val="008D401F"/>
    <w:rsid w:val="008E2A3F"/>
    <w:rsid w:val="00903DFD"/>
    <w:rsid w:val="00916EDD"/>
    <w:rsid w:val="00926B26"/>
    <w:rsid w:val="00962125"/>
    <w:rsid w:val="0097310A"/>
    <w:rsid w:val="0098655C"/>
    <w:rsid w:val="00A03723"/>
    <w:rsid w:val="00A72C04"/>
    <w:rsid w:val="00AC1638"/>
    <w:rsid w:val="00AE284A"/>
    <w:rsid w:val="00AF4F50"/>
    <w:rsid w:val="00B52392"/>
    <w:rsid w:val="00B576A0"/>
    <w:rsid w:val="00B65821"/>
    <w:rsid w:val="00B73086"/>
    <w:rsid w:val="00BB53AA"/>
    <w:rsid w:val="00BB64DC"/>
    <w:rsid w:val="00C10757"/>
    <w:rsid w:val="00C97A57"/>
    <w:rsid w:val="00CB3CD1"/>
    <w:rsid w:val="00CF1352"/>
    <w:rsid w:val="00CF6F38"/>
    <w:rsid w:val="00D15149"/>
    <w:rsid w:val="00D82A84"/>
    <w:rsid w:val="00DD446B"/>
    <w:rsid w:val="00EC7ADA"/>
    <w:rsid w:val="00F439E0"/>
    <w:rsid w:val="00F97CDE"/>
    <w:rsid w:val="00FB4015"/>
    <w:rsid w:val="00FE3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rsid w:val="00BB53AA"/>
    <w:rPr>
      <w:rFonts w:ascii="Arial Narrow" w:eastAsia="Times New Roman" w:hAnsi="Arial Narrow" w:cs="Times New Roman"/>
      <w:sz w:val="20"/>
      <w:szCs w:val="20"/>
      <w:lang w:val="x-none" w:eastAsia="ru-RU"/>
    </w:rPr>
  </w:style>
  <w:style w:type="paragraph" w:styleId="a9">
    <w:name w:val="header"/>
    <w:aliases w:val="ВерхКолонтитул"/>
    <w:basedOn w:val="a"/>
    <w:link w:val="aa"/>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
    <w:basedOn w:val="a0"/>
    <w:link w:val="a9"/>
    <w:rsid w:val="00BB53AA"/>
    <w:rPr>
      <w:rFonts w:ascii="Arial Narrow" w:eastAsia="Times New Roman" w:hAnsi="Arial Narrow" w:cs="Times New Roman"/>
      <w:b/>
      <w:color w:val="000080"/>
      <w:sz w:val="20"/>
      <w:szCs w:val="20"/>
      <w:lang w:val="x-none" w:eastAsia="ru-RU"/>
    </w:rPr>
  </w:style>
  <w:style w:type="character" w:styleId="ab">
    <w:name w:val="page number"/>
    <w:uiPriority w:val="99"/>
    <w:rsid w:val="00BB53AA"/>
    <w:rPr>
      <w:rFonts w:cs="Times New Roman"/>
    </w:rPr>
  </w:style>
  <w:style w:type="paragraph" w:customStyle="1" w:styleId="ConsPlusNonformat">
    <w:name w:val="ConsPlusNonformat"/>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uiPriority w:val="99"/>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BB53AA"/>
    <w:rPr>
      <w:rFonts w:ascii="Times New Roman" w:eastAsia="Times New Roman" w:hAnsi="Times New Roman" w:cs="Times New Roman"/>
      <w:sz w:val="28"/>
      <w:szCs w:val="24"/>
      <w:lang w:eastAsia="ru-RU"/>
    </w:rPr>
  </w:style>
  <w:style w:type="paragraph" w:styleId="24">
    <w:name w:val="Body Text 2"/>
    <w:basedOn w:val="a"/>
    <w:link w:val="25"/>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iPriority w:val="99"/>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iPriority w:val="99"/>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uiPriority w:val="99"/>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rsid w:val="00BB53AA"/>
    <w:rPr>
      <w:rFonts w:ascii="Arial Narrow" w:eastAsia="Times New Roman" w:hAnsi="Arial Narrow" w:cs="Times New Roman"/>
      <w:sz w:val="20"/>
      <w:szCs w:val="20"/>
      <w:lang w:val="x-none" w:eastAsia="ru-RU"/>
    </w:rPr>
  </w:style>
  <w:style w:type="paragraph" w:styleId="a9">
    <w:name w:val="header"/>
    <w:aliases w:val="ВерхКолонтитул"/>
    <w:basedOn w:val="a"/>
    <w:link w:val="aa"/>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
    <w:basedOn w:val="a0"/>
    <w:link w:val="a9"/>
    <w:rsid w:val="00BB53AA"/>
    <w:rPr>
      <w:rFonts w:ascii="Arial Narrow" w:eastAsia="Times New Roman" w:hAnsi="Arial Narrow" w:cs="Times New Roman"/>
      <w:b/>
      <w:color w:val="000080"/>
      <w:sz w:val="20"/>
      <w:szCs w:val="20"/>
      <w:lang w:val="x-none" w:eastAsia="ru-RU"/>
    </w:rPr>
  </w:style>
  <w:style w:type="character" w:styleId="ab">
    <w:name w:val="page number"/>
    <w:uiPriority w:val="99"/>
    <w:rsid w:val="00BB53AA"/>
    <w:rPr>
      <w:rFonts w:cs="Times New Roman"/>
    </w:rPr>
  </w:style>
  <w:style w:type="paragraph" w:customStyle="1" w:styleId="ConsPlusNonformat">
    <w:name w:val="ConsPlusNonformat"/>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uiPriority w:val="99"/>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BB53AA"/>
    <w:rPr>
      <w:rFonts w:ascii="Times New Roman" w:eastAsia="Times New Roman" w:hAnsi="Times New Roman" w:cs="Times New Roman"/>
      <w:sz w:val="28"/>
      <w:szCs w:val="24"/>
      <w:lang w:eastAsia="ru-RU"/>
    </w:rPr>
  </w:style>
  <w:style w:type="paragraph" w:styleId="24">
    <w:name w:val="Body Text 2"/>
    <w:basedOn w:val="a"/>
    <w:link w:val="25"/>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iPriority w:val="99"/>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iPriority w:val="99"/>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uiPriority w:val="99"/>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2987">
      <w:bodyDiv w:val="1"/>
      <w:marLeft w:val="0"/>
      <w:marRight w:val="0"/>
      <w:marTop w:val="0"/>
      <w:marBottom w:val="0"/>
      <w:divBdr>
        <w:top w:val="none" w:sz="0" w:space="0" w:color="auto"/>
        <w:left w:val="none" w:sz="0" w:space="0" w:color="auto"/>
        <w:bottom w:val="none" w:sz="0" w:space="0" w:color="auto"/>
        <w:right w:val="none" w:sz="0" w:space="0" w:color="auto"/>
      </w:divBdr>
    </w:div>
    <w:div w:id="161093573">
      <w:bodyDiv w:val="1"/>
      <w:marLeft w:val="0"/>
      <w:marRight w:val="0"/>
      <w:marTop w:val="0"/>
      <w:marBottom w:val="0"/>
      <w:divBdr>
        <w:top w:val="none" w:sz="0" w:space="0" w:color="auto"/>
        <w:left w:val="none" w:sz="0" w:space="0" w:color="auto"/>
        <w:bottom w:val="none" w:sz="0" w:space="0" w:color="auto"/>
        <w:right w:val="none" w:sz="0" w:space="0" w:color="auto"/>
      </w:divBdr>
    </w:div>
    <w:div w:id="864682160">
      <w:bodyDiv w:val="1"/>
      <w:marLeft w:val="0"/>
      <w:marRight w:val="0"/>
      <w:marTop w:val="0"/>
      <w:marBottom w:val="0"/>
      <w:divBdr>
        <w:top w:val="none" w:sz="0" w:space="0" w:color="auto"/>
        <w:left w:val="none" w:sz="0" w:space="0" w:color="auto"/>
        <w:bottom w:val="none" w:sz="0" w:space="0" w:color="auto"/>
        <w:right w:val="none" w:sz="0" w:space="0" w:color="auto"/>
      </w:divBdr>
    </w:div>
    <w:div w:id="1105004853">
      <w:bodyDiv w:val="1"/>
      <w:marLeft w:val="0"/>
      <w:marRight w:val="0"/>
      <w:marTop w:val="0"/>
      <w:marBottom w:val="0"/>
      <w:divBdr>
        <w:top w:val="none" w:sz="0" w:space="0" w:color="auto"/>
        <w:left w:val="none" w:sz="0" w:space="0" w:color="auto"/>
        <w:bottom w:val="none" w:sz="0" w:space="0" w:color="auto"/>
        <w:right w:val="none" w:sz="0" w:space="0" w:color="auto"/>
      </w:divBdr>
    </w:div>
    <w:div w:id="17598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C8E1938173EB9656853C2ED0EA6EAA81D94920136B0B5381F8460D8FD2E69C620EC191388CEF564556C25g546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AF0545C114B67FA889F32E984A7E6FEC0C876C5C03A8F22E4747C0877690B7C446F64387AAAFFC4eDO0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F0545C114B67FA889F32E984A7E6FEC0C875C0C4378F22E4747C0877690B7C446F64387AAAF6C8eDO0B" TargetMode="External"/><Relationship Id="rId5" Type="http://schemas.openxmlformats.org/officeDocument/2006/relationships/settings" Target="settings.xml"/><Relationship Id="rId15" Type="http://schemas.openxmlformats.org/officeDocument/2006/relationships/hyperlink" Target="consultantplus://offline/ref=BAF0545C114B67FA889F32E984A7E6FEC0C875C0C4378F22E4747C0877690B7C446F64387AAAFECCeDO8B" TargetMode="External"/><Relationship Id="rId10" Type="http://schemas.openxmlformats.org/officeDocument/2006/relationships/hyperlink" Target="consultantplus://offline/ref=BAF0545C114B67FA889F32EA96CBB8F7C8C029CAC73B8C74B02B27552060012B03203D7A3EA7F6CDD9FCBFeAO4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AF0545C114B67FA889F32E984A7E6FEC0C874C0C7388F22E4747C0877690B7C446F64387AAAF6CAeDO9B" TargetMode="External"/><Relationship Id="rId14" Type="http://schemas.openxmlformats.org/officeDocument/2006/relationships/hyperlink" Target="consultantplus://offline/ref=BAF0545C114B67FA889F32E984A7E6FEC0C875C0C4378F22E4747C0877690B7C446F64387AAAFECCeDO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3D771-3B23-418D-AA5E-811F8631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27264</Words>
  <Characters>155406</Characters>
  <Application>Microsoft Office Word</Application>
  <DocSecurity>0</DocSecurity>
  <Lines>1295</Lines>
  <Paragraphs>364</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СОВЕТ ДЕПУТАТОВ</vt:lpstr>
      <vt:lpstr>БИТКОВСКОГО СЕЛЬСОВЕТА</vt:lpstr>
      <vt:lpstr>Сузунского района Новосибирской области</vt:lpstr>
      <vt:lpstr>шестого созыва</vt:lpstr>
      <vt:lpstr>РЕШЕНИЕ</vt:lpstr>
      <vt:lpstr>шестнадцатой сессии</vt:lpstr>
      <vt:lpstr>От 29.10.2021                                   с. Битки                        </vt:lpstr>
      <vt:lpstr>В соответствии со статьей 52 Федерального закона от 06.10.2003 № 131-ФЗ «Об общ</vt:lpstr>
      <vt:lpstr>    СОВЕТ ДЕПУТАТОВ </vt:lpstr>
      <vt:lpstr>    шестого созыва  </vt:lpstr>
      <vt:lpstr>    </vt:lpstr>
      <vt:lpstr>    РЕШЕНИЕ   </vt:lpstr>
      <vt:lpstr>    шестнадцатой сессии                                                            </vt:lpstr>
      <vt:lpstr>    От 29.10.2021                                        с. Битки                   </vt:lpstr>
      <vt:lpstr>    1. Общие положения</vt:lpstr>
      <vt:lpstr>    2. Порядок и условия предоставления жилых помещений</vt:lpstr>
      <vt:lpstr>    </vt:lpstr>
      <vt:lpstr>    2.1. Заявитель (его законный представитель) представляет в администрацию Битковс</vt:lpstr>
      <vt:lpstr>    2.3. Основанием для отказа в предоставления жилых помещений из муниципального жи</vt:lpstr>
      <vt:lpstr>    </vt:lpstr>
      <vt:lpstr>    3. Плата за жилое помещение и коммунальные услуги</vt:lpstr>
      <vt:lpstr>    4. Изменение и расторжение договора</vt:lpstr>
      <vt:lpstr>    СОВЕТ ДЕПУТАТОВ </vt:lpstr>
      <vt:lpstr>    шестого созыва  </vt:lpstr>
      <vt:lpstr>    </vt:lpstr>
      <vt:lpstr>    РЕШЕНИЕ   </vt:lpstr>
      <vt:lpstr>    шестнадцатой сессии                                                            </vt:lpstr>
      <vt:lpstr>    От 29.10.2021                                        с. Битки                   </vt:lpstr>
    </vt:vector>
  </TitlesOfParts>
  <Company>SPecialiST RePack</Company>
  <LinksUpToDate>false</LinksUpToDate>
  <CharactersWithSpaces>182306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2021-11-18T04:57:00Z</cp:lastPrinted>
  <dcterms:created xsi:type="dcterms:W3CDTF">2021-11-18T04:28:00Z</dcterms:created>
  <dcterms:modified xsi:type="dcterms:W3CDTF">2021-11-18T05:12:00Z</dcterms:modified>
</cp:coreProperties>
</file>