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BB53AA" w:rsidRDefault="00BB53AA" w:rsidP="00BB53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</w:pPr>
      <w:r w:rsidRPr="00BB53A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БИТКОВСКИЙ ВЕСТНИК»</w:t>
      </w:r>
    </w:p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</w:pPr>
      <w:r w:rsidRPr="00BB53A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№ 1</w:t>
      </w:r>
      <w:r w:rsidR="008D401F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6</w:t>
      </w:r>
      <w:r w:rsidRPr="00BB53A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(25</w:t>
      </w:r>
      <w:r w:rsidR="008D401F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4) 23</w:t>
      </w:r>
      <w:r w:rsidRPr="00BB53A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октября 2020 года</w:t>
      </w:r>
    </w:p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2"/>
          <w:lang w:eastAsia="ru-RU"/>
        </w:rPr>
      </w:pPr>
      <w:r w:rsidRPr="00BB53AA">
        <w:rPr>
          <w:rFonts w:ascii="Times New Roman" w:eastAsia="Calibri" w:hAnsi="Times New Roman" w:cs="Times New Roman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</w:pPr>
      <w:proofErr w:type="spellStart"/>
      <w:r w:rsidRPr="00BB53AA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Битковского</w:t>
      </w:r>
      <w:proofErr w:type="spellEnd"/>
      <w:r w:rsidRPr="00BB53AA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 xml:space="preserve"> сельсовета</w:t>
      </w:r>
    </w:p>
    <w:p w:rsidR="00BB53AA" w:rsidRPr="00BB53AA" w:rsidRDefault="00BB53AA" w:rsidP="00BB53AA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</w:pPr>
      <w:proofErr w:type="spellStart"/>
      <w:r w:rsidRPr="00BB53AA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Сузунского</w:t>
      </w:r>
      <w:proofErr w:type="spellEnd"/>
      <w:r w:rsidRPr="00BB53AA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 xml:space="preserve">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BB53AA" w:rsidRPr="00BB53AA" w:rsidTr="008D401F">
        <w:trPr>
          <w:trHeight w:val="419"/>
        </w:trPr>
        <w:tc>
          <w:tcPr>
            <w:tcW w:w="4468" w:type="dxa"/>
          </w:tcPr>
          <w:p w:rsidR="00BB53AA" w:rsidRPr="00BB53AA" w:rsidRDefault="00BB53AA" w:rsidP="00BB53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B53A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401F">
        <w:rPr>
          <w:rFonts w:ascii="Times New Roman" w:eastAsia="Times New Roman" w:hAnsi="Times New Roman" w:cs="Times New Roman"/>
          <w:b/>
          <w:lang w:eastAsia="ru-RU"/>
        </w:rPr>
        <w:t>СОВЕТ ДЕПУТАТОВ</w:t>
      </w:r>
    </w:p>
    <w:p w:rsidR="008D401F" w:rsidRPr="008D401F" w:rsidRDefault="008D401F" w:rsidP="008D40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401F">
        <w:rPr>
          <w:rFonts w:ascii="Times New Roman" w:eastAsia="Times New Roman" w:hAnsi="Times New Roman" w:cs="Times New Roman"/>
          <w:b/>
          <w:lang w:eastAsia="ru-RU"/>
        </w:rPr>
        <w:t>БИТКОВСКОГО СЕЛЬСОВЕТА</w:t>
      </w:r>
    </w:p>
    <w:p w:rsidR="008D401F" w:rsidRPr="008D401F" w:rsidRDefault="008D401F" w:rsidP="008D40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D401F">
        <w:rPr>
          <w:rFonts w:ascii="Times New Roman" w:eastAsia="Times New Roman" w:hAnsi="Times New Roman" w:cs="Times New Roman"/>
          <w:b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b/>
          <w:lang w:eastAsia="ru-RU"/>
        </w:rPr>
        <w:t xml:space="preserve"> района Новосибирской области</w:t>
      </w:r>
    </w:p>
    <w:p w:rsidR="008D401F" w:rsidRPr="008D401F" w:rsidRDefault="008D401F" w:rsidP="008D40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шестого созыва</w:t>
      </w:r>
    </w:p>
    <w:p w:rsidR="008D401F" w:rsidRPr="008D401F" w:rsidRDefault="008D401F" w:rsidP="008D4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D401F" w:rsidRPr="008D401F" w:rsidRDefault="008D401F" w:rsidP="008D40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401F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8D401F" w:rsidRPr="008D401F" w:rsidRDefault="008D401F" w:rsidP="008D40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второй сессии</w:t>
      </w:r>
    </w:p>
    <w:p w:rsidR="008D401F" w:rsidRPr="008D401F" w:rsidRDefault="008D401F" w:rsidP="008D401F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От 22.10.2020                                       с. Битки                                                        № 17</w:t>
      </w:r>
    </w:p>
    <w:p w:rsidR="008D401F" w:rsidRPr="008D401F" w:rsidRDefault="008D401F" w:rsidP="008D401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D401F" w:rsidRDefault="008D401F" w:rsidP="008D4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8D401F">
        <w:rPr>
          <w:rFonts w:ascii="Times New Roman" w:eastAsia="Times New Roman" w:hAnsi="Times New Roman" w:cs="Times New Roman"/>
          <w:bCs/>
        </w:rPr>
        <w:t xml:space="preserve">Об исполнении бюджета </w:t>
      </w:r>
      <w:proofErr w:type="spellStart"/>
      <w:r w:rsidRPr="008D401F">
        <w:rPr>
          <w:rFonts w:ascii="Times New Roman" w:eastAsia="Times New Roman" w:hAnsi="Times New Roman" w:cs="Times New Roman"/>
          <w:bCs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bCs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bCs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bCs/>
        </w:rPr>
        <w:t xml:space="preserve"> района </w:t>
      </w:r>
    </w:p>
    <w:p w:rsidR="008D401F" w:rsidRPr="008D401F" w:rsidRDefault="008D401F" w:rsidP="008D4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8D401F">
        <w:rPr>
          <w:rFonts w:ascii="Times New Roman" w:eastAsia="Times New Roman" w:hAnsi="Times New Roman" w:cs="Times New Roman"/>
          <w:bCs/>
        </w:rPr>
        <w:t>Новосибирской области за 9 месяцев 2020 года</w:t>
      </w:r>
    </w:p>
    <w:p w:rsidR="008D401F" w:rsidRPr="008D401F" w:rsidRDefault="008D401F" w:rsidP="008D4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D401F" w:rsidRPr="008D401F" w:rsidRDefault="008D401F" w:rsidP="008D4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8D401F">
        <w:rPr>
          <w:rFonts w:ascii="Times New Roman" w:eastAsia="Times New Roman" w:hAnsi="Times New Roman" w:cs="Times New Roman"/>
          <w:bCs/>
        </w:rPr>
        <w:t xml:space="preserve">Руководствуясь статьей 264.2 Бюджетного кодекса Российской федерации, статьей 32 Положения «О бюджетном процессе </w:t>
      </w:r>
      <w:proofErr w:type="spellStart"/>
      <w:r w:rsidRPr="008D401F">
        <w:rPr>
          <w:rFonts w:ascii="Times New Roman" w:eastAsia="Times New Roman" w:hAnsi="Times New Roman" w:cs="Times New Roman"/>
          <w:bCs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bCs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bCs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bCs/>
        </w:rPr>
        <w:t xml:space="preserve"> района Новосибирской области», утвержденного решением Совета депутатов </w:t>
      </w:r>
      <w:proofErr w:type="spellStart"/>
      <w:r w:rsidRPr="008D401F">
        <w:rPr>
          <w:rFonts w:ascii="Times New Roman" w:eastAsia="Times New Roman" w:hAnsi="Times New Roman" w:cs="Times New Roman"/>
          <w:bCs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bCs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bCs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bCs/>
        </w:rPr>
        <w:t xml:space="preserve"> района Новосибирской области от 30.05.2017 № 19 (в редакции от 30.07.2018 № 28, от 29.01.2019 № 3, от 11.10.2019 № 29, от 23.06.2019 № 25)</w:t>
      </w:r>
      <w:r w:rsidRPr="008D401F">
        <w:rPr>
          <w:rFonts w:ascii="Times New Roman" w:eastAsia="Times New Roman" w:hAnsi="Times New Roman" w:cs="Times New Roman"/>
          <w:b/>
          <w:bCs/>
        </w:rPr>
        <w:t xml:space="preserve">, </w:t>
      </w:r>
      <w:r w:rsidRPr="008D401F">
        <w:rPr>
          <w:rFonts w:ascii="Times New Roman" w:eastAsia="Times New Roman" w:hAnsi="Times New Roman" w:cs="Times New Roman"/>
          <w:bCs/>
        </w:rPr>
        <w:t xml:space="preserve">Совет депутатов </w:t>
      </w:r>
      <w:proofErr w:type="spellStart"/>
      <w:r w:rsidRPr="008D401F">
        <w:rPr>
          <w:rFonts w:ascii="Times New Roman" w:eastAsia="Times New Roman" w:hAnsi="Times New Roman" w:cs="Times New Roman"/>
          <w:bCs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bCs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bCs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bCs/>
        </w:rPr>
        <w:t xml:space="preserve"> района Новосибирской области</w:t>
      </w:r>
      <w:proofErr w:type="gramEnd"/>
    </w:p>
    <w:p w:rsidR="008D401F" w:rsidRPr="008D401F" w:rsidRDefault="008D401F" w:rsidP="008D40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8D401F">
        <w:rPr>
          <w:rFonts w:ascii="Times New Roman" w:eastAsia="Times New Roman" w:hAnsi="Times New Roman" w:cs="Times New Roman"/>
          <w:lang w:val="x-none" w:eastAsia="ar-SA"/>
        </w:rPr>
        <w:t>РЕШИЛ:</w:t>
      </w:r>
    </w:p>
    <w:p w:rsidR="008D401F" w:rsidRPr="008D401F" w:rsidRDefault="008D401F" w:rsidP="008D40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1. Принять к сведению отчет об исполнении бюджета </w:t>
      </w:r>
      <w:proofErr w:type="spellStart"/>
      <w:r w:rsidRPr="008D401F">
        <w:rPr>
          <w:rFonts w:ascii="Times New Roman" w:eastAsia="Times New Roman" w:hAnsi="Times New Roman" w:cs="Times New Roman"/>
          <w:lang w:val="x-none" w:eastAsia="ar-SA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сельсовета за </w:t>
      </w:r>
      <w:r w:rsidRPr="008D401F">
        <w:rPr>
          <w:rFonts w:ascii="Times New Roman" w:eastAsia="Times New Roman" w:hAnsi="Times New Roman" w:cs="Times New Roman"/>
          <w:lang w:eastAsia="ar-SA"/>
        </w:rPr>
        <w:t>9 месяцев</w:t>
      </w:r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20</w:t>
      </w:r>
      <w:r w:rsidRPr="008D401F">
        <w:rPr>
          <w:rFonts w:ascii="Times New Roman" w:eastAsia="Times New Roman" w:hAnsi="Times New Roman" w:cs="Times New Roman"/>
          <w:lang w:eastAsia="ar-SA"/>
        </w:rPr>
        <w:t>20</w:t>
      </w:r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года по доходам в сумме </w:t>
      </w:r>
      <w:r w:rsidRPr="008D401F">
        <w:rPr>
          <w:rFonts w:ascii="Times New Roman" w:eastAsia="Times New Roman" w:hAnsi="Times New Roman" w:cs="Times New Roman"/>
          <w:lang w:eastAsia="ar-SA"/>
        </w:rPr>
        <w:t>6086728,48</w:t>
      </w:r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руб., по расходам в сумме </w:t>
      </w:r>
      <w:r w:rsidRPr="008D401F">
        <w:rPr>
          <w:rFonts w:ascii="Times New Roman" w:eastAsia="Times New Roman" w:hAnsi="Times New Roman" w:cs="Times New Roman"/>
          <w:lang w:eastAsia="ar-SA"/>
        </w:rPr>
        <w:t>5532664,39</w:t>
      </w:r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руб., с превышением </w:t>
      </w:r>
      <w:r w:rsidRPr="008D401F">
        <w:rPr>
          <w:rFonts w:ascii="Times New Roman" w:eastAsia="Times New Roman" w:hAnsi="Times New Roman" w:cs="Times New Roman"/>
          <w:lang w:eastAsia="ar-SA"/>
        </w:rPr>
        <w:t>доходов</w:t>
      </w:r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над </w:t>
      </w:r>
      <w:r w:rsidRPr="008D401F">
        <w:rPr>
          <w:rFonts w:ascii="Times New Roman" w:eastAsia="Times New Roman" w:hAnsi="Times New Roman" w:cs="Times New Roman"/>
          <w:lang w:eastAsia="ar-SA"/>
        </w:rPr>
        <w:t>расходами</w:t>
      </w:r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(</w:t>
      </w:r>
      <w:r w:rsidRPr="008D401F">
        <w:rPr>
          <w:rFonts w:ascii="Times New Roman" w:eastAsia="Times New Roman" w:hAnsi="Times New Roman" w:cs="Times New Roman"/>
          <w:lang w:eastAsia="ar-SA"/>
        </w:rPr>
        <w:t>профицит</w:t>
      </w:r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бюджета </w:t>
      </w:r>
      <w:proofErr w:type="spellStart"/>
      <w:r w:rsidRPr="008D401F">
        <w:rPr>
          <w:rFonts w:ascii="Times New Roman" w:eastAsia="Times New Roman" w:hAnsi="Times New Roman" w:cs="Times New Roman"/>
          <w:lang w:val="x-none" w:eastAsia="ar-SA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lang w:val="x-none" w:eastAsia="ar-SA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района Новосибирской области) в сумме </w:t>
      </w:r>
      <w:r w:rsidRPr="008D401F">
        <w:rPr>
          <w:rFonts w:ascii="Times New Roman" w:eastAsia="Times New Roman" w:hAnsi="Times New Roman" w:cs="Times New Roman"/>
          <w:lang w:eastAsia="ar-SA"/>
        </w:rPr>
        <w:t>554064,09</w:t>
      </w:r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руб. и со следующими показателями: </w:t>
      </w:r>
    </w:p>
    <w:p w:rsidR="008D401F" w:rsidRPr="008D401F" w:rsidRDefault="008D401F" w:rsidP="008D40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1.1. кассовое исполнение доходов бюджета </w:t>
      </w:r>
      <w:proofErr w:type="spellStart"/>
      <w:r w:rsidRPr="008D401F">
        <w:rPr>
          <w:rFonts w:ascii="Times New Roman" w:eastAsia="Times New Roman" w:hAnsi="Times New Roman" w:cs="Times New Roman"/>
          <w:lang w:val="x-none" w:eastAsia="ar-SA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lang w:val="x-none" w:eastAsia="ar-SA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района Новосибирской области за </w:t>
      </w:r>
      <w:r w:rsidRPr="008D401F">
        <w:rPr>
          <w:rFonts w:ascii="Times New Roman" w:eastAsia="Times New Roman" w:hAnsi="Times New Roman" w:cs="Times New Roman"/>
          <w:lang w:eastAsia="ar-SA"/>
        </w:rPr>
        <w:t>9 месяцев</w:t>
      </w:r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20</w:t>
      </w:r>
      <w:r w:rsidRPr="008D401F">
        <w:rPr>
          <w:rFonts w:ascii="Times New Roman" w:eastAsia="Times New Roman" w:hAnsi="Times New Roman" w:cs="Times New Roman"/>
          <w:lang w:eastAsia="ar-SA"/>
        </w:rPr>
        <w:t>20</w:t>
      </w:r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года по кодам классификации доходов бюджета согласно  приложению 1;</w:t>
      </w:r>
    </w:p>
    <w:p w:rsidR="008D401F" w:rsidRPr="008D401F" w:rsidRDefault="008D401F" w:rsidP="008D40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1.2. кассовое исполнение расходов бюджета </w:t>
      </w:r>
      <w:proofErr w:type="spellStart"/>
      <w:r w:rsidRPr="008D401F">
        <w:rPr>
          <w:rFonts w:ascii="Times New Roman" w:eastAsia="Times New Roman" w:hAnsi="Times New Roman" w:cs="Times New Roman"/>
          <w:lang w:val="x-none" w:eastAsia="ar-SA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lang w:val="x-none" w:eastAsia="ar-SA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района Новосибирской области за </w:t>
      </w:r>
      <w:r w:rsidRPr="008D401F">
        <w:rPr>
          <w:rFonts w:ascii="Times New Roman" w:eastAsia="Times New Roman" w:hAnsi="Times New Roman" w:cs="Times New Roman"/>
          <w:lang w:eastAsia="ar-SA"/>
        </w:rPr>
        <w:t>9 месяцев</w:t>
      </w:r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20</w:t>
      </w:r>
      <w:r w:rsidRPr="008D401F">
        <w:rPr>
          <w:rFonts w:ascii="Times New Roman" w:eastAsia="Times New Roman" w:hAnsi="Times New Roman" w:cs="Times New Roman"/>
          <w:lang w:eastAsia="ar-SA"/>
        </w:rPr>
        <w:t>20</w:t>
      </w:r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года:</w:t>
      </w:r>
    </w:p>
    <w:p w:rsidR="008D401F" w:rsidRPr="008D401F" w:rsidRDefault="008D401F" w:rsidP="008D40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- по разделам и подразделам классификации расходов бюджета </w:t>
      </w:r>
      <w:proofErr w:type="spellStart"/>
      <w:r w:rsidRPr="008D401F">
        <w:rPr>
          <w:rFonts w:ascii="Times New Roman" w:eastAsia="Times New Roman" w:hAnsi="Times New Roman" w:cs="Times New Roman"/>
          <w:lang w:val="x-none" w:eastAsia="ar-SA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lang w:val="x-none" w:eastAsia="ar-SA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района Новосибирской области согласно приложению 2;</w:t>
      </w:r>
    </w:p>
    <w:p w:rsidR="008D401F" w:rsidRPr="008D401F" w:rsidRDefault="008D401F" w:rsidP="008D40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- по ведомственной структуре расходов бюджета </w:t>
      </w:r>
      <w:proofErr w:type="spellStart"/>
      <w:r w:rsidRPr="008D401F">
        <w:rPr>
          <w:rFonts w:ascii="Times New Roman" w:eastAsia="Times New Roman" w:hAnsi="Times New Roman" w:cs="Times New Roman"/>
          <w:lang w:val="x-none" w:eastAsia="ar-SA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lang w:val="x-none" w:eastAsia="ar-SA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района Новосибирской области согласно приложению 3;</w:t>
      </w:r>
    </w:p>
    <w:p w:rsidR="008D401F" w:rsidRPr="008D401F" w:rsidRDefault="008D401F" w:rsidP="008D40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1.3. исполнение бюджета </w:t>
      </w:r>
      <w:proofErr w:type="spellStart"/>
      <w:r w:rsidRPr="008D401F">
        <w:rPr>
          <w:rFonts w:ascii="Times New Roman" w:eastAsia="Times New Roman" w:hAnsi="Times New Roman" w:cs="Times New Roman"/>
          <w:lang w:val="x-none" w:eastAsia="ar-SA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lang w:val="x-none" w:eastAsia="ar-SA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района Новосибирской области за </w:t>
      </w:r>
      <w:r w:rsidRPr="008D401F">
        <w:rPr>
          <w:rFonts w:ascii="Times New Roman" w:eastAsia="Times New Roman" w:hAnsi="Times New Roman" w:cs="Times New Roman"/>
          <w:lang w:eastAsia="ar-SA"/>
        </w:rPr>
        <w:t>9 месяцев</w:t>
      </w:r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20</w:t>
      </w:r>
      <w:r w:rsidRPr="008D401F">
        <w:rPr>
          <w:rFonts w:ascii="Times New Roman" w:eastAsia="Times New Roman" w:hAnsi="Times New Roman" w:cs="Times New Roman"/>
          <w:lang w:eastAsia="ar-SA"/>
        </w:rPr>
        <w:t>20</w:t>
      </w:r>
      <w:r w:rsidRPr="008D401F">
        <w:rPr>
          <w:rFonts w:ascii="Times New Roman" w:eastAsia="Times New Roman" w:hAnsi="Times New Roman" w:cs="Times New Roman"/>
          <w:lang w:val="x-none" w:eastAsia="ar-SA"/>
        </w:rPr>
        <w:t xml:space="preserve"> года по кодам источников финансирования дефицита бюджета согласно приложению 4.</w:t>
      </w:r>
    </w:p>
    <w:p w:rsidR="008D401F" w:rsidRPr="008D401F" w:rsidRDefault="008D401F" w:rsidP="008D401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ab/>
        <w:t>2. Настоящее решение вступает в силу после его официального опубликования в информационном бюллетене органов местного самоуправления «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вестник».</w:t>
      </w:r>
    </w:p>
    <w:p w:rsidR="008D401F" w:rsidRPr="008D401F" w:rsidRDefault="008D401F" w:rsidP="008D4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>. главы</w:t>
      </w: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Новосибирской области</w:t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  <w:t>Новосибирской области</w:t>
      </w: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_______________ Т.Л. Пирог  </w:t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  <w:t xml:space="preserve">__________ Л.В.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Ломайкина</w:t>
      </w:r>
      <w:proofErr w:type="spellEnd"/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8D401F" w:rsidRPr="008D401F" w:rsidSect="008D401F">
          <w:footerReference w:type="default" r:id="rId9"/>
          <w:footerReference w:type="first" r:id="rId10"/>
          <w:pgSz w:w="11907" w:h="16840" w:code="9"/>
          <w:pgMar w:top="851" w:right="567" w:bottom="851" w:left="1418" w:header="680" w:footer="680" w:gutter="0"/>
          <w:cols w:space="708"/>
          <w:titlePg/>
          <w:docGrid w:linePitch="360"/>
        </w:sectPr>
      </w:pPr>
    </w:p>
    <w:p w:rsidR="008D401F" w:rsidRPr="008D401F" w:rsidRDefault="008D401F" w:rsidP="008D401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8D401F" w:rsidRPr="008D401F" w:rsidRDefault="008D401F" w:rsidP="008D401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  <w:t>к решению 2 сессии Совета депутатов</w:t>
      </w:r>
    </w:p>
    <w:p w:rsidR="008D401F" w:rsidRPr="008D401F" w:rsidRDefault="008D401F" w:rsidP="008D401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8D401F" w:rsidRPr="008D401F" w:rsidRDefault="008D401F" w:rsidP="008D40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  <w:t>от 22.10.2020 № 17</w:t>
      </w:r>
    </w:p>
    <w:p w:rsidR="008D401F" w:rsidRPr="008D401F" w:rsidRDefault="008D401F" w:rsidP="008D40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D401F">
        <w:rPr>
          <w:rFonts w:ascii="Times New Roman" w:eastAsia="Times New Roman" w:hAnsi="Times New Roman" w:cs="Times New Roman"/>
          <w:bCs/>
          <w:lang w:eastAsia="ru-RU"/>
        </w:rPr>
        <w:t xml:space="preserve">Исполнение доходной части бюджета </w:t>
      </w:r>
      <w:proofErr w:type="spellStart"/>
      <w:r w:rsidRPr="008D401F">
        <w:rPr>
          <w:rFonts w:ascii="Times New Roman" w:eastAsia="Times New Roman" w:hAnsi="Times New Roman" w:cs="Times New Roman"/>
          <w:bCs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bCs/>
          <w:lang w:eastAsia="ru-RU"/>
        </w:rPr>
        <w:t xml:space="preserve"> сельсовета</w:t>
      </w:r>
    </w:p>
    <w:p w:rsidR="008D401F" w:rsidRPr="008D401F" w:rsidRDefault="008D401F" w:rsidP="008D40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D401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bCs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bCs/>
          <w:lang w:eastAsia="ru-RU"/>
        </w:rPr>
        <w:t xml:space="preserve"> района Новосибирской области за 9 месяцев 2020 года </w:t>
      </w:r>
    </w:p>
    <w:p w:rsidR="008D401F" w:rsidRPr="008D401F" w:rsidRDefault="008D401F" w:rsidP="008D40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bCs/>
          <w:lang w:eastAsia="ru-RU"/>
        </w:rPr>
        <w:t>по кодам классификации доходов бюджета</w:t>
      </w:r>
    </w:p>
    <w:p w:rsidR="008D401F" w:rsidRPr="008D401F" w:rsidRDefault="008D401F" w:rsidP="008D40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рублей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762"/>
        <w:gridCol w:w="1795"/>
        <w:gridCol w:w="1575"/>
        <w:gridCol w:w="1448"/>
      </w:tblGrid>
      <w:tr w:rsidR="008D401F" w:rsidRPr="008D401F" w:rsidTr="008D401F">
        <w:trPr>
          <w:trHeight w:val="5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ППП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Плановые назначения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Кассовое исполнение</w:t>
            </w:r>
          </w:p>
        </w:tc>
      </w:tr>
      <w:tr w:rsidR="008D401F" w:rsidRPr="008D401F" w:rsidTr="008D401F">
        <w:trPr>
          <w:trHeight w:val="405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1 00 00000 00 0000 000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2 429 300,00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1 659 473,45</w:t>
            </w:r>
          </w:p>
        </w:tc>
      </w:tr>
      <w:tr w:rsidR="008D401F" w:rsidRPr="008D401F" w:rsidTr="008D401F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1 01 00000 00 0000 000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474 360,00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573 481,13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1 01 02010 01 1000 110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474 360,00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383 715,83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практикой</w:t>
            </w:r>
            <w:proofErr w:type="gramStart"/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,а</w:t>
            </w:r>
            <w:proofErr w:type="spellEnd"/>
            <w:proofErr w:type="gramEnd"/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двокатов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, учредивших адвокатские кабинеты,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1 01 02020 01 1000 110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2 842,30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1 01 02030 01 1000 110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186 923,00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1 03 00000 00 0000 000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1 281 400,00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838 700,50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1 03 02230 01 0000 110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492 100,00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391 008,69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инжекторных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1 03 02240 01 0000 110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3 800,00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2 699,36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1 03 02250 01 0000 110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692 000,00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521 367,25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1 03 02260 01 0000 110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93 500,00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-76 374,80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1 05 00000 00 0000 000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131 312,68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1 05 03010 01 1000 110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131 312,68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1 06 00000 00 0000 000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557 640,00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103 967,09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1 06 01030 10 1000 110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24 997,88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1 06 06033 10 1000 110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45 000,00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47 796,00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1 06 06043 10 1000 110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432 640,00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31 173,21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1 08 00000 00 0000 000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</w:tr>
      <w:tr w:rsidR="008D401F" w:rsidRPr="008D401F" w:rsidTr="008D401F">
        <w:trPr>
          <w:trHeight w:val="150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1 08 04020 01 1000 110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</w:tr>
      <w:tr w:rsidR="008D401F" w:rsidRPr="008D401F" w:rsidTr="008D401F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1 11 00000 00 0000 000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40 300,00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10 712,05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</w:t>
            </w: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1 11 05013 10 0000 120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1 11 05075 10 0000 120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10 712,05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1 11 09045 10 0000 120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25 300,00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1 14 00000 00 0000 000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1 14 06013 10 0000 430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1 16 00000 00 0000 000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1 16 51040 02 0000 140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1 17 01000 00 0000 180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8D401F" w:rsidRPr="008D401F" w:rsidTr="008D401F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2 00 00000 00 0000 000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11 697 734,76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4 427 255,03</w:t>
            </w:r>
          </w:p>
        </w:tc>
      </w:tr>
      <w:tr w:rsidR="008D401F" w:rsidRPr="008D401F" w:rsidTr="008D401F">
        <w:trPr>
          <w:trHeight w:val="675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2 02 00000 00 0000 000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11 652 734,76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4 362 566,94</w:t>
            </w:r>
          </w:p>
        </w:tc>
      </w:tr>
      <w:tr w:rsidR="008D401F" w:rsidRPr="008D401F" w:rsidTr="008D401F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2 02 15001 10 0000 150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4 832 700,00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3 624 525,00</w:t>
            </w:r>
          </w:p>
        </w:tc>
      </w:tr>
      <w:tr w:rsidR="008D401F" w:rsidRPr="008D401F" w:rsidTr="008D401F">
        <w:trPr>
          <w:trHeight w:val="90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103 400,00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73 575,00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2 02 30024 10 0000 150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2 02 45160 10 0000 150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2 02 29999 10 0000 150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6 627 634,76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620 000,00</w:t>
            </w:r>
          </w:p>
        </w:tc>
      </w:tr>
      <w:tr w:rsidR="008D401F" w:rsidRPr="008D401F" w:rsidTr="008D401F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88 900,00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44 366,94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 xml:space="preserve">ПРОЧИЕ БЕЗВОЗМЕЗДНЫЕ </w:t>
            </w: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 xml:space="preserve">2 07 00000 00 </w:t>
            </w: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45 000,00</w:t>
            </w:r>
          </w:p>
        </w:tc>
      </w:tr>
      <w:tr w:rsidR="008D401F" w:rsidRPr="008D401F" w:rsidTr="008D401F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Прочие безвозмездные поступления в бюджет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2 07 05030 10 0000 150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45 000,00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45 000,00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2 18 00000 10 0000 150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24 063,69</w:t>
            </w:r>
          </w:p>
        </w:tc>
      </w:tr>
      <w:tr w:rsidR="008D401F" w:rsidRPr="008D401F" w:rsidTr="008D401F">
        <w:trPr>
          <w:trHeight w:val="120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2 18 60010 10 0000 150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24 063,69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2 19 00000 00 0000 000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-4 375,60</w:t>
            </w:r>
          </w:p>
        </w:tc>
      </w:tr>
      <w:tr w:rsidR="008D401F" w:rsidRPr="008D401F" w:rsidTr="008D401F">
        <w:trPr>
          <w:trHeight w:val="70"/>
        </w:trPr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2 19 60010 10 0000150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-4 375,60</w:t>
            </w:r>
          </w:p>
        </w:tc>
      </w:tr>
      <w:tr w:rsidR="008D401F" w:rsidRPr="008D401F" w:rsidTr="008D401F">
        <w:trPr>
          <w:trHeight w:val="300"/>
        </w:trPr>
        <w:tc>
          <w:tcPr>
            <w:tcW w:w="7022" w:type="dxa"/>
            <w:gridSpan w:val="3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ДОХОДЫ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14 127 034,76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6 086 728,48</w:t>
            </w:r>
          </w:p>
        </w:tc>
      </w:tr>
    </w:tbl>
    <w:p w:rsidR="008D401F" w:rsidRPr="008D401F" w:rsidRDefault="008D401F" w:rsidP="008D40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8D401F" w:rsidRPr="008D401F" w:rsidRDefault="008D401F" w:rsidP="008D401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  <w:t>к решению 2 сессии Совета депутатов</w:t>
      </w:r>
    </w:p>
    <w:p w:rsidR="008D401F" w:rsidRPr="008D401F" w:rsidRDefault="008D401F" w:rsidP="008D401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8D401F" w:rsidRPr="008D401F" w:rsidRDefault="008D401F" w:rsidP="008D40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  <w:t>от 22.10.2020 № 17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421"/>
        <w:gridCol w:w="1421"/>
        <w:gridCol w:w="1421"/>
        <w:gridCol w:w="1421"/>
        <w:gridCol w:w="495"/>
        <w:gridCol w:w="557"/>
        <w:gridCol w:w="1677"/>
        <w:gridCol w:w="1631"/>
      </w:tblGrid>
      <w:tr w:rsidR="008D401F" w:rsidRPr="008D401F" w:rsidTr="008D40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401F" w:rsidRPr="008D401F" w:rsidTr="008D401F">
        <w:trPr>
          <w:trHeight w:val="84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Исполнение бюджета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Cs/>
                <w:lang w:eastAsia="ru-RU"/>
              </w:rPr>
              <w:t>Битковского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Cs/>
                <w:lang w:eastAsia="ru-RU"/>
              </w:rPr>
              <w:t>Сузунского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Новосибирской области за 9 месяцев 2020 года по разделам, подразделам классификации расходов бюджета</w:t>
            </w:r>
          </w:p>
        </w:tc>
      </w:tr>
      <w:tr w:rsidR="008D401F" w:rsidRPr="008D401F" w:rsidTr="008D40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5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КБК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Плановые назначения</w:t>
            </w:r>
          </w:p>
        </w:tc>
        <w:tc>
          <w:tcPr>
            <w:tcW w:w="1631" w:type="dxa"/>
            <w:vMerge w:val="restart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Кассовое исполнение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685" w:type="dxa"/>
            <w:gridSpan w:val="4"/>
            <w:vMerge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5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677" w:type="dxa"/>
            <w:vMerge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85" w:type="dxa"/>
            <w:gridSpan w:val="4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Битковского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Сузунского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14 823 832,51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5 532 664,39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3 692 993,45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2 434 210,43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718 428,00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516 616,51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2 726 662,05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1 739 776,92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27 700,00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171 824,00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171 824,00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48 379,40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5 993,00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103 400,00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62 661,47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103 400,00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62 661,47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303 185,67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90 150,00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296 185,67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90 150,00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6 000,00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7 507 400,14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1 049 153,75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7 505 400,14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1 049 153,75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2 191 172,25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1 201 209,42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2 191 172,25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1 201 209,42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897 962,00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617 218,84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897 962,00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617 218,84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85 300,00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56 862,48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85 300,00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56 862,48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42 419,00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21 198,00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42 419,00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21 198,00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85" w:type="dxa"/>
            <w:gridSpan w:val="4"/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D401F" w:rsidRPr="008D401F" w:rsidTr="008D4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85" w:type="dxa"/>
            <w:gridSpan w:val="4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495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77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14 823 832,51</w:t>
            </w:r>
          </w:p>
        </w:tc>
        <w:tc>
          <w:tcPr>
            <w:tcW w:w="1631" w:type="dxa"/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5 532 664,39</w:t>
            </w:r>
          </w:p>
        </w:tc>
      </w:tr>
    </w:tbl>
    <w:p w:rsidR="008D401F" w:rsidRPr="008D401F" w:rsidRDefault="008D401F" w:rsidP="008D401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Приложение 3</w:t>
      </w:r>
    </w:p>
    <w:p w:rsidR="008D401F" w:rsidRPr="008D401F" w:rsidRDefault="008D401F" w:rsidP="008D401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  <w:t>к решению 2 сессии Совета депутатов</w:t>
      </w:r>
    </w:p>
    <w:p w:rsidR="008D401F" w:rsidRPr="008D401F" w:rsidRDefault="008D401F" w:rsidP="008D401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8D401F" w:rsidRPr="008D401F" w:rsidRDefault="008D401F" w:rsidP="008D40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  <w:t>от 22.10.2020 № 17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18"/>
        <w:gridCol w:w="919"/>
        <w:gridCol w:w="919"/>
        <w:gridCol w:w="918"/>
        <w:gridCol w:w="918"/>
        <w:gridCol w:w="918"/>
        <w:gridCol w:w="918"/>
        <w:gridCol w:w="3616"/>
      </w:tblGrid>
      <w:tr w:rsidR="008D401F" w:rsidRPr="008D401F" w:rsidTr="008D40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401F" w:rsidRPr="008D401F" w:rsidTr="008D401F">
        <w:trPr>
          <w:trHeight w:val="6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Исполнение бюджета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Cs/>
                <w:lang w:eastAsia="ru-RU"/>
              </w:rPr>
              <w:t>Битковского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Cs/>
                <w:lang w:eastAsia="ru-RU"/>
              </w:rPr>
              <w:t>Сузунского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 Новосибирской области за 9 месяцев 2020 года по  ведомственной структуре расходов бюджета </w:t>
            </w:r>
          </w:p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8D401F" w:rsidRPr="008D401F" w:rsidTr="008D401F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</w:tbl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288"/>
        <w:gridCol w:w="792"/>
        <w:gridCol w:w="466"/>
        <w:gridCol w:w="521"/>
        <w:gridCol w:w="1469"/>
        <w:gridCol w:w="567"/>
        <w:gridCol w:w="1570"/>
        <w:gridCol w:w="1372"/>
      </w:tblGrid>
      <w:tr w:rsidR="008D401F" w:rsidRPr="008D401F" w:rsidTr="008D401F">
        <w:trPr>
          <w:trHeight w:val="300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КБК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Плановые назначения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Кассовое исполнение</w:t>
            </w:r>
          </w:p>
        </w:tc>
      </w:tr>
      <w:tr w:rsidR="008D401F" w:rsidRPr="008D401F" w:rsidTr="008D401F">
        <w:trPr>
          <w:trHeight w:val="570"/>
        </w:trPr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D401F" w:rsidRPr="008D401F" w:rsidTr="008D401F">
        <w:trPr>
          <w:trHeight w:val="30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Битковского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Сузунского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14 823 832,51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5 532 664,39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3 692 993,45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2 434 210,43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718 428,00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516 616,51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718 428,00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516 616,51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718 428,00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516 616,51</w:t>
            </w:r>
          </w:p>
        </w:tc>
      </w:tr>
      <w:tr w:rsidR="008D401F" w:rsidRPr="008D401F" w:rsidTr="008D401F">
        <w:trPr>
          <w:trHeight w:val="157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718 428,00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516 616,51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718 428,00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516 616,51</w:t>
            </w:r>
          </w:p>
        </w:tc>
      </w:tr>
      <w:tr w:rsidR="008D401F" w:rsidRPr="008D401F" w:rsidTr="008D401F">
        <w:trPr>
          <w:trHeight w:val="126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2 726 662,05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1 739 776,92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2 726 662,05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1 460 587,08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2 315 376,60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1 460 587,08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1 513 693,60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1 049 350,04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1 513 693,60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1 049 350,04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786 712,00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411 232,04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786 712,00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411 232,04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14 971,00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88.0.00.01041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14 971,00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Мероприятия, направленные на осуществление полномочий по исполнению Федерального Закона от 05.04.2013г №44-ФЗ «О </w:t>
            </w: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28 380,00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28 380,00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88.0.00.01043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28 380,00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28 380,00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88.0.00.01043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28 380,00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28 380,00</w:t>
            </w:r>
          </w:p>
        </w:tc>
      </w:tr>
      <w:tr w:rsidR="008D401F" w:rsidRPr="008D401F" w:rsidTr="008D401F">
        <w:trPr>
          <w:trHeight w:val="126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6 672,00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6 672,00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88.0.00.01044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6 672,00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6 672,00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88.0.00.01044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6 672,00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6 672,00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Расходные обязательства, направленные на ведение бухгалтерского учета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88.0.00.01135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376 133,45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244 137,84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88.0.00.01135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376 133,45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244 137,84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88.0.00.01135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376 133,45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244 137,84</w:t>
            </w:r>
          </w:p>
        </w:tc>
      </w:tr>
      <w:tr w:rsidR="008D401F" w:rsidRPr="008D401F" w:rsidTr="008D401F">
        <w:trPr>
          <w:trHeight w:val="126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27 700,00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27 700,00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27 700,00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88.0.00.01061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27 700,00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88.0.00.01061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27 700,00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171 824,00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171 824,00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171 824,00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171 824,00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направленные на обеспечение проведения выборов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88.0.00.01071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171 824,00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171 824,00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88.0.00.01071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171 824,00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171 824,00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88.0.00.01071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171 824,00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171 824,00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48 379,40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5 993,00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48 379,40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5 993,00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88.0.00.01132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42 206,40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5 993,00</w:t>
            </w:r>
          </w:p>
        </w:tc>
      </w:tr>
      <w:tr w:rsidR="008D401F" w:rsidRPr="008D401F" w:rsidTr="008D401F">
        <w:trPr>
          <w:trHeight w:val="157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18 533,40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18 533,40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18 673,00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993,00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18 673,00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993,00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88.0.00.01132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 собственностью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88.0.00.01133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6 173,00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88.0.00.01133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6 173,00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88.0.00.01133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6 173,00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103 400,00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62 661,47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103 400,00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62 661,47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103 400,00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62 661,47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103 400,00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62 661,47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102 500,00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62 661,47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102 500,00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62 661,47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303 185,67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90 150,00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88.0.00.03092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88.0.00.03092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88.0.00.03092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296 185,67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90 150,00</w:t>
            </w:r>
          </w:p>
        </w:tc>
      </w:tr>
      <w:tr w:rsidR="008D401F" w:rsidRPr="008D401F" w:rsidTr="008D401F">
        <w:trPr>
          <w:trHeight w:val="126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"Обеспечение первичных мер пожарной безопасности на территории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Битковского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Сузунского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Новосибирской области на 2020 год"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муниципальной программы «Обеспечение первичных мер пожарной безопасности на территории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Битковского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Сузунского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Новосибирской области на 2020 год»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40.0.00.0310W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40.0.00.0310W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40.0.00.0310W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293 185,67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90 150,00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пожарной безопасности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88.0.00.03101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147 897,96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88.0.00.03101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147 897,96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88.0.00.03101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147 897,96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установке, приобретению и обслуживанию АДПИ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88.0.00.03102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62 800,00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7 850,00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88.0.00.03102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62 800,00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7 850,00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88.0.00.03102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62 800,00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7 850,00</w:t>
            </w:r>
          </w:p>
        </w:tc>
      </w:tr>
      <w:tr w:rsidR="008D401F" w:rsidRPr="008D401F" w:rsidTr="008D401F">
        <w:trPr>
          <w:trHeight w:val="1118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извещателями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82 300,00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88.0.00.70330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82 300,00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82 300,00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88.0.00.70330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82 300,00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82 300,00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Мероприятия по пожарной безопасности, в части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88.0.00.S3101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187,71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88.0.00.S3101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187,71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88.0.00.S3101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187,71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126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 программа профилактики правонарушений и борьбы с преступностью на территории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Битковского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Сузунского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Новосибирской области на 2020 год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157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муниципальной программы профилактики правонарушений и борьбы с преступностью на территории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Битковского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Сузунского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</w:t>
            </w: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Новосибирской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оьласти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2020 год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43.0.00.0314W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43.0.00.0314W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43.0.00.0314W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189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"Комплексные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Битковского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Сузунского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Новосибирской области на 2020-2022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Битковского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Сузунского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44.0.00.0315W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44.0.00.0315W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44.0.00.0315W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88.0.00.03141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88.0.00.03141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88.0.00.03141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7 507 400,14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1 049 153,75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7 505 400,14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1 049 153,75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7 505 400,14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1 049 153,75</w:t>
            </w:r>
          </w:p>
        </w:tc>
      </w:tr>
      <w:tr w:rsidR="008D401F" w:rsidRPr="008D401F" w:rsidTr="008D401F">
        <w:trPr>
          <w:trHeight w:val="126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88.0.00.04091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2 440 770,81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1 049 153,75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88.0.00.04091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2 440 770,81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1 049 153,75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88.0.00.04091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2 440 770,81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1 049 153,75</w:t>
            </w:r>
          </w:p>
        </w:tc>
      </w:tr>
      <w:tr w:rsidR="008D401F" w:rsidRPr="008D401F" w:rsidTr="008D401F">
        <w:trPr>
          <w:trHeight w:val="283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4 808 560,00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4 808 560,00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4 808 560,00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Расходные обязательства на дорожную деятельность, связанную с автомобильными дорогами местного значения за счет средств дорожного фонда, в части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88.0.00.S0409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2 986,33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88.0.00.S0409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2 986,33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88.0.00.S0409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2 986,33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88.0.00.S0760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253 083,00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88.0.00.S0760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253 083,00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88.0.00.S0760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253 083,00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157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Битковского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Сузунского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Новосибирской области на 2015 -2020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157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муниципальной программы развития субъектов малого и среднего предпринимательства на территории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Битковского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Сузунского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Новосибирской области на 2015-2020 годы»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45.0.00.0412W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45.0.00.0412W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45.0.00.0412W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Муниципальная программа "Муниципальная поддержка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инвистиционной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деятельности на территории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Битковского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Сузунского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Новосибирской области на 2019-2023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157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муниципальной программы «Муниципальная поддержка инвестиционной деятельности на территории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Битковского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Сузунского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Новосибирской области на 2019-2023 годы»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46.0.00.0413W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46.0.00.0413W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46.0.00.0413W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2 191 172,25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1 201 209,42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2 191 172,25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1 201 209,42</w:t>
            </w:r>
          </w:p>
        </w:tc>
      </w:tr>
      <w:tr w:rsidR="008D401F" w:rsidRPr="008D401F" w:rsidTr="008D401F">
        <w:trPr>
          <w:trHeight w:val="126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 "Использование и охрана земель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Битковского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Сузунского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Новосибирской области на 2020-2022 годы"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126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мероприятий муниципальной программы «Использование и охрана земель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Битковского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Сузунского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Новосибирской области на 2020-2022 годы»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47.0.00.0503W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47.0.00.0503W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47.0.00.0503W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2 188 672,25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1 201 209,42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344 500,00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160 564,57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88.0.00.05031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344 500,00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160 564,57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88.0.00.05031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344 500,00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160 564,57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Озеленение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70 300,00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88.0.00.05032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70 500,00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70 300,00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88.0.00.05032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70 500,00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70 300,00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161 125,00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59 416,76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88.0.00.05033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161 125,00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59 416,76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88.0.00.05033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161 125,00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59 416,76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памятников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88.0.00.05034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47 621,60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12 370,01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88.0.00.05034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47 621,60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12 370,01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88.0.00.05034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47 621,60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12 370,01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88.0.00.05035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430 100,45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232 110,15</w:t>
            </w:r>
          </w:p>
        </w:tc>
      </w:tr>
      <w:tr w:rsidR="008D401F" w:rsidRPr="008D401F" w:rsidTr="008D401F">
        <w:trPr>
          <w:trHeight w:val="189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315 039,00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315 039,00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315 039,00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220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249 950,00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249 950,00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88.0.00.70370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249 950,00</w:t>
            </w:r>
          </w:p>
        </w:tc>
      </w:tr>
      <w:tr w:rsidR="008D401F" w:rsidRPr="008D401F" w:rsidTr="008D401F">
        <w:trPr>
          <w:trHeight w:val="157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369 630,99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370 000,00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369 630,99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370 000,00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369 630,99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88.0.00.95032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88 900,00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44 366,94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88.0.00.95032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88 900,00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44 366,94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88.0.00.95032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88 900,00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44 366,94</w:t>
            </w:r>
          </w:p>
        </w:tc>
      </w:tr>
      <w:tr w:rsidR="008D401F" w:rsidRPr="008D401F" w:rsidTr="008D401F">
        <w:trPr>
          <w:trHeight w:val="220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области", в части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108 007,80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108 007,80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108 007,80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8D401F" w:rsidRPr="008D401F" w:rsidTr="008D401F">
        <w:trPr>
          <w:trHeight w:val="252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 в части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88.0.00.S0370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2 878,40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88.0.00.S0370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2 878,40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8D401F" w:rsidRPr="008D401F" w:rsidTr="008D401F">
        <w:trPr>
          <w:trHeight w:val="94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88.0.00.S0370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2 878,40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897 962,00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617 218,84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897 962,00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617 218,84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897 962,00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617 218,84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88.0.00.08011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897 962,00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617 218,84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88.0.00.08011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897 962,00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617 218,84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88.0.00.08011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897 962,00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617 218,84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85 300,00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56 862,48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85 300,00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56 862,48</w:t>
            </w:r>
          </w:p>
        </w:tc>
      </w:tr>
      <w:tr w:rsidR="008D401F" w:rsidRPr="008D401F" w:rsidTr="008D401F">
        <w:trPr>
          <w:trHeight w:val="630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85 300,00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56 862,48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42 419,00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21 198,00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42 419,00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21 198,00</w:t>
            </w:r>
          </w:p>
        </w:tc>
      </w:tr>
      <w:tr w:rsidR="008D401F" w:rsidRPr="008D401F" w:rsidTr="008D401F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42 419,00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21 198,00</w:t>
            </w:r>
          </w:p>
        </w:tc>
      </w:tr>
      <w:tr w:rsidR="008D401F" w:rsidRPr="008D401F" w:rsidTr="008D401F">
        <w:trPr>
          <w:trHeight w:val="220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88.0.00.11021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42 419,00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21 198,00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88.0.00.11021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42 419,00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21 198,00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88.0.00.11021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42 419,00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21 198,00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00.0.00.00000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14 823 832,51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D401F" w:rsidRPr="008D401F" w:rsidTr="008D401F">
        <w:trPr>
          <w:trHeight w:val="315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14 823 832,51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Приложение 4</w:t>
      </w:r>
    </w:p>
    <w:p w:rsidR="008D401F" w:rsidRPr="008D401F" w:rsidRDefault="008D401F" w:rsidP="008D401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  <w:t>к решению 2 сессии Совета депутатов</w:t>
      </w:r>
    </w:p>
    <w:p w:rsidR="008D401F" w:rsidRPr="008D401F" w:rsidRDefault="008D401F" w:rsidP="008D401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8D401F" w:rsidRPr="008D401F" w:rsidRDefault="008D401F" w:rsidP="008D401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  <w:t>от 22.10.2020 № 17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25"/>
        <w:gridCol w:w="324"/>
        <w:gridCol w:w="324"/>
        <w:gridCol w:w="324"/>
        <w:gridCol w:w="8783"/>
      </w:tblGrid>
      <w:tr w:rsidR="008D401F" w:rsidRPr="008D401F" w:rsidTr="008D40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401F" w:rsidRPr="008D401F" w:rsidTr="008D401F">
        <w:trPr>
          <w:trHeight w:val="57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Исполнение бюджета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Cs/>
                <w:lang w:eastAsia="ru-RU"/>
              </w:rPr>
              <w:t>Битковского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bCs/>
                <w:lang w:eastAsia="ru-RU"/>
              </w:rPr>
              <w:t>Сузунского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района</w:t>
            </w:r>
          </w:p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Новосибирской области за 9 месяцев 2020 года по источникам </w:t>
            </w:r>
          </w:p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финансирования дефицита бюджета</w:t>
            </w:r>
          </w:p>
        </w:tc>
      </w:tr>
      <w:tr w:rsidR="008D401F" w:rsidRPr="008D401F" w:rsidTr="008D40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рублей</w:t>
            </w:r>
          </w:p>
        </w:tc>
      </w:tr>
    </w:tbl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430"/>
        <w:gridCol w:w="872"/>
        <w:gridCol w:w="2329"/>
        <w:gridCol w:w="1725"/>
        <w:gridCol w:w="1688"/>
      </w:tblGrid>
      <w:tr w:rsidR="008D401F" w:rsidRPr="008D401F" w:rsidTr="008D401F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ППП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Плановые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Кассовое исполнение</w:t>
            </w:r>
          </w:p>
        </w:tc>
      </w:tr>
      <w:tr w:rsidR="008D401F" w:rsidRPr="008D401F" w:rsidTr="008D401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дефицита бюджетов </w:t>
            </w:r>
            <w:proofErr w:type="gramStart"/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-в</w:t>
            </w:r>
            <w:proofErr w:type="gramEnd"/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696 797,75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-554 064,09</w:t>
            </w:r>
          </w:p>
        </w:tc>
      </w:tr>
      <w:tr w:rsidR="008D401F" w:rsidRPr="008D401F" w:rsidTr="008D401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696 797,75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-554 064,09</w:t>
            </w:r>
          </w:p>
        </w:tc>
      </w:tr>
      <w:tr w:rsidR="008D401F" w:rsidRPr="008D401F" w:rsidTr="008D401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-14 127 034,76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-6 086 728,48</w:t>
            </w:r>
          </w:p>
        </w:tc>
      </w:tr>
      <w:tr w:rsidR="008D401F" w:rsidRPr="008D401F" w:rsidTr="008D401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14 823 832,51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5 532 664,39</w:t>
            </w:r>
          </w:p>
        </w:tc>
      </w:tr>
      <w:tr w:rsidR="008D401F" w:rsidRPr="008D401F" w:rsidTr="008D401F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696 797,75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01F" w:rsidRPr="008D401F" w:rsidRDefault="008D401F" w:rsidP="008D4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-554 064,09</w:t>
            </w:r>
          </w:p>
        </w:tc>
      </w:tr>
    </w:tbl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B53AA" w:rsidRPr="008D401F" w:rsidRDefault="00BB53AA" w:rsidP="00BB53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B53AA" w:rsidRPr="008D401F" w:rsidRDefault="00BB53AA" w:rsidP="00BB53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01F">
        <w:rPr>
          <w:rFonts w:ascii="Times New Roman" w:eastAsia="Times New Roman" w:hAnsi="Times New Roman" w:cs="Times New Roman"/>
          <w:b/>
          <w:lang w:eastAsia="ru-RU"/>
        </w:rPr>
        <w:t>СОВЕТ ДЕПУТАТОВ</w:t>
      </w:r>
    </w:p>
    <w:p w:rsidR="008D401F" w:rsidRPr="008D401F" w:rsidRDefault="008D401F" w:rsidP="008D4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D401F">
        <w:rPr>
          <w:rFonts w:ascii="Times New Roman" w:eastAsia="Times New Roman" w:hAnsi="Times New Roman" w:cs="Times New Roman"/>
          <w:b/>
          <w:lang w:eastAsia="ru-RU"/>
        </w:rPr>
        <w:t>БИТКОВСКОГО СЕЛЬСОВЕТА</w:t>
      </w:r>
    </w:p>
    <w:p w:rsidR="008D401F" w:rsidRPr="008D401F" w:rsidRDefault="008D401F" w:rsidP="008D4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8D401F">
        <w:rPr>
          <w:rFonts w:ascii="Times New Roman" w:eastAsia="Times New Roman" w:hAnsi="Times New Roman" w:cs="Times New Roman"/>
          <w:b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b/>
          <w:lang w:eastAsia="ru-RU"/>
        </w:rPr>
        <w:t xml:space="preserve"> района Новосибирской области</w:t>
      </w:r>
    </w:p>
    <w:p w:rsidR="008D401F" w:rsidRPr="008D401F" w:rsidRDefault="008D401F" w:rsidP="008D401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шестого созыва</w:t>
      </w:r>
    </w:p>
    <w:p w:rsidR="008D401F" w:rsidRPr="008D401F" w:rsidRDefault="008D401F" w:rsidP="008D4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D401F" w:rsidRPr="008D401F" w:rsidRDefault="008D401F" w:rsidP="008D40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401F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8D401F" w:rsidRPr="008D401F" w:rsidRDefault="008D401F" w:rsidP="008D401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второй сессии</w:t>
      </w:r>
    </w:p>
    <w:p w:rsidR="008D401F" w:rsidRPr="008D401F" w:rsidRDefault="008D401F" w:rsidP="008D4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От 22.10.2020                                        с. Битки </w:t>
      </w:r>
      <w:r w:rsidRPr="008D401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</w:t>
      </w:r>
      <w:r w:rsidRPr="008D401F">
        <w:rPr>
          <w:rFonts w:ascii="Times New Roman" w:eastAsia="Times New Roman" w:hAnsi="Times New Roman" w:cs="Times New Roman"/>
          <w:lang w:eastAsia="ru-RU"/>
        </w:rPr>
        <w:t xml:space="preserve">   № 19  </w:t>
      </w:r>
    </w:p>
    <w:p w:rsidR="008D401F" w:rsidRPr="008D401F" w:rsidRDefault="008D401F" w:rsidP="008D4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D401F" w:rsidRPr="008D401F" w:rsidRDefault="008D401F" w:rsidP="008D401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Об объявлении конкурса по отбору кандидатур на должность </w:t>
      </w:r>
    </w:p>
    <w:p w:rsidR="008D401F" w:rsidRPr="008D401F" w:rsidRDefault="008D401F" w:rsidP="008D401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Главы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8D401F" w:rsidRPr="008D401F" w:rsidRDefault="008D401F" w:rsidP="008D401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gramStart"/>
      <w:r w:rsidRPr="008D401F">
        <w:rPr>
          <w:rFonts w:ascii="Times New Roman" w:eastAsia="Times New Roman" w:hAnsi="Times New Roman" w:cs="Times New Roman"/>
          <w:lang w:eastAsia="ru-RU"/>
        </w:rPr>
        <w:t>формировании</w:t>
      </w:r>
      <w:proofErr w:type="gramEnd"/>
      <w:r w:rsidRPr="008D401F">
        <w:rPr>
          <w:rFonts w:ascii="Times New Roman" w:eastAsia="Times New Roman" w:hAnsi="Times New Roman" w:cs="Times New Roman"/>
          <w:lang w:eastAsia="ru-RU"/>
        </w:rPr>
        <w:t xml:space="preserve"> конкурсной комиссии</w:t>
      </w:r>
    </w:p>
    <w:p w:rsidR="008D401F" w:rsidRPr="008D401F" w:rsidRDefault="008D401F" w:rsidP="008D401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401F">
        <w:rPr>
          <w:rFonts w:ascii="Times New Roman" w:eastAsia="Times New Roman" w:hAnsi="Times New Roman" w:cs="Times New Roman"/>
          <w:lang w:eastAsia="ru-RU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27 Устава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</w:t>
      </w:r>
      <w:r w:rsidRPr="008D401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8D401F">
        <w:rPr>
          <w:rFonts w:ascii="Times New Roman" w:eastAsia="Times New Roman" w:hAnsi="Times New Roman" w:cs="Times New Roman"/>
          <w:lang w:eastAsia="ru-RU"/>
        </w:rPr>
        <w:t xml:space="preserve">пункта 5 Положения о порядке проведения </w:t>
      </w:r>
      <w:r w:rsidRPr="008D401F">
        <w:rPr>
          <w:rFonts w:ascii="Times New Roman" w:eastAsia="Times New Roman" w:hAnsi="Times New Roman" w:cs="Times New Roman"/>
          <w:lang w:eastAsia="ru-RU"/>
        </w:rPr>
        <w:lastRenderedPageBreak/>
        <w:t>конкурса</w:t>
      </w:r>
      <w:proofErr w:type="gramEnd"/>
      <w:r w:rsidRPr="008D401F">
        <w:rPr>
          <w:rFonts w:ascii="Times New Roman" w:eastAsia="Times New Roman" w:hAnsi="Times New Roman" w:cs="Times New Roman"/>
          <w:lang w:eastAsia="ru-RU"/>
        </w:rPr>
        <w:t xml:space="preserve"> по отбору кандидатур на должность Главы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области, утвержденного решением Совета депутатов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8D401F">
        <w:rPr>
          <w:rFonts w:ascii="Times New Roman" w:eastAsia="Times New Roman" w:hAnsi="Times New Roman" w:cs="Times New Roman"/>
          <w:bCs/>
          <w:lang w:eastAsia="ru-RU"/>
        </w:rPr>
        <w:t xml:space="preserve"> Новосибирской области от 24.04.2020 № 9, </w:t>
      </w:r>
      <w:r w:rsidRPr="008D401F">
        <w:rPr>
          <w:rFonts w:ascii="Times New Roman" w:eastAsia="Times New Roman" w:hAnsi="Times New Roman" w:cs="Times New Roman"/>
          <w:lang w:eastAsia="ru-RU"/>
        </w:rPr>
        <w:t xml:space="preserve">Совет депутатов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8D401F" w:rsidRPr="008D401F" w:rsidRDefault="008D401F" w:rsidP="008D4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РЕШИЛ:</w:t>
      </w:r>
    </w:p>
    <w:p w:rsidR="008D401F" w:rsidRPr="008D401F" w:rsidRDefault="008D401F" w:rsidP="008D401F">
      <w:pPr>
        <w:numPr>
          <w:ilvl w:val="0"/>
          <w:numId w:val="40"/>
        </w:numPr>
        <w:spacing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Объявить конкурс по отбору кандидатур на должность Главы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области.</w:t>
      </w:r>
    </w:p>
    <w:p w:rsidR="008D401F" w:rsidRPr="008D401F" w:rsidRDefault="008D401F" w:rsidP="008D401F">
      <w:pPr>
        <w:numPr>
          <w:ilvl w:val="0"/>
          <w:numId w:val="40"/>
        </w:numPr>
        <w:spacing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Опубликовать объявление о проведении конкурса по отбору кандидатур на должность Главы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в информационном бюллетене органов местного самоуправления «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вестник» и разместить на официальном сайте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 </w:t>
      </w:r>
      <w:r w:rsidRPr="008D401F">
        <w:rPr>
          <w:rFonts w:ascii="Times New Roman" w:eastAsia="Times New Roman" w:hAnsi="Times New Roman" w:cs="Times New Roman"/>
          <w:bCs/>
          <w:lang w:eastAsia="ru-RU"/>
        </w:rPr>
        <w:t>согласно приложению 1.</w:t>
      </w:r>
    </w:p>
    <w:p w:rsidR="008D401F" w:rsidRPr="008D401F" w:rsidRDefault="008D401F" w:rsidP="008D401F">
      <w:pPr>
        <w:numPr>
          <w:ilvl w:val="0"/>
          <w:numId w:val="40"/>
        </w:numPr>
        <w:spacing w:after="100" w:afterAutospacing="1" w:line="240" w:lineRule="auto"/>
        <w:ind w:left="0" w:firstLine="91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Назначить от Совета депутатов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8D401F">
        <w:rPr>
          <w:rFonts w:ascii="Times New Roman" w:eastAsia="Times New Roman" w:hAnsi="Times New Roman" w:cs="Times New Roman"/>
          <w:lang w:eastAsia="ru-RU"/>
        </w:rPr>
        <w:t xml:space="preserve">сельсовета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половину членов конкурсной комиссии согласно приложению 2.</w:t>
      </w:r>
    </w:p>
    <w:p w:rsidR="008D401F" w:rsidRPr="008D401F" w:rsidRDefault="008D401F" w:rsidP="008D401F">
      <w:pPr>
        <w:numPr>
          <w:ilvl w:val="0"/>
          <w:numId w:val="40"/>
        </w:numPr>
        <w:spacing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Конкурсной комиссии обеспечить проведение конкурсного отбора кандидатов на должность Главы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области.</w:t>
      </w:r>
    </w:p>
    <w:p w:rsidR="008D401F" w:rsidRPr="008D401F" w:rsidRDefault="008D401F" w:rsidP="008D401F">
      <w:pPr>
        <w:numPr>
          <w:ilvl w:val="0"/>
          <w:numId w:val="40"/>
        </w:numPr>
        <w:spacing w:after="100" w:afterAutospacing="1" w:line="240" w:lineRule="auto"/>
        <w:ind w:left="1213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Настоящее решение вступает в силу с момента принятия.</w:t>
      </w:r>
    </w:p>
    <w:p w:rsidR="008D401F" w:rsidRPr="008D401F" w:rsidRDefault="008D401F" w:rsidP="008D401F">
      <w:pPr>
        <w:numPr>
          <w:ilvl w:val="0"/>
          <w:numId w:val="40"/>
        </w:numPr>
        <w:spacing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Настоящее решение подлежит опубликованию в информационном бюллетене органов местного самоуправления «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Битковский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вестник» и разместить на официальном сайте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color w:val="000000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Новосибирской области</w:t>
      </w:r>
    </w:p>
    <w:p w:rsidR="008D401F" w:rsidRPr="008D401F" w:rsidRDefault="008D401F" w:rsidP="008D40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8D401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>. главы</w:t>
      </w: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</w:t>
      </w: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района</w:t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Новосибирской области</w:t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  <w:t>Новосибирской области</w:t>
      </w:r>
    </w:p>
    <w:p w:rsidR="008D401F" w:rsidRPr="008D401F" w:rsidRDefault="008D401F" w:rsidP="008D401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_______________ Т.Л. Пирог  </w:t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</w:r>
      <w:r w:rsidRPr="008D401F">
        <w:rPr>
          <w:rFonts w:ascii="Times New Roman" w:eastAsia="Times New Roman" w:hAnsi="Times New Roman" w:cs="Times New Roman"/>
          <w:lang w:eastAsia="ru-RU"/>
        </w:rPr>
        <w:tab/>
        <w:t xml:space="preserve">__________ Л.В.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Ломайкина</w:t>
      </w:r>
      <w:proofErr w:type="spellEnd"/>
    </w:p>
    <w:p w:rsidR="008D401F" w:rsidRDefault="008D401F" w:rsidP="008D4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D401F" w:rsidRPr="008D401F" w:rsidRDefault="008D401F" w:rsidP="008D4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8D401F">
        <w:rPr>
          <w:rFonts w:ascii="Times New Roman" w:eastAsia="Times New Roman" w:hAnsi="Times New Roman" w:cs="Times New Roman"/>
          <w:bCs/>
          <w:lang w:eastAsia="ru-RU"/>
        </w:rPr>
        <w:t>Приложение 1</w:t>
      </w:r>
    </w:p>
    <w:p w:rsidR="008D401F" w:rsidRPr="008D401F" w:rsidRDefault="008D401F" w:rsidP="008D4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к решению Совета депутатов</w:t>
      </w:r>
    </w:p>
    <w:p w:rsidR="008D401F" w:rsidRPr="008D401F" w:rsidRDefault="008D401F" w:rsidP="008D4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</w:p>
    <w:p w:rsidR="008D401F" w:rsidRPr="008D401F" w:rsidRDefault="008D401F" w:rsidP="008D4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района </w:t>
      </w:r>
    </w:p>
    <w:p w:rsidR="008D401F" w:rsidRPr="008D401F" w:rsidRDefault="008D401F" w:rsidP="008D4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от  22.10.2020 № 19</w:t>
      </w:r>
    </w:p>
    <w:p w:rsidR="008D401F" w:rsidRPr="008D401F" w:rsidRDefault="008D401F" w:rsidP="008D4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D401F" w:rsidRPr="008D401F" w:rsidRDefault="008D401F" w:rsidP="008D4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D401F">
        <w:rPr>
          <w:rFonts w:ascii="Times New Roman" w:eastAsia="Times New Roman" w:hAnsi="Times New Roman" w:cs="Times New Roman"/>
          <w:b/>
          <w:bCs/>
          <w:lang w:eastAsia="ru-RU"/>
        </w:rPr>
        <w:t>ОБЪЯВЛЕНИЕ</w:t>
      </w:r>
    </w:p>
    <w:p w:rsidR="008D401F" w:rsidRPr="008D401F" w:rsidRDefault="008D401F" w:rsidP="008D4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D401F">
        <w:rPr>
          <w:rFonts w:ascii="Times New Roman" w:eastAsia="Times New Roman" w:hAnsi="Times New Roman" w:cs="Times New Roman"/>
          <w:b/>
          <w:bCs/>
          <w:lang w:eastAsia="ru-RU"/>
        </w:rPr>
        <w:t xml:space="preserve">о проведении конкурса по отбору кандидатур на должность Главы </w:t>
      </w:r>
      <w:proofErr w:type="spellStart"/>
      <w:r w:rsidRPr="008D401F">
        <w:rPr>
          <w:rFonts w:ascii="Times New Roman" w:eastAsia="Times New Roman" w:hAnsi="Times New Roman" w:cs="Times New Roman"/>
          <w:b/>
          <w:bCs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b/>
          <w:bCs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района Новосибирской области </w:t>
      </w:r>
    </w:p>
    <w:p w:rsidR="008D401F" w:rsidRPr="008D401F" w:rsidRDefault="008D401F" w:rsidP="008D40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Совет депутатов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bCs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bCs/>
          <w:lang w:eastAsia="ru-RU"/>
        </w:rPr>
        <w:t xml:space="preserve"> района Новосибирской области </w:t>
      </w:r>
      <w:r w:rsidRPr="008D401F">
        <w:rPr>
          <w:rFonts w:ascii="Times New Roman" w:eastAsia="Times New Roman" w:hAnsi="Times New Roman" w:cs="Times New Roman"/>
          <w:lang w:eastAsia="ru-RU"/>
        </w:rPr>
        <w:t xml:space="preserve">объявляет конкурс по отбору кандидатур на должность Главы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bCs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bCs/>
          <w:lang w:eastAsia="ru-RU"/>
        </w:rPr>
        <w:t xml:space="preserve"> района Новосибирской области.</w:t>
      </w:r>
    </w:p>
    <w:p w:rsidR="008D401F" w:rsidRPr="008D401F" w:rsidRDefault="008D401F" w:rsidP="008D4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Дата, время и место проведения конкурса:</w:t>
      </w:r>
    </w:p>
    <w:p w:rsidR="008D401F" w:rsidRPr="008D401F" w:rsidRDefault="008D401F" w:rsidP="008D4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«21» декабря 2020 года, начало в 11.00, в здании администрации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по адресу: Новосибирская область,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район, село Битки, ул. Пролетарская, 29.</w:t>
      </w:r>
    </w:p>
    <w:p w:rsidR="008D401F" w:rsidRPr="008D401F" w:rsidRDefault="008D401F" w:rsidP="008D40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401F">
        <w:rPr>
          <w:rFonts w:ascii="Times New Roman" w:eastAsia="Times New Roman" w:hAnsi="Times New Roman" w:cs="Times New Roman"/>
          <w:lang w:eastAsia="ru-RU"/>
        </w:rPr>
        <w:t xml:space="preserve"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сельсовета, установленным Положением </w:t>
      </w:r>
      <w:r w:rsidRPr="008D401F">
        <w:rPr>
          <w:rFonts w:ascii="Times New Roman" w:eastAsia="Times New Roman" w:hAnsi="Times New Roman" w:cs="Times New Roman"/>
          <w:bCs/>
          <w:lang w:eastAsia="ru-RU"/>
        </w:rPr>
        <w:t xml:space="preserve">о порядке проведения конкурса по отбору кандидатур на должность Главы </w:t>
      </w:r>
      <w:proofErr w:type="spellStart"/>
      <w:r w:rsidRPr="008D401F">
        <w:rPr>
          <w:rFonts w:ascii="Times New Roman" w:eastAsia="Times New Roman" w:hAnsi="Times New Roman" w:cs="Times New Roman"/>
          <w:bCs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bCs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bCs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bCs/>
          <w:lang w:eastAsia="ru-RU"/>
        </w:rPr>
        <w:t xml:space="preserve"> района, утвержденным решением Совета депутатов </w:t>
      </w:r>
      <w:proofErr w:type="spellStart"/>
      <w:r w:rsidRPr="008D401F">
        <w:rPr>
          <w:rFonts w:ascii="Times New Roman" w:eastAsia="Times New Roman" w:hAnsi="Times New Roman" w:cs="Times New Roman"/>
          <w:bCs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bCs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bCs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bCs/>
          <w:lang w:eastAsia="ru-RU"/>
        </w:rPr>
        <w:t xml:space="preserve"> района Новосибирской области </w:t>
      </w:r>
      <w:r w:rsidRPr="008D401F">
        <w:rPr>
          <w:rFonts w:ascii="Times New Roman" w:eastAsia="Times New Roman" w:hAnsi="Times New Roman" w:cs="Times New Roman"/>
          <w:lang w:eastAsia="ru-RU"/>
        </w:rPr>
        <w:t>от 24.04.2020 №  9.</w:t>
      </w:r>
      <w:proofErr w:type="gramEnd"/>
    </w:p>
    <w:p w:rsidR="008D401F" w:rsidRPr="008D401F" w:rsidRDefault="008D401F" w:rsidP="008D40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В число требований к кандидатам на должность Главы поселения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8D401F" w:rsidRPr="008D401F" w:rsidRDefault="008D401F" w:rsidP="008D40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Для участия в конкурсе необходимо представить следующие документы:</w:t>
      </w:r>
    </w:p>
    <w:p w:rsidR="008D401F" w:rsidRPr="008D401F" w:rsidRDefault="008D401F" w:rsidP="008D4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          1) личное заявление;</w:t>
      </w:r>
    </w:p>
    <w:p w:rsidR="008D401F" w:rsidRPr="008D401F" w:rsidRDefault="008D401F" w:rsidP="008D4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          2) две фотографии размером 3 </w:t>
      </w:r>
      <w:r w:rsidRPr="008D401F">
        <w:rPr>
          <w:rFonts w:ascii="Times New Roman" w:eastAsia="Times New Roman" w:hAnsi="Times New Roman" w:cs="Times New Roman"/>
          <w:lang w:val="en-US" w:eastAsia="ru-RU"/>
        </w:rPr>
        <w:t>X</w:t>
      </w:r>
      <w:r w:rsidRPr="008D401F">
        <w:rPr>
          <w:rFonts w:ascii="Times New Roman" w:eastAsia="Times New Roman" w:hAnsi="Times New Roman" w:cs="Times New Roman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8D401F">
          <w:rPr>
            <w:rFonts w:ascii="Times New Roman" w:eastAsia="Times New Roman" w:hAnsi="Times New Roman" w:cs="Times New Roman"/>
            <w:lang w:eastAsia="ru-RU"/>
          </w:rPr>
          <w:t>4 см</w:t>
        </w:r>
      </w:smartTag>
      <w:r w:rsidRPr="008D401F">
        <w:rPr>
          <w:rFonts w:ascii="Times New Roman" w:eastAsia="Times New Roman" w:hAnsi="Times New Roman" w:cs="Times New Roman"/>
          <w:lang w:eastAsia="ru-RU"/>
        </w:rPr>
        <w:t>;</w:t>
      </w:r>
    </w:p>
    <w:p w:rsidR="008D401F" w:rsidRPr="008D401F" w:rsidRDefault="008D401F" w:rsidP="008D4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          3) собственноручно заполненную и подписанную анкету по форме согласно Приложению 2 к настоящему Положению;</w:t>
      </w:r>
    </w:p>
    <w:p w:rsidR="008D401F" w:rsidRPr="008D401F" w:rsidRDefault="008D401F" w:rsidP="008D4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lastRenderedPageBreak/>
        <w:t xml:space="preserve">         4) паспорт или документ, заменяющий паспорт гражданина;</w:t>
      </w:r>
    </w:p>
    <w:p w:rsidR="008D401F" w:rsidRPr="008D401F" w:rsidRDefault="008D401F" w:rsidP="008D4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         5) программу развития муниципального образования (предложения по улучше</w:t>
      </w:r>
      <w:r w:rsidRPr="008D401F">
        <w:rPr>
          <w:rFonts w:ascii="Times New Roman" w:eastAsia="Times New Roman" w:hAnsi="Times New Roman" w:cs="Times New Roman"/>
          <w:lang w:eastAsia="ru-RU"/>
        </w:rPr>
        <w:softHyphen/>
        <w:t xml:space="preserve">нию качества жизни населения МО </w:t>
      </w:r>
      <w:proofErr w:type="spellStart"/>
      <w:r w:rsidRPr="008D401F">
        <w:rPr>
          <w:rFonts w:ascii="Times New Roman" w:eastAsia="Times New Roman" w:hAnsi="Times New Roman" w:cs="Times New Roman"/>
          <w:spacing w:val="-5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spacing w:val="-5"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spacing w:val="-5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spacing w:val="-5"/>
          <w:lang w:eastAsia="ru-RU"/>
        </w:rPr>
        <w:t xml:space="preserve"> района Новосибирской области)</w:t>
      </w:r>
      <w:r w:rsidRPr="008D401F">
        <w:rPr>
          <w:rFonts w:ascii="Times New Roman" w:eastAsia="Times New Roman" w:hAnsi="Times New Roman" w:cs="Times New Roman"/>
          <w:lang w:eastAsia="ru-RU"/>
        </w:rPr>
        <w:t>;</w:t>
      </w:r>
    </w:p>
    <w:p w:rsidR="008D401F" w:rsidRPr="008D401F" w:rsidRDefault="008D401F" w:rsidP="008D4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        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8D401F" w:rsidRPr="008D401F" w:rsidRDefault="008D401F" w:rsidP="008D4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        7) документы об образовании;</w:t>
      </w:r>
    </w:p>
    <w:p w:rsidR="008D401F" w:rsidRPr="008D401F" w:rsidRDefault="008D401F" w:rsidP="008D4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        8) другие документы или их копии, характеризующие его профессиональную подготовку, характеристики, награды, рекомендации (представляются по же</w:t>
      </w:r>
      <w:r w:rsidRPr="008D401F">
        <w:rPr>
          <w:rFonts w:ascii="Times New Roman" w:eastAsia="Times New Roman" w:hAnsi="Times New Roman" w:cs="Times New Roman"/>
          <w:lang w:eastAsia="ru-RU"/>
        </w:rPr>
        <w:softHyphen/>
        <w:t>ланию кандидата);</w:t>
      </w:r>
    </w:p>
    <w:p w:rsidR="008D401F" w:rsidRPr="008D401F" w:rsidRDefault="008D401F" w:rsidP="008D4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       9) обязательство в случае его избрания Главой поселения прекратить деятель</w:t>
      </w:r>
      <w:r w:rsidRPr="008D401F">
        <w:rPr>
          <w:rFonts w:ascii="Times New Roman" w:eastAsia="Times New Roman" w:hAnsi="Times New Roman" w:cs="Times New Roman"/>
          <w:lang w:eastAsia="ru-RU"/>
        </w:rPr>
        <w:softHyphen/>
        <w:t>ность, несовместимую со статусом Главы поселения;</w:t>
      </w:r>
    </w:p>
    <w:p w:rsidR="008D401F" w:rsidRPr="008D401F" w:rsidRDefault="008D401F" w:rsidP="008D40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8D401F">
        <w:rPr>
          <w:rFonts w:ascii="Times New Roman" w:eastAsia="Times New Roman" w:hAnsi="Times New Roman" w:cs="Times New Roman"/>
          <w:bCs/>
          <w:lang w:eastAsia="ru-RU"/>
        </w:rPr>
        <w:t>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</w:t>
      </w:r>
    </w:p>
    <w:p w:rsidR="008D401F" w:rsidRPr="008D401F" w:rsidRDefault="008D401F" w:rsidP="008D40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proofErr w:type="gramStart"/>
      <w:r w:rsidRPr="008D401F">
        <w:rPr>
          <w:rFonts w:ascii="Times New Roman" w:eastAsia="Times New Roman" w:hAnsi="Times New Roman" w:cs="Times New Roman"/>
          <w:bCs/>
          <w:lang w:eastAsia="ru-RU"/>
        </w:rPr>
        <w:t xml:space="preserve">11) сведения о принадлежащем кандидату, его супругу (супруге)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(супруги) и несовершеннолетних детей; </w:t>
      </w:r>
      <w:proofErr w:type="gramEnd"/>
    </w:p>
    <w:p w:rsidR="008D401F" w:rsidRPr="008D401F" w:rsidRDefault="008D401F" w:rsidP="008D40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8D401F">
        <w:rPr>
          <w:rFonts w:ascii="Times New Roman" w:eastAsia="Times New Roman" w:hAnsi="Times New Roman" w:cs="Times New Roman"/>
          <w:bCs/>
          <w:lang w:eastAsia="ru-RU"/>
        </w:rPr>
        <w:t>12) сведения о своих расходах, а также о расходах своих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</w:t>
      </w:r>
      <w:proofErr w:type="gramEnd"/>
      <w:r w:rsidRPr="008D401F">
        <w:rPr>
          <w:rFonts w:ascii="Times New Roman" w:eastAsia="Times New Roman" w:hAnsi="Times New Roman" w:cs="Times New Roman"/>
          <w:bCs/>
          <w:lang w:eastAsia="ru-RU"/>
        </w:rPr>
        <w:t xml:space="preserve"> совершению сделки, и об источниках получения средств, за счет которых совершена сделка;</w:t>
      </w:r>
    </w:p>
    <w:p w:rsidR="008D401F" w:rsidRPr="008D401F" w:rsidRDefault="008D401F" w:rsidP="008D40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D401F">
        <w:rPr>
          <w:rFonts w:ascii="Times New Roman" w:eastAsia="Times New Roman" w:hAnsi="Times New Roman" w:cs="Times New Roman"/>
          <w:bCs/>
          <w:lang w:eastAsia="ru-RU"/>
        </w:rPr>
        <w:t>13) 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инструментами.</w:t>
      </w:r>
    </w:p>
    <w:p w:rsidR="008D401F" w:rsidRPr="008D401F" w:rsidRDefault="008D401F" w:rsidP="008D40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D401F">
        <w:rPr>
          <w:rFonts w:ascii="Times New Roman" w:eastAsia="Times New Roman" w:hAnsi="Times New Roman" w:cs="Times New Roman"/>
          <w:bCs/>
          <w:lang w:eastAsia="ru-RU"/>
        </w:rPr>
        <w:t>Документы представляются кандидатом лично.</w:t>
      </w:r>
      <w:r w:rsidRPr="008D401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D401F" w:rsidRPr="008D401F" w:rsidRDefault="008D401F" w:rsidP="008D4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Копии представленных документов должны быть заверены нотариально или кадровыми службами по месту работы.</w:t>
      </w:r>
    </w:p>
    <w:p w:rsidR="008D401F" w:rsidRPr="008D401F" w:rsidRDefault="008D401F" w:rsidP="008D40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 xml:space="preserve">       Прием документов производится с 07.11.2020г. по 17.11.2020г. по адресу: Новосибирская область, 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Сузунский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район, село Битки, ул. Пролетарская, 29; понедельник - пятница с 8.00 до 16.00, перерыв на обед с 13.00 до14.00; выходные дни: суббота и воскресенье; контактный телефон для получения справочной информации: 8 (383) 46 31 148 (</w:t>
      </w: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Моликер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Светлана Николаевна).</w:t>
      </w:r>
    </w:p>
    <w:p w:rsidR="008D401F" w:rsidRPr="008D401F" w:rsidRDefault="008D401F" w:rsidP="008D40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0" w:name="Par422"/>
      <w:bookmarkEnd w:id="0"/>
    </w:p>
    <w:p w:rsidR="008D401F" w:rsidRPr="008D401F" w:rsidRDefault="008D401F" w:rsidP="008D40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8D401F" w:rsidRPr="008D401F" w:rsidRDefault="008D401F" w:rsidP="008D4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к решению Совета депутатов</w:t>
      </w:r>
    </w:p>
    <w:p w:rsidR="008D401F" w:rsidRPr="008D401F" w:rsidRDefault="008D401F" w:rsidP="008D4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сельсовета </w:t>
      </w:r>
    </w:p>
    <w:p w:rsidR="008D401F" w:rsidRPr="008D401F" w:rsidRDefault="008D401F" w:rsidP="008D4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D401F">
        <w:rPr>
          <w:rFonts w:ascii="Times New Roman" w:eastAsia="Times New Roman" w:hAnsi="Times New Roman" w:cs="Times New Roman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lang w:eastAsia="ru-RU"/>
        </w:rPr>
        <w:t xml:space="preserve"> района </w:t>
      </w:r>
    </w:p>
    <w:p w:rsidR="008D401F" w:rsidRPr="008D401F" w:rsidRDefault="008D401F" w:rsidP="008D401F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от 22.10.2020 № 19</w:t>
      </w:r>
    </w:p>
    <w:p w:rsidR="008D401F" w:rsidRPr="008D401F" w:rsidRDefault="008D401F" w:rsidP="008D401F">
      <w:pPr>
        <w:widowControl w:val="0"/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" w:name="Par427"/>
      <w:bookmarkEnd w:id="1"/>
      <w:r w:rsidRPr="008D401F">
        <w:rPr>
          <w:rFonts w:ascii="Times New Roman" w:eastAsia="Times New Roman" w:hAnsi="Times New Roman" w:cs="Times New Roman"/>
          <w:b/>
          <w:bCs/>
          <w:lang w:eastAsia="ru-RU"/>
        </w:rPr>
        <w:t>Состав</w:t>
      </w:r>
    </w:p>
    <w:p w:rsidR="008D401F" w:rsidRPr="008D401F" w:rsidRDefault="008D401F" w:rsidP="008D4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D401F">
        <w:rPr>
          <w:rFonts w:ascii="Times New Roman" w:eastAsia="Times New Roman" w:hAnsi="Times New Roman" w:cs="Times New Roman"/>
          <w:b/>
          <w:bCs/>
          <w:lang w:eastAsia="ru-RU"/>
        </w:rPr>
        <w:t xml:space="preserve">членов конкурсной комиссии </w:t>
      </w:r>
    </w:p>
    <w:p w:rsidR="008D401F" w:rsidRPr="008D401F" w:rsidRDefault="008D401F" w:rsidP="008D4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u w:val="single"/>
          <w:lang w:eastAsia="ru-RU"/>
        </w:rPr>
      </w:pPr>
      <w:proofErr w:type="spellStart"/>
      <w:r w:rsidRPr="008D401F">
        <w:rPr>
          <w:rFonts w:ascii="Times New Roman" w:eastAsia="Times New Roman" w:hAnsi="Times New Roman" w:cs="Times New Roman"/>
          <w:bCs/>
          <w:u w:val="single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bCs/>
          <w:u w:val="single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района Новосибирской области</w:t>
      </w:r>
    </w:p>
    <w:p w:rsidR="008D401F" w:rsidRPr="008D401F" w:rsidRDefault="008D401F" w:rsidP="008D4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D401F" w:rsidRPr="008D401F" w:rsidRDefault="008D401F" w:rsidP="008D4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D401F">
        <w:rPr>
          <w:rFonts w:ascii="Times New Roman" w:eastAsia="Times New Roman" w:hAnsi="Times New Roman" w:cs="Times New Roman"/>
          <w:b/>
          <w:bCs/>
          <w:lang w:eastAsia="ru-RU"/>
        </w:rPr>
        <w:t>от Совета депутатов</w:t>
      </w:r>
      <w:r w:rsidRPr="008D401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8D401F" w:rsidRPr="008D401F" w:rsidRDefault="008D401F" w:rsidP="008D4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u w:val="single"/>
          <w:lang w:eastAsia="ru-RU"/>
        </w:rPr>
      </w:pPr>
      <w:proofErr w:type="spellStart"/>
      <w:r w:rsidRPr="008D401F">
        <w:rPr>
          <w:rFonts w:ascii="Times New Roman" w:eastAsia="Times New Roman" w:hAnsi="Times New Roman" w:cs="Times New Roman"/>
          <w:bCs/>
          <w:u w:val="single"/>
          <w:lang w:eastAsia="ru-RU"/>
        </w:rPr>
        <w:t>Битковского</w:t>
      </w:r>
      <w:proofErr w:type="spellEnd"/>
      <w:r w:rsidRPr="008D401F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сельсовета </w:t>
      </w:r>
      <w:proofErr w:type="spellStart"/>
      <w:r w:rsidRPr="008D401F">
        <w:rPr>
          <w:rFonts w:ascii="Times New Roman" w:eastAsia="Times New Roman" w:hAnsi="Times New Roman" w:cs="Times New Roman"/>
          <w:bCs/>
          <w:u w:val="single"/>
          <w:lang w:eastAsia="ru-RU"/>
        </w:rPr>
        <w:t>Сузунского</w:t>
      </w:r>
      <w:proofErr w:type="spellEnd"/>
      <w:r w:rsidRPr="008D401F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района Новосибирской области</w:t>
      </w:r>
    </w:p>
    <w:p w:rsidR="008D401F" w:rsidRPr="008D401F" w:rsidRDefault="008D401F" w:rsidP="008D40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D401F" w:rsidRPr="008D401F" w:rsidRDefault="008D401F" w:rsidP="008D40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8D401F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D401F" w:rsidRPr="008D401F" w:rsidTr="008D401F">
        <w:tc>
          <w:tcPr>
            <w:tcW w:w="4926" w:type="dxa"/>
            <w:shd w:val="clear" w:color="auto" w:fill="auto"/>
          </w:tcPr>
          <w:p w:rsidR="008D401F" w:rsidRPr="008D401F" w:rsidRDefault="008D401F" w:rsidP="008D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Иванов Владимир Владимирович</w:t>
            </w:r>
          </w:p>
        </w:tc>
        <w:tc>
          <w:tcPr>
            <w:tcW w:w="4927" w:type="dxa"/>
            <w:shd w:val="clear" w:color="auto" w:fill="auto"/>
          </w:tcPr>
          <w:p w:rsidR="008D401F" w:rsidRPr="008D401F" w:rsidRDefault="008D401F" w:rsidP="008D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Депутат Совета депутатов</w:t>
            </w:r>
          </w:p>
          <w:p w:rsidR="008D401F" w:rsidRPr="008D401F" w:rsidRDefault="008D401F" w:rsidP="008D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Битковского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  <w:tr w:rsidR="008D401F" w:rsidRPr="008D401F" w:rsidTr="008D401F">
        <w:tc>
          <w:tcPr>
            <w:tcW w:w="4926" w:type="dxa"/>
            <w:shd w:val="clear" w:color="auto" w:fill="auto"/>
          </w:tcPr>
          <w:p w:rsidR="008D401F" w:rsidRPr="008D401F" w:rsidRDefault="008D401F" w:rsidP="008D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Федотова Галина Васильевна</w:t>
            </w:r>
          </w:p>
        </w:tc>
        <w:tc>
          <w:tcPr>
            <w:tcW w:w="4927" w:type="dxa"/>
            <w:shd w:val="clear" w:color="auto" w:fill="auto"/>
          </w:tcPr>
          <w:p w:rsidR="008D401F" w:rsidRPr="008D401F" w:rsidRDefault="008D401F" w:rsidP="008D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 xml:space="preserve">Пенсионер </w:t>
            </w:r>
          </w:p>
        </w:tc>
      </w:tr>
      <w:tr w:rsidR="008D401F" w:rsidRPr="008D401F" w:rsidTr="008D401F">
        <w:tc>
          <w:tcPr>
            <w:tcW w:w="4926" w:type="dxa"/>
            <w:shd w:val="clear" w:color="auto" w:fill="auto"/>
          </w:tcPr>
          <w:p w:rsidR="008D401F" w:rsidRPr="008D401F" w:rsidRDefault="008D401F" w:rsidP="008D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Моликер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Николаевна</w:t>
            </w:r>
          </w:p>
        </w:tc>
        <w:tc>
          <w:tcPr>
            <w:tcW w:w="4927" w:type="dxa"/>
            <w:shd w:val="clear" w:color="auto" w:fill="auto"/>
          </w:tcPr>
          <w:p w:rsidR="008D401F" w:rsidRPr="008D401F" w:rsidRDefault="008D401F" w:rsidP="008D4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 </w:t>
            </w:r>
            <w:proofErr w:type="spellStart"/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>Битковского</w:t>
            </w:r>
            <w:proofErr w:type="spellEnd"/>
            <w:r w:rsidRPr="008D401F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</w:tr>
    </w:tbl>
    <w:p w:rsidR="008D401F" w:rsidRPr="00610F92" w:rsidRDefault="008D401F" w:rsidP="008D4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8"/>
          <w:u w:val="single"/>
          <w:lang w:eastAsia="ru-RU"/>
        </w:rPr>
      </w:pPr>
      <w:r w:rsidRPr="00610F92">
        <w:rPr>
          <w:rFonts w:ascii="Times New Roman" w:eastAsia="Times New Roman" w:hAnsi="Times New Roman" w:cs="Times New Roman"/>
          <w:b/>
          <w:bCs/>
          <w:sz w:val="44"/>
          <w:szCs w:val="48"/>
          <w:u w:val="single"/>
          <w:lang w:eastAsia="ru-RU"/>
        </w:rPr>
        <w:lastRenderedPageBreak/>
        <w:t>ОБЪЯВЛЕНИЕ</w:t>
      </w:r>
    </w:p>
    <w:p w:rsidR="008D401F" w:rsidRPr="00610F92" w:rsidRDefault="008D401F" w:rsidP="008D4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</w:pPr>
      <w:r w:rsidRPr="00610F92"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  <w:t xml:space="preserve">о проведении конкурса по отбору кандидатур на должность Главы </w:t>
      </w:r>
      <w:proofErr w:type="spellStart"/>
      <w:r w:rsidRPr="00610F92"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  <w:t>Битковского</w:t>
      </w:r>
      <w:proofErr w:type="spellEnd"/>
      <w:r w:rsidRPr="00610F92"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  <w:t xml:space="preserve"> сельсовета </w:t>
      </w:r>
      <w:proofErr w:type="spellStart"/>
      <w:r w:rsidRPr="00610F92"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  <w:t>Сузунского</w:t>
      </w:r>
      <w:proofErr w:type="spellEnd"/>
      <w:r w:rsidRPr="00610F92">
        <w:rPr>
          <w:rFonts w:ascii="Times New Roman" w:eastAsia="Times New Roman" w:hAnsi="Times New Roman" w:cs="Times New Roman"/>
          <w:b/>
          <w:bCs/>
          <w:sz w:val="44"/>
          <w:szCs w:val="48"/>
          <w:lang w:eastAsia="ru-RU"/>
        </w:rPr>
        <w:t xml:space="preserve"> района Новосибирской области</w:t>
      </w:r>
    </w:p>
    <w:p w:rsidR="008D401F" w:rsidRPr="00610F92" w:rsidRDefault="008D401F" w:rsidP="008D40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D401F" w:rsidRPr="00610F92" w:rsidRDefault="008D401F" w:rsidP="008D401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6"/>
          <w:szCs w:val="40"/>
          <w:lang w:eastAsia="ru-RU"/>
        </w:rPr>
      </w:pPr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 xml:space="preserve">Совет депутатов </w:t>
      </w:r>
      <w:proofErr w:type="spellStart"/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>Битковского</w:t>
      </w:r>
      <w:proofErr w:type="spellEnd"/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 xml:space="preserve"> сельсовета </w:t>
      </w:r>
      <w:proofErr w:type="spellStart"/>
      <w:r w:rsidRPr="00610F92">
        <w:rPr>
          <w:rFonts w:ascii="Times New Roman" w:eastAsia="Times New Roman" w:hAnsi="Times New Roman" w:cs="Times New Roman"/>
          <w:bCs/>
          <w:sz w:val="36"/>
          <w:szCs w:val="40"/>
          <w:lang w:eastAsia="ru-RU"/>
        </w:rPr>
        <w:t>Сузунского</w:t>
      </w:r>
      <w:proofErr w:type="spellEnd"/>
      <w:r w:rsidRPr="00610F92">
        <w:rPr>
          <w:rFonts w:ascii="Times New Roman" w:eastAsia="Times New Roman" w:hAnsi="Times New Roman" w:cs="Times New Roman"/>
          <w:bCs/>
          <w:sz w:val="36"/>
          <w:szCs w:val="40"/>
          <w:lang w:eastAsia="ru-RU"/>
        </w:rPr>
        <w:t xml:space="preserve"> района </w:t>
      </w:r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 xml:space="preserve">объявляет конкурс по отбору кандидатур на должность Главы </w:t>
      </w:r>
      <w:proofErr w:type="spellStart"/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>Битковского</w:t>
      </w:r>
      <w:proofErr w:type="spellEnd"/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 xml:space="preserve"> сельсовета </w:t>
      </w:r>
      <w:proofErr w:type="spellStart"/>
      <w:r w:rsidRPr="00610F92">
        <w:rPr>
          <w:rFonts w:ascii="Times New Roman" w:eastAsia="Times New Roman" w:hAnsi="Times New Roman" w:cs="Times New Roman"/>
          <w:bCs/>
          <w:sz w:val="36"/>
          <w:szCs w:val="40"/>
          <w:lang w:eastAsia="ru-RU"/>
        </w:rPr>
        <w:t>Сузунского</w:t>
      </w:r>
      <w:proofErr w:type="spellEnd"/>
      <w:r w:rsidRPr="00610F92">
        <w:rPr>
          <w:rFonts w:ascii="Times New Roman" w:eastAsia="Times New Roman" w:hAnsi="Times New Roman" w:cs="Times New Roman"/>
          <w:bCs/>
          <w:sz w:val="36"/>
          <w:szCs w:val="40"/>
          <w:lang w:eastAsia="ru-RU"/>
        </w:rPr>
        <w:t xml:space="preserve"> района Новосибирской области.</w:t>
      </w:r>
    </w:p>
    <w:p w:rsidR="008D401F" w:rsidRPr="00610F92" w:rsidRDefault="008D401F" w:rsidP="008D40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>Дата, время и место проведения конкурса:</w:t>
      </w:r>
    </w:p>
    <w:p w:rsidR="008D401F" w:rsidRPr="00610F92" w:rsidRDefault="008D401F" w:rsidP="008D4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  <w:r w:rsidRPr="00610F92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«21» декабря 2020 года, начало в 11.00 часов,</w:t>
      </w:r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 xml:space="preserve"> в здании администрации </w:t>
      </w:r>
      <w:proofErr w:type="spellStart"/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>Битковского</w:t>
      </w:r>
      <w:proofErr w:type="spellEnd"/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 xml:space="preserve"> сельсовета </w:t>
      </w:r>
      <w:proofErr w:type="spellStart"/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>Сузунского</w:t>
      </w:r>
      <w:proofErr w:type="spellEnd"/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 xml:space="preserve"> района Новосибирской области по адресу: Новосибирская область, </w:t>
      </w:r>
      <w:proofErr w:type="spellStart"/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>Сузунский</w:t>
      </w:r>
      <w:proofErr w:type="spellEnd"/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 xml:space="preserve"> район, село Битки, ул. Пролетарская, д. 29.</w:t>
      </w:r>
    </w:p>
    <w:p w:rsidR="008D401F" w:rsidRPr="00610F92" w:rsidRDefault="008D401F" w:rsidP="008D4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</w:p>
    <w:p w:rsidR="008D401F" w:rsidRPr="00610F92" w:rsidRDefault="008D401F" w:rsidP="008D40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 xml:space="preserve">Прием документов производится конкурсной комиссией </w:t>
      </w:r>
      <w:r w:rsidRPr="00610F92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с 07 ноября по 17 ноября 2020 года</w:t>
      </w:r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 xml:space="preserve"> по адресу: Новосибирская область, </w:t>
      </w:r>
      <w:proofErr w:type="spellStart"/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>Сузунский</w:t>
      </w:r>
      <w:proofErr w:type="spellEnd"/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 xml:space="preserve"> район, село Битки,</w:t>
      </w:r>
    </w:p>
    <w:p w:rsidR="008D401F" w:rsidRPr="00610F92" w:rsidRDefault="008D401F" w:rsidP="008D40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 xml:space="preserve"> ул. Пролетарская д.29;</w:t>
      </w:r>
    </w:p>
    <w:p w:rsidR="008D401F" w:rsidRPr="00610F92" w:rsidRDefault="008D401F" w:rsidP="008D40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 w:rsidRPr="00610F92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 xml:space="preserve">понедельник - пятница с 08.00 до 16.00 часов, </w:t>
      </w:r>
    </w:p>
    <w:p w:rsidR="008D401F" w:rsidRPr="00610F92" w:rsidRDefault="008D401F" w:rsidP="008D40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 w:rsidRPr="00610F92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 xml:space="preserve">перерыв на обед с 13.00 до 14.00, </w:t>
      </w:r>
    </w:p>
    <w:p w:rsidR="008D401F" w:rsidRPr="00610F92" w:rsidRDefault="008D401F" w:rsidP="008D40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 w:rsidRPr="00610F92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выходные дни: суббота и воскресенье.</w:t>
      </w:r>
    </w:p>
    <w:p w:rsidR="008D401F" w:rsidRPr="00610F92" w:rsidRDefault="008D401F" w:rsidP="008D40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 xml:space="preserve">С перечнем документов для участия в конкурсе можно ознакомиться на официальном сайте администрации </w:t>
      </w:r>
      <w:proofErr w:type="spellStart"/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>Битковского</w:t>
      </w:r>
      <w:proofErr w:type="spellEnd"/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 xml:space="preserve"> сельсовета в информационно - телекоммуникационной сети «Интернет» или </w:t>
      </w:r>
    </w:p>
    <w:p w:rsidR="008D401F" w:rsidRPr="00610F92" w:rsidRDefault="008D401F" w:rsidP="008D40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>в конкурсной комиссии</w:t>
      </w:r>
    </w:p>
    <w:p w:rsidR="008D401F" w:rsidRPr="00610F92" w:rsidRDefault="008D401F" w:rsidP="008D40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 w:rsidRPr="00610F92">
        <w:rPr>
          <w:rFonts w:ascii="Times New Roman" w:eastAsia="Times New Roman" w:hAnsi="Times New Roman" w:cs="Times New Roman"/>
          <w:sz w:val="36"/>
          <w:szCs w:val="40"/>
          <w:lang w:eastAsia="ru-RU"/>
        </w:rPr>
        <w:t xml:space="preserve">контактный телефон для получения справочной </w:t>
      </w:r>
      <w:r w:rsidRPr="00610F92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 xml:space="preserve">информации: 8 (383) 46 31 148 </w:t>
      </w:r>
    </w:p>
    <w:p w:rsidR="008D401F" w:rsidRPr="00610F92" w:rsidRDefault="008D401F" w:rsidP="008D40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 w:rsidRPr="00610F92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(</w:t>
      </w:r>
      <w:proofErr w:type="spellStart"/>
      <w:r w:rsidRPr="00610F92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Моликер</w:t>
      </w:r>
      <w:proofErr w:type="spellEnd"/>
      <w:r w:rsidRPr="00610F92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 xml:space="preserve"> Светлана Николаевна)</w:t>
      </w:r>
    </w:p>
    <w:p w:rsidR="008D401F" w:rsidRPr="008D401F" w:rsidRDefault="008D401F" w:rsidP="008D40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01F" w:rsidRDefault="008D401F" w:rsidP="008D401F">
      <w:pPr>
        <w:tabs>
          <w:tab w:val="right" w:pos="9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F92" w:rsidRDefault="00610F92" w:rsidP="008D401F">
      <w:pPr>
        <w:tabs>
          <w:tab w:val="right" w:pos="9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2" w:name="_GoBack"/>
      <w:bookmarkEnd w:id="2"/>
    </w:p>
    <w:p w:rsidR="00BB53AA" w:rsidRPr="00BB53AA" w:rsidRDefault="00BB53AA" w:rsidP="00BB53A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 w:rsidRPr="00BB5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AE284A" w:rsidRDefault="00BB53AA" w:rsidP="00BB53AA">
      <w:pPr>
        <w:jc w:val="center"/>
      </w:pPr>
      <w:r w:rsidRPr="00BB53A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379EA8" wp14:editId="38CE7783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3A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Учредитель Администрация </w:t>
      </w:r>
      <w:proofErr w:type="spellStart"/>
      <w:r w:rsidRPr="00BB53A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Битковского</w:t>
      </w:r>
      <w:proofErr w:type="spellEnd"/>
      <w:r w:rsidRPr="00BB53A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 xml:space="preserve"> сельсовета. Тираж 21 экземпляр.</w:t>
      </w:r>
    </w:p>
    <w:sectPr w:rsidR="00AE284A" w:rsidSect="008D401F">
      <w:footerReference w:type="default" r:id="rId12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25" w:rsidRDefault="00962125">
      <w:pPr>
        <w:spacing w:after="0" w:line="240" w:lineRule="auto"/>
      </w:pPr>
      <w:r>
        <w:separator/>
      </w:r>
    </w:p>
  </w:endnote>
  <w:endnote w:type="continuationSeparator" w:id="0">
    <w:p w:rsidR="00962125" w:rsidRDefault="0096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397335"/>
      <w:docPartObj>
        <w:docPartGallery w:val="Page Numbers (Bottom of Page)"/>
        <w:docPartUnique/>
      </w:docPartObj>
    </w:sdtPr>
    <w:sdtContent>
      <w:p w:rsidR="008D401F" w:rsidRDefault="008D40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401F">
          <w:rPr>
            <w:noProof/>
            <w:lang w:val="ru-RU"/>
          </w:rPr>
          <w:t>21</w:t>
        </w:r>
        <w:r>
          <w:fldChar w:fldCharType="end"/>
        </w:r>
      </w:p>
    </w:sdtContent>
  </w:sdt>
  <w:p w:rsidR="008D401F" w:rsidRDefault="008D40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702213"/>
      <w:docPartObj>
        <w:docPartGallery w:val="Page Numbers (Bottom of Page)"/>
        <w:docPartUnique/>
      </w:docPartObj>
    </w:sdtPr>
    <w:sdtContent>
      <w:p w:rsidR="008D401F" w:rsidRDefault="008D40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401F">
          <w:rPr>
            <w:noProof/>
            <w:lang w:val="ru-RU"/>
          </w:rPr>
          <w:t>1</w:t>
        </w:r>
        <w:r>
          <w:fldChar w:fldCharType="end"/>
        </w:r>
      </w:p>
    </w:sdtContent>
  </w:sdt>
  <w:p w:rsidR="008D401F" w:rsidRDefault="008D401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739929"/>
      <w:docPartObj>
        <w:docPartGallery w:val="Page Numbers (Bottom of Page)"/>
        <w:docPartUnique/>
      </w:docPartObj>
    </w:sdtPr>
    <w:sdtContent>
      <w:p w:rsidR="008D401F" w:rsidRDefault="008D401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F92" w:rsidRPr="00610F92">
          <w:rPr>
            <w:noProof/>
            <w:lang w:val="ru-RU"/>
          </w:rPr>
          <w:t>24</w:t>
        </w:r>
        <w:r>
          <w:fldChar w:fldCharType="end"/>
        </w:r>
      </w:p>
    </w:sdtContent>
  </w:sdt>
  <w:p w:rsidR="008D401F" w:rsidRDefault="008D40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25" w:rsidRDefault="00962125">
      <w:pPr>
        <w:spacing w:after="0" w:line="240" w:lineRule="auto"/>
      </w:pPr>
      <w:r>
        <w:separator/>
      </w:r>
    </w:p>
  </w:footnote>
  <w:footnote w:type="continuationSeparator" w:id="0">
    <w:p w:rsidR="00962125" w:rsidRDefault="00962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B526B"/>
    <w:multiLevelType w:val="hybridMultilevel"/>
    <w:tmpl w:val="15829924"/>
    <w:lvl w:ilvl="0" w:tplc="09E8447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6465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BE00D6A"/>
    <w:multiLevelType w:val="hybridMultilevel"/>
    <w:tmpl w:val="5FBE7394"/>
    <w:lvl w:ilvl="0" w:tplc="4676912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CCC0769"/>
    <w:multiLevelType w:val="multilevel"/>
    <w:tmpl w:val="B176AA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5">
    <w:nsid w:val="27B04364"/>
    <w:multiLevelType w:val="multilevel"/>
    <w:tmpl w:val="9E98D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7D55156"/>
    <w:multiLevelType w:val="hybridMultilevel"/>
    <w:tmpl w:val="B09A899C"/>
    <w:lvl w:ilvl="0" w:tplc="EF34619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F49BE"/>
    <w:multiLevelType w:val="hybridMultilevel"/>
    <w:tmpl w:val="10F0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E049B"/>
    <w:multiLevelType w:val="hybridMultilevel"/>
    <w:tmpl w:val="65DAE976"/>
    <w:lvl w:ilvl="0" w:tplc="D0BC361E">
      <w:start w:val="11"/>
      <w:numFmt w:val="decimal"/>
      <w:lvlText w:val="%1"/>
      <w:lvlJc w:val="left"/>
      <w:pPr>
        <w:tabs>
          <w:tab w:val="num" w:pos="4464"/>
        </w:tabs>
        <w:ind w:left="446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11">
    <w:nsid w:val="34172681"/>
    <w:multiLevelType w:val="hybridMultilevel"/>
    <w:tmpl w:val="9D7E979A"/>
    <w:lvl w:ilvl="0" w:tplc="7DAC916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>
    <w:nsid w:val="34A272C4"/>
    <w:multiLevelType w:val="multilevel"/>
    <w:tmpl w:val="C6C284D2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7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2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13">
    <w:nsid w:val="36761C78"/>
    <w:multiLevelType w:val="hybridMultilevel"/>
    <w:tmpl w:val="02747702"/>
    <w:lvl w:ilvl="0" w:tplc="44946E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4">
    <w:nsid w:val="3D257101"/>
    <w:multiLevelType w:val="hybridMultilevel"/>
    <w:tmpl w:val="EA705A58"/>
    <w:lvl w:ilvl="0" w:tplc="32C4EDA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3E561872"/>
    <w:multiLevelType w:val="hybridMultilevel"/>
    <w:tmpl w:val="C76A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8A7DD7"/>
    <w:multiLevelType w:val="hybridMultilevel"/>
    <w:tmpl w:val="E0E07538"/>
    <w:lvl w:ilvl="0" w:tplc="865E3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6491958"/>
    <w:multiLevelType w:val="hybridMultilevel"/>
    <w:tmpl w:val="E5E6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F3809"/>
    <w:multiLevelType w:val="hybridMultilevel"/>
    <w:tmpl w:val="9FF2B3A8"/>
    <w:lvl w:ilvl="0" w:tplc="7840A2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A64FC92">
      <w:start w:val="3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AB6EB4"/>
    <w:multiLevelType w:val="hybridMultilevel"/>
    <w:tmpl w:val="B9B84B48"/>
    <w:lvl w:ilvl="0" w:tplc="1FEC1F6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2">
    <w:nsid w:val="4DC677B6"/>
    <w:multiLevelType w:val="hybridMultilevel"/>
    <w:tmpl w:val="0C9AE5D8"/>
    <w:lvl w:ilvl="0" w:tplc="2B526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F611B4"/>
    <w:multiLevelType w:val="hybridMultilevel"/>
    <w:tmpl w:val="B79A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1C5501"/>
    <w:multiLevelType w:val="multilevel"/>
    <w:tmpl w:val="665A0B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537E5284"/>
    <w:multiLevelType w:val="hybridMultilevel"/>
    <w:tmpl w:val="85464AC4"/>
    <w:lvl w:ilvl="0" w:tplc="0BDAF0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7">
    <w:nsid w:val="54981F71"/>
    <w:multiLevelType w:val="multilevel"/>
    <w:tmpl w:val="0ACE0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E83874"/>
    <w:multiLevelType w:val="hybridMultilevel"/>
    <w:tmpl w:val="FDF2F104"/>
    <w:lvl w:ilvl="0" w:tplc="75DCF6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0416A32"/>
    <w:multiLevelType w:val="hybridMultilevel"/>
    <w:tmpl w:val="284421FC"/>
    <w:lvl w:ilvl="0" w:tplc="EFCAB7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8D1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3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6FB12665"/>
    <w:multiLevelType w:val="hybridMultilevel"/>
    <w:tmpl w:val="4B36ACC4"/>
    <w:lvl w:ilvl="0" w:tplc="894E155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1B217DE"/>
    <w:multiLevelType w:val="hybridMultilevel"/>
    <w:tmpl w:val="974CB67E"/>
    <w:lvl w:ilvl="0" w:tplc="7D50F64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54516A"/>
    <w:multiLevelType w:val="hybridMultilevel"/>
    <w:tmpl w:val="33F2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1C1B5B"/>
    <w:multiLevelType w:val="hybridMultilevel"/>
    <w:tmpl w:val="8C02AF2E"/>
    <w:lvl w:ilvl="0" w:tplc="7BBAEF2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20"/>
  </w:num>
  <w:num w:numId="4">
    <w:abstractNumId w:val="9"/>
  </w:num>
  <w:num w:numId="5">
    <w:abstractNumId w:val="23"/>
  </w:num>
  <w:num w:numId="6">
    <w:abstractNumId w:val="0"/>
  </w:num>
  <w:num w:numId="7">
    <w:abstractNumId w:val="28"/>
  </w:num>
  <w:num w:numId="8">
    <w:abstractNumId w:val="25"/>
  </w:num>
  <w:num w:numId="9">
    <w:abstractNumId w:val="37"/>
  </w:num>
  <w:num w:numId="10">
    <w:abstractNumId w:val="5"/>
  </w:num>
  <w:num w:numId="11">
    <w:abstractNumId w:val="27"/>
  </w:num>
  <w:num w:numId="12">
    <w:abstractNumId w:val="33"/>
  </w:num>
  <w:num w:numId="13">
    <w:abstractNumId w:val="32"/>
  </w:num>
  <w:num w:numId="14">
    <w:abstractNumId w:val="39"/>
  </w:num>
  <w:num w:numId="15">
    <w:abstractNumId w:val="34"/>
  </w:num>
  <w:num w:numId="16">
    <w:abstractNumId w:val="7"/>
  </w:num>
  <w:num w:numId="17">
    <w:abstractNumId w:val="30"/>
  </w:num>
  <w:num w:numId="18">
    <w:abstractNumId w:val="22"/>
  </w:num>
  <w:num w:numId="19">
    <w:abstractNumId w:val="31"/>
  </w:num>
  <w:num w:numId="20">
    <w:abstractNumId w:val="2"/>
  </w:num>
  <w:num w:numId="21">
    <w:abstractNumId w:val="24"/>
  </w:num>
  <w:num w:numId="22">
    <w:abstractNumId w:val="8"/>
  </w:num>
  <w:num w:numId="23">
    <w:abstractNumId w:val="16"/>
  </w:num>
  <w:num w:numId="24">
    <w:abstractNumId w:val="29"/>
  </w:num>
  <w:num w:numId="25">
    <w:abstractNumId w:val="11"/>
  </w:num>
  <w:num w:numId="26">
    <w:abstractNumId w:val="10"/>
  </w:num>
  <w:num w:numId="27">
    <w:abstractNumId w:val="14"/>
  </w:num>
  <w:num w:numId="28">
    <w:abstractNumId w:val="13"/>
  </w:num>
  <w:num w:numId="29">
    <w:abstractNumId w:val="1"/>
  </w:num>
  <w:num w:numId="30">
    <w:abstractNumId w:val="19"/>
  </w:num>
  <w:num w:numId="31">
    <w:abstractNumId w:val="3"/>
  </w:num>
  <w:num w:numId="32">
    <w:abstractNumId w:val="21"/>
  </w:num>
  <w:num w:numId="33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17"/>
  </w:num>
  <w:num w:numId="36">
    <w:abstractNumId w:val="26"/>
  </w:num>
  <w:num w:numId="37">
    <w:abstractNumId w:val="36"/>
  </w:num>
  <w:num w:numId="38">
    <w:abstractNumId w:val="6"/>
  </w:num>
  <w:num w:numId="39">
    <w:abstractNumId w:val="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610F92"/>
    <w:rsid w:val="008D401F"/>
    <w:rsid w:val="00962125"/>
    <w:rsid w:val="00AE284A"/>
    <w:rsid w:val="00B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99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99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4DBB-CB50-4F1F-87F7-618A4A4D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6972</Words>
  <Characters>39742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2020-10-27T06:01:00Z</dcterms:created>
  <dcterms:modified xsi:type="dcterms:W3CDTF">2020-10-27T06:01:00Z</dcterms:modified>
</cp:coreProperties>
</file>