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3AA" w:rsidRPr="00BB53AA" w:rsidRDefault="00BB53AA" w:rsidP="00BB53AA">
      <w:pPr>
        <w:spacing w:after="0" w:line="240" w:lineRule="auto"/>
        <w:contextualSpacing/>
        <w:jc w:val="center"/>
        <w:rPr>
          <w:rFonts w:ascii="Times New Roman" w:eastAsia="Calibri" w:hAnsi="Times New Roman" w:cs="Times New Roman"/>
          <w:b/>
          <w:i/>
          <w:sz w:val="56"/>
          <w:szCs w:val="72"/>
          <w:lang w:eastAsia="ru-RU"/>
        </w:rPr>
      </w:pPr>
      <w:r w:rsidRPr="00BB53AA">
        <w:rPr>
          <w:rFonts w:ascii="Times New Roman" w:eastAsia="Calibri" w:hAnsi="Times New Roman" w:cs="Times New Roman"/>
          <w:b/>
          <w:i/>
          <w:sz w:val="56"/>
          <w:szCs w:val="72"/>
          <w:lang w:eastAsia="ru-RU"/>
        </w:rPr>
        <w:t>БИТКОВСКИЙ ВЕСТНИК»</w:t>
      </w:r>
    </w:p>
    <w:p w:rsidR="00BB53AA" w:rsidRPr="00BB53AA" w:rsidRDefault="001046EE" w:rsidP="001C673E">
      <w:pPr>
        <w:spacing w:after="0" w:line="240" w:lineRule="auto"/>
        <w:jc w:val="center"/>
        <w:rPr>
          <w:rFonts w:ascii="Times New Roman" w:eastAsia="Calibri" w:hAnsi="Times New Roman" w:cs="Times New Roman"/>
          <w:b/>
          <w:i/>
          <w:sz w:val="56"/>
          <w:szCs w:val="72"/>
          <w:lang w:eastAsia="ru-RU"/>
        </w:rPr>
      </w:pPr>
      <w:r>
        <w:rPr>
          <w:rFonts w:ascii="Times New Roman" w:eastAsia="Calibri" w:hAnsi="Times New Roman" w:cs="Times New Roman"/>
          <w:b/>
          <w:i/>
          <w:sz w:val="56"/>
          <w:szCs w:val="72"/>
          <w:lang w:eastAsia="ru-RU"/>
        </w:rPr>
        <w:t>№ 16(274</w:t>
      </w:r>
      <w:r w:rsidR="00A03723">
        <w:rPr>
          <w:rFonts w:ascii="Times New Roman" w:eastAsia="Calibri" w:hAnsi="Times New Roman" w:cs="Times New Roman"/>
          <w:b/>
          <w:i/>
          <w:sz w:val="56"/>
          <w:szCs w:val="72"/>
          <w:lang w:eastAsia="ru-RU"/>
        </w:rPr>
        <w:t>)</w:t>
      </w:r>
      <w:r w:rsidR="001C673E">
        <w:rPr>
          <w:rFonts w:ascii="Times New Roman" w:eastAsia="Calibri" w:hAnsi="Times New Roman" w:cs="Times New Roman"/>
          <w:b/>
          <w:i/>
          <w:sz w:val="56"/>
          <w:szCs w:val="72"/>
          <w:lang w:eastAsia="ru-RU"/>
        </w:rPr>
        <w:t xml:space="preserve"> </w:t>
      </w:r>
      <w:r>
        <w:rPr>
          <w:rFonts w:ascii="Times New Roman" w:eastAsia="Calibri" w:hAnsi="Times New Roman" w:cs="Times New Roman"/>
          <w:b/>
          <w:i/>
          <w:sz w:val="56"/>
          <w:szCs w:val="72"/>
          <w:lang w:eastAsia="ru-RU"/>
        </w:rPr>
        <w:t>26 ноября</w:t>
      </w:r>
      <w:r w:rsidR="00A03723">
        <w:rPr>
          <w:rFonts w:ascii="Times New Roman" w:eastAsia="Calibri" w:hAnsi="Times New Roman" w:cs="Times New Roman"/>
          <w:b/>
          <w:i/>
          <w:sz w:val="56"/>
          <w:szCs w:val="72"/>
          <w:lang w:eastAsia="ru-RU"/>
        </w:rPr>
        <w:t xml:space="preserve"> 2021</w:t>
      </w:r>
      <w:r w:rsidR="00BB53AA" w:rsidRPr="00BB53AA">
        <w:rPr>
          <w:rFonts w:ascii="Times New Roman" w:eastAsia="Calibri" w:hAnsi="Times New Roman" w:cs="Times New Roman"/>
          <w:b/>
          <w:i/>
          <w:sz w:val="56"/>
          <w:szCs w:val="72"/>
          <w:lang w:eastAsia="ru-RU"/>
        </w:rPr>
        <w:t xml:space="preserve"> года</w:t>
      </w:r>
    </w:p>
    <w:p w:rsidR="00BB53AA" w:rsidRPr="00BB53AA" w:rsidRDefault="00BB53AA" w:rsidP="00BB53AA">
      <w:pPr>
        <w:spacing w:after="0" w:line="240" w:lineRule="auto"/>
        <w:jc w:val="center"/>
        <w:rPr>
          <w:rFonts w:ascii="Times New Roman" w:eastAsia="Calibri" w:hAnsi="Times New Roman" w:cs="Times New Roman"/>
          <w:sz w:val="24"/>
          <w:szCs w:val="32"/>
          <w:lang w:eastAsia="ru-RU"/>
        </w:rPr>
      </w:pPr>
      <w:r w:rsidRPr="00BB53AA">
        <w:rPr>
          <w:rFonts w:ascii="Times New Roman" w:eastAsia="Calibri" w:hAnsi="Times New Roman" w:cs="Times New Roman"/>
          <w:sz w:val="24"/>
          <w:szCs w:val="32"/>
          <w:lang w:eastAsia="ru-RU"/>
        </w:rPr>
        <w:t>Информационный бюллетень органов местного самоуправления</w:t>
      </w:r>
    </w:p>
    <w:p w:rsidR="00BB53AA" w:rsidRPr="00BB53AA" w:rsidRDefault="00BB53AA" w:rsidP="00BB53AA">
      <w:pPr>
        <w:spacing w:after="0" w:line="240" w:lineRule="auto"/>
        <w:jc w:val="center"/>
        <w:rPr>
          <w:rFonts w:ascii="Times New Roman" w:eastAsia="Calibri" w:hAnsi="Times New Roman" w:cs="Times New Roman"/>
          <w:b/>
          <w:i/>
          <w:sz w:val="28"/>
          <w:szCs w:val="32"/>
          <w:lang w:eastAsia="ru-RU"/>
        </w:rPr>
      </w:pPr>
      <w:r w:rsidRPr="00BB53AA">
        <w:rPr>
          <w:rFonts w:ascii="Times New Roman" w:eastAsia="Calibri" w:hAnsi="Times New Roman" w:cs="Times New Roman"/>
          <w:b/>
          <w:i/>
          <w:sz w:val="28"/>
          <w:szCs w:val="32"/>
          <w:lang w:eastAsia="ru-RU"/>
        </w:rPr>
        <w:t>Битковского сельсовета</w:t>
      </w:r>
    </w:p>
    <w:p w:rsidR="00BB53AA" w:rsidRPr="00BB53AA" w:rsidRDefault="00BB53AA" w:rsidP="00BB53AA">
      <w:pPr>
        <w:pBdr>
          <w:bottom w:val="single" w:sz="12" w:space="3" w:color="auto"/>
        </w:pBdr>
        <w:spacing w:after="0" w:line="240" w:lineRule="auto"/>
        <w:jc w:val="center"/>
        <w:rPr>
          <w:rFonts w:ascii="Times New Roman" w:eastAsia="Calibri" w:hAnsi="Times New Roman" w:cs="Times New Roman"/>
          <w:b/>
          <w:i/>
          <w:sz w:val="28"/>
          <w:szCs w:val="32"/>
          <w:lang w:eastAsia="ru-RU"/>
        </w:rPr>
      </w:pPr>
      <w:r w:rsidRPr="00BB53AA">
        <w:rPr>
          <w:rFonts w:ascii="Times New Roman" w:eastAsia="Calibri" w:hAnsi="Times New Roman" w:cs="Times New Roman"/>
          <w:b/>
          <w:i/>
          <w:sz w:val="28"/>
          <w:szCs w:val="32"/>
          <w:lang w:eastAsia="ru-RU"/>
        </w:rPr>
        <w:t>Сузунского района Новосибирской области</w:t>
      </w:r>
    </w:p>
    <w:tbl>
      <w:tblPr>
        <w:tblpPr w:leftFromText="180" w:rightFromText="180" w:vertAnchor="text" w:tblpX="28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8"/>
      </w:tblGrid>
      <w:tr w:rsidR="00BB53AA" w:rsidRPr="00BB53AA" w:rsidTr="008D401F">
        <w:trPr>
          <w:trHeight w:val="419"/>
        </w:trPr>
        <w:tc>
          <w:tcPr>
            <w:tcW w:w="4468" w:type="dxa"/>
          </w:tcPr>
          <w:p w:rsidR="00BB53AA" w:rsidRPr="00BB53AA" w:rsidRDefault="00BB53AA" w:rsidP="00BB53AA">
            <w:pPr>
              <w:spacing w:line="240" w:lineRule="auto"/>
              <w:jc w:val="center"/>
              <w:rPr>
                <w:rFonts w:ascii="Times New Roman" w:eastAsia="Times New Roman" w:hAnsi="Times New Roman" w:cs="Times New Roman"/>
                <w:b/>
                <w:i/>
                <w:sz w:val="32"/>
                <w:szCs w:val="32"/>
                <w:lang w:eastAsia="ru-RU"/>
              </w:rPr>
            </w:pPr>
            <w:r w:rsidRPr="00BB53AA">
              <w:rPr>
                <w:rFonts w:ascii="Times New Roman" w:eastAsia="Times New Roman" w:hAnsi="Times New Roman" w:cs="Times New Roman"/>
                <w:b/>
                <w:i/>
                <w:sz w:val="32"/>
                <w:szCs w:val="32"/>
                <w:lang w:eastAsia="ru-RU"/>
              </w:rPr>
              <w:t>Из официальных источников</w:t>
            </w:r>
          </w:p>
        </w:tc>
      </w:tr>
    </w:tbl>
    <w:p w:rsidR="00BB53AA" w:rsidRPr="00BB53AA" w:rsidRDefault="00BB53AA" w:rsidP="00BB53AA">
      <w:pPr>
        <w:spacing w:after="0" w:line="240" w:lineRule="auto"/>
        <w:jc w:val="center"/>
        <w:rPr>
          <w:rFonts w:ascii="Times New Roman" w:eastAsia="Times New Roman" w:hAnsi="Times New Roman" w:cs="Times New Roman"/>
          <w:lang w:eastAsia="ru-RU"/>
        </w:rPr>
      </w:pPr>
    </w:p>
    <w:p w:rsidR="008E2A3F" w:rsidRDefault="008E2A3F" w:rsidP="006B5A6D">
      <w:pPr>
        <w:spacing w:after="0" w:line="240" w:lineRule="auto"/>
        <w:jc w:val="center"/>
        <w:rPr>
          <w:rFonts w:ascii="Times New Roman" w:eastAsia="Calibri" w:hAnsi="Times New Roman" w:cs="Times New Roman"/>
          <w:color w:val="000000" w:themeColor="text1"/>
          <w:sz w:val="20"/>
          <w:szCs w:val="20"/>
          <w:lang w:eastAsia="ru-RU"/>
        </w:rPr>
      </w:pPr>
    </w:p>
    <w:p w:rsidR="008E2A3F" w:rsidRPr="001157D2" w:rsidRDefault="008E2A3F" w:rsidP="006B5A6D">
      <w:pPr>
        <w:spacing w:after="0" w:line="240" w:lineRule="auto"/>
        <w:jc w:val="center"/>
        <w:rPr>
          <w:rFonts w:ascii="Times New Roman" w:eastAsia="Calibri" w:hAnsi="Times New Roman" w:cs="Times New Roman"/>
          <w:color w:val="000000" w:themeColor="text1"/>
          <w:sz w:val="20"/>
          <w:szCs w:val="20"/>
          <w:lang w:eastAsia="ru-RU"/>
        </w:rPr>
      </w:pP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СОВЕТ ДЕПУТАТОВ</w:t>
      </w: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 xml:space="preserve">БИТКОВСКОГО СЕЛЬСОВЕТА </w:t>
      </w: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Сузунского района Новосибирская область</w:t>
      </w: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шестого созыва</w:t>
      </w:r>
    </w:p>
    <w:p w:rsidR="00DA475D" w:rsidRPr="00DA475D" w:rsidRDefault="00DA475D" w:rsidP="00DA475D">
      <w:pPr>
        <w:spacing w:after="0" w:line="240" w:lineRule="auto"/>
        <w:jc w:val="center"/>
        <w:rPr>
          <w:rFonts w:ascii="Times New Roman" w:eastAsia="Times New Roman" w:hAnsi="Times New Roman" w:cs="Times New Roman"/>
          <w:b/>
          <w:lang w:eastAsia="ru-RU"/>
        </w:rPr>
      </w:pP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РЕШЕНИЕ</w:t>
      </w:r>
    </w:p>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четырнадцатой сессии </w:t>
      </w:r>
    </w:p>
    <w:p w:rsidR="00DA475D" w:rsidRPr="00DA475D" w:rsidRDefault="00DA475D" w:rsidP="00DA475D">
      <w:pPr>
        <w:tabs>
          <w:tab w:val="center" w:pos="4961"/>
          <w:tab w:val="right" w:pos="9922"/>
        </w:tabs>
        <w:spacing w:after="0" w:line="240" w:lineRule="auto"/>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От 12.10.2021</w:t>
      </w:r>
      <w:r w:rsidRPr="00DA475D">
        <w:rPr>
          <w:rFonts w:ascii="Times New Roman" w:eastAsia="Times New Roman" w:hAnsi="Times New Roman" w:cs="Times New Roman"/>
          <w:lang w:eastAsia="ru-RU"/>
        </w:rPr>
        <w:tab/>
        <w:t>с. Битки</w:t>
      </w:r>
      <w:r w:rsidRPr="00DA475D">
        <w:rPr>
          <w:rFonts w:ascii="Times New Roman" w:eastAsia="Times New Roman" w:hAnsi="Times New Roman" w:cs="Times New Roman"/>
          <w:lang w:eastAsia="ru-RU"/>
        </w:rPr>
        <w:tab/>
        <w:t>№ 25</w:t>
      </w:r>
    </w:p>
    <w:p w:rsidR="00DA475D" w:rsidRPr="00DA475D" w:rsidRDefault="00DA475D" w:rsidP="00DA475D">
      <w:pPr>
        <w:spacing w:after="0" w:line="240" w:lineRule="auto"/>
        <w:jc w:val="center"/>
        <w:rPr>
          <w:rFonts w:ascii="Times New Roman" w:eastAsia="Times New Roman" w:hAnsi="Times New Roman" w:cs="Times New Roman"/>
          <w:b/>
          <w:lang w:eastAsia="ru-RU"/>
        </w:rPr>
      </w:pPr>
    </w:p>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О внесении изменений в Устав сельского поселения Битковского сельсовета</w:t>
      </w:r>
    </w:p>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Сузунского муниципального района Новосибирской области</w:t>
      </w:r>
    </w:p>
    <w:p w:rsidR="00DA475D" w:rsidRPr="00DA475D" w:rsidRDefault="00DA475D" w:rsidP="00DA475D">
      <w:pPr>
        <w:spacing w:after="0" w:line="240" w:lineRule="auto"/>
        <w:jc w:val="center"/>
        <w:rPr>
          <w:rFonts w:ascii="Times New Roman" w:eastAsia="Times New Roman" w:hAnsi="Times New Roman" w:cs="Times New Roman"/>
          <w:lang w:eastAsia="ru-RU"/>
        </w:rPr>
      </w:pPr>
    </w:p>
    <w:p w:rsidR="00DA475D" w:rsidRPr="00DA475D" w:rsidRDefault="00DA475D" w:rsidP="00DA475D">
      <w:pPr>
        <w:shd w:val="clear" w:color="auto" w:fill="FFFFFF"/>
        <w:tabs>
          <w:tab w:val="left" w:leader="underscore" w:pos="2179"/>
        </w:tabs>
        <w:spacing w:after="0" w:line="240" w:lineRule="auto"/>
        <w:ind w:left="10"/>
        <w:jc w:val="both"/>
        <w:rPr>
          <w:rFonts w:ascii="Times New Roman" w:eastAsia="Times New Roman" w:hAnsi="Times New Roman" w:cs="Times New Roman"/>
          <w:color w:val="000000"/>
          <w:spacing w:val="-1"/>
          <w:lang w:eastAsia="ru-RU"/>
        </w:rPr>
      </w:pPr>
      <w:r w:rsidRPr="00DA475D">
        <w:rPr>
          <w:rFonts w:ascii="Times New Roman" w:eastAsia="Times New Roman" w:hAnsi="Times New Roman" w:cs="Times New Roman"/>
          <w:color w:val="000000"/>
          <w:spacing w:val="-1"/>
          <w:lang w:eastAsia="ru-RU"/>
        </w:rPr>
        <w:t xml:space="preserve">      В соответствии со ст. 7, 35, 44  Федерального закона от 06.10.2003 г № 131-ФЗ « Об общих принципах организации местного самоуправления в Российской Федерации» Совет депутатов Битковского сельсовета Сузунского района Новосибирской области</w:t>
      </w:r>
    </w:p>
    <w:p w:rsidR="00DA475D" w:rsidRPr="00DA475D" w:rsidRDefault="00DA475D" w:rsidP="00DA475D">
      <w:pPr>
        <w:shd w:val="clear" w:color="auto" w:fill="FFFFFF"/>
        <w:tabs>
          <w:tab w:val="left" w:leader="underscore" w:pos="2179"/>
        </w:tabs>
        <w:spacing w:after="0" w:line="240" w:lineRule="auto"/>
        <w:rPr>
          <w:rFonts w:ascii="Times New Roman" w:eastAsia="Times New Roman" w:hAnsi="Times New Roman" w:cs="Times New Roman"/>
          <w:color w:val="000000"/>
          <w:spacing w:val="-1"/>
          <w:lang w:eastAsia="ru-RU"/>
        </w:rPr>
      </w:pPr>
      <w:r w:rsidRPr="00DA475D">
        <w:rPr>
          <w:rFonts w:ascii="Times New Roman" w:eastAsia="Times New Roman" w:hAnsi="Times New Roman" w:cs="Times New Roman"/>
          <w:color w:val="000000"/>
          <w:spacing w:val="-1"/>
          <w:lang w:eastAsia="ru-RU"/>
        </w:rPr>
        <w:t>РЕШИЛ:</w:t>
      </w:r>
    </w:p>
    <w:p w:rsidR="00DA475D" w:rsidRPr="00DA475D" w:rsidRDefault="00DA475D" w:rsidP="00DA475D">
      <w:pPr>
        <w:spacing w:after="0" w:line="240" w:lineRule="auto"/>
        <w:ind w:firstLine="470"/>
        <w:jc w:val="both"/>
        <w:rPr>
          <w:rFonts w:ascii="Times New Roman" w:eastAsia="Times New Roman" w:hAnsi="Times New Roman" w:cs="Times New Roman"/>
          <w:color w:val="000000"/>
          <w:spacing w:val="-1"/>
          <w:lang w:eastAsia="ru-RU"/>
        </w:rPr>
      </w:pPr>
      <w:r w:rsidRPr="00DA475D">
        <w:rPr>
          <w:rFonts w:ascii="Times New Roman" w:eastAsia="Times New Roman" w:hAnsi="Times New Roman" w:cs="Times New Roman"/>
          <w:color w:val="000000"/>
          <w:spacing w:val="-21"/>
          <w:lang w:eastAsia="ru-RU"/>
        </w:rPr>
        <w:t xml:space="preserve">1. </w:t>
      </w:r>
      <w:r w:rsidRPr="00DA475D">
        <w:rPr>
          <w:rFonts w:ascii="Times New Roman" w:eastAsia="Times New Roman" w:hAnsi="Times New Roman" w:cs="Times New Roman"/>
          <w:color w:val="000000"/>
          <w:spacing w:val="1"/>
          <w:lang w:eastAsia="ru-RU"/>
        </w:rPr>
        <w:t xml:space="preserve">Принять муниципальный правовой акт о внесении изменении в Устав сельского поселения Битковского сельсовета Сузунского муниципального района Новосибирской области </w:t>
      </w:r>
      <w:r w:rsidRPr="00DA475D">
        <w:rPr>
          <w:rFonts w:ascii="Times New Roman" w:eastAsia="Times New Roman" w:hAnsi="Times New Roman" w:cs="Times New Roman"/>
          <w:color w:val="000000"/>
          <w:spacing w:val="-1"/>
          <w:lang w:eastAsia="ru-RU"/>
        </w:rPr>
        <w:t>(прилагается).</w:t>
      </w:r>
    </w:p>
    <w:p w:rsidR="00DA475D" w:rsidRPr="00DA475D" w:rsidRDefault="00DA475D" w:rsidP="00DA475D">
      <w:pPr>
        <w:shd w:val="clear" w:color="auto" w:fill="FFFFFF"/>
        <w:tabs>
          <w:tab w:val="left" w:pos="744"/>
        </w:tabs>
        <w:spacing w:after="0" w:line="240" w:lineRule="auto"/>
        <w:ind w:firstLine="470"/>
        <w:jc w:val="both"/>
        <w:rPr>
          <w:rFonts w:ascii="Times New Roman" w:eastAsia="Times New Roman" w:hAnsi="Times New Roman" w:cs="Times New Roman"/>
          <w:color w:val="000000"/>
          <w:spacing w:val="3"/>
          <w:lang w:eastAsia="ru-RU"/>
        </w:rPr>
      </w:pPr>
      <w:r w:rsidRPr="00DA475D">
        <w:rPr>
          <w:rFonts w:ascii="Times New Roman" w:eastAsia="Times New Roman" w:hAnsi="Times New Roman" w:cs="Times New Roman"/>
          <w:color w:val="000000"/>
          <w:spacing w:val="-9"/>
          <w:lang w:eastAsia="ru-RU"/>
        </w:rPr>
        <w:t>2.</w:t>
      </w:r>
      <w:r w:rsidRPr="00DA475D">
        <w:rPr>
          <w:rFonts w:ascii="Times New Roman" w:eastAsia="Times New Roman" w:hAnsi="Times New Roman" w:cs="Times New Roman"/>
          <w:color w:val="000000"/>
          <w:lang w:eastAsia="ru-RU"/>
        </w:rPr>
        <w:t xml:space="preserve"> В порядке, установленном Федеральным законом от 21.07.2005 г. № 97-ФЗ «О государственной регистрации Уставов муниципальных образований», п</w:t>
      </w:r>
      <w:r w:rsidRPr="00DA475D">
        <w:rPr>
          <w:rFonts w:ascii="Times New Roman" w:eastAsia="Times New Roman" w:hAnsi="Times New Roman" w:cs="Times New Roman"/>
          <w:color w:val="000000"/>
          <w:spacing w:val="3"/>
          <w:lang w:eastAsia="ru-RU"/>
        </w:rPr>
        <w:t xml:space="preserve">редоставить муниципальный правовой акт о внесении изменении в Устав сельского поселения </w:t>
      </w:r>
      <w:r w:rsidRPr="00DA475D">
        <w:rPr>
          <w:rFonts w:ascii="Times New Roman" w:eastAsia="Times New Roman" w:hAnsi="Times New Roman" w:cs="Times New Roman"/>
          <w:lang w:eastAsia="ru-RU"/>
        </w:rPr>
        <w:t>Битковского сельсовета Сузунского муниципального района Новосибирской области</w:t>
      </w:r>
      <w:r w:rsidRPr="00DA475D">
        <w:rPr>
          <w:rFonts w:ascii="Times New Roman" w:eastAsia="Times New Roman" w:hAnsi="Times New Roman" w:cs="Times New Roman"/>
          <w:color w:val="000000"/>
          <w:spacing w:val="3"/>
          <w:lang w:eastAsia="ru-RU"/>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DA475D" w:rsidRPr="00DA475D" w:rsidRDefault="00DA475D" w:rsidP="00DA475D">
      <w:pPr>
        <w:shd w:val="clear" w:color="auto" w:fill="FFFFFF"/>
        <w:tabs>
          <w:tab w:val="left" w:pos="869"/>
          <w:tab w:val="left" w:leader="underscore" w:pos="6566"/>
        </w:tabs>
        <w:spacing w:before="5" w:after="0" w:line="240" w:lineRule="auto"/>
        <w:ind w:firstLine="360"/>
        <w:jc w:val="both"/>
        <w:rPr>
          <w:rFonts w:ascii="Times New Roman" w:eastAsia="Times New Roman" w:hAnsi="Times New Roman" w:cs="Times New Roman"/>
          <w:lang w:eastAsia="ru-RU"/>
        </w:rPr>
      </w:pPr>
      <w:r w:rsidRPr="00DA475D">
        <w:rPr>
          <w:rFonts w:ascii="Times New Roman" w:eastAsia="Times New Roman" w:hAnsi="Times New Roman" w:cs="Times New Roman"/>
          <w:color w:val="000000"/>
          <w:spacing w:val="3"/>
          <w:lang w:eastAsia="ru-RU"/>
        </w:rPr>
        <w:t xml:space="preserve"> 3. Главе </w:t>
      </w:r>
      <w:r w:rsidRPr="00DA475D">
        <w:rPr>
          <w:rFonts w:ascii="Times New Roman" w:eastAsia="Times New Roman" w:hAnsi="Times New Roman" w:cs="Times New Roman"/>
          <w:color w:val="000000"/>
          <w:lang w:eastAsia="ru-RU"/>
        </w:rPr>
        <w:t>Битковского сельсовета Сузунского</w:t>
      </w:r>
      <w:r w:rsidRPr="00DA475D">
        <w:rPr>
          <w:rFonts w:ascii="Times New Roman" w:eastAsia="Times New Roman" w:hAnsi="Times New Roman" w:cs="Times New Roman"/>
          <w:lang w:eastAsia="ru-RU"/>
        </w:rPr>
        <w:t xml:space="preserve"> района Новосибирской области </w:t>
      </w:r>
      <w:r w:rsidRPr="00DA475D">
        <w:rPr>
          <w:rFonts w:ascii="Times New Roman" w:eastAsia="Times New Roman" w:hAnsi="Times New Roman" w:cs="Times New Roman"/>
          <w:color w:val="000000"/>
          <w:spacing w:val="1"/>
          <w:lang w:eastAsia="ru-RU"/>
        </w:rPr>
        <w:t xml:space="preserve">опубликовать муниципальный правовой акт Битковского сельсовета </w:t>
      </w:r>
      <w:r w:rsidRPr="00DA475D">
        <w:rPr>
          <w:rFonts w:ascii="Times New Roman" w:eastAsia="Times New Roman" w:hAnsi="Times New Roman" w:cs="Times New Roman"/>
          <w:color w:val="000000"/>
          <w:spacing w:val="-6"/>
          <w:lang w:eastAsia="ru-RU"/>
        </w:rPr>
        <w:t>после</w:t>
      </w:r>
      <w:r w:rsidRPr="00DA475D">
        <w:rPr>
          <w:rFonts w:ascii="Times New Roman" w:eastAsia="Times New Roman" w:hAnsi="Times New Roman" w:cs="Times New Roman"/>
          <w:color w:val="000000"/>
          <w:spacing w:val="-1"/>
          <w:lang w:eastAsia="ru-RU"/>
        </w:rPr>
        <w:t xml:space="preserve">государственной регистрации в течение 7 дней </w:t>
      </w:r>
      <w:r w:rsidRPr="00DA475D">
        <w:rPr>
          <w:rFonts w:ascii="Times New Roman" w:eastAsia="Times New Roman" w:hAnsi="Times New Roman" w:cs="Times New Roman"/>
          <w:lang w:eastAsia="ru-RU"/>
        </w:rPr>
        <w:t>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Битковского сельсовета Сузунского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DA475D" w:rsidRPr="00DA475D" w:rsidRDefault="00DA475D" w:rsidP="00DA475D">
      <w:pPr>
        <w:shd w:val="clear" w:color="auto" w:fill="FFFFFF"/>
        <w:tabs>
          <w:tab w:val="left" w:pos="869"/>
          <w:tab w:val="left" w:leader="underscore" w:pos="6566"/>
        </w:tabs>
        <w:spacing w:before="5" w:after="0" w:line="240" w:lineRule="auto"/>
        <w:ind w:firstLine="540"/>
        <w:jc w:val="both"/>
        <w:rPr>
          <w:rFonts w:ascii="Times New Roman" w:eastAsia="Times New Roman" w:hAnsi="Times New Roman" w:cs="Times New Roman"/>
          <w:color w:val="000000"/>
          <w:spacing w:val="1"/>
          <w:lang w:eastAsia="ru-RU"/>
        </w:rPr>
      </w:pPr>
      <w:r w:rsidRPr="00DA475D">
        <w:rPr>
          <w:rFonts w:ascii="Times New Roman" w:eastAsia="Times New Roman" w:hAnsi="Times New Roman" w:cs="Times New Roman"/>
          <w:color w:val="000000"/>
          <w:spacing w:val="-9"/>
          <w:lang w:eastAsia="ru-RU"/>
        </w:rPr>
        <w:t xml:space="preserve">4. </w:t>
      </w:r>
      <w:r w:rsidRPr="00DA475D">
        <w:rPr>
          <w:rFonts w:ascii="Times New Roman" w:eastAsia="Times New Roman" w:hAnsi="Times New Roman" w:cs="Times New Roman"/>
          <w:color w:val="000000"/>
          <w:spacing w:val="-1"/>
          <w:lang w:eastAsia="ru-RU"/>
        </w:rPr>
        <w:t xml:space="preserve">Настоящее решение вступает в силу после государственной регистрации и </w:t>
      </w:r>
      <w:r w:rsidRPr="00DA475D">
        <w:rPr>
          <w:rFonts w:ascii="Times New Roman" w:eastAsia="Times New Roman" w:hAnsi="Times New Roman" w:cs="Times New Roman"/>
          <w:color w:val="000000"/>
          <w:spacing w:val="1"/>
          <w:lang w:eastAsia="ru-RU"/>
        </w:rPr>
        <w:t>опубликования в информационном бюллетене органов местного самоуправления «Битковский вестник».</w:t>
      </w:r>
    </w:p>
    <w:p w:rsidR="00DA475D" w:rsidRPr="00DA475D" w:rsidRDefault="00DA475D" w:rsidP="00DA475D">
      <w:pPr>
        <w:shd w:val="clear" w:color="auto" w:fill="FFFFFF"/>
        <w:tabs>
          <w:tab w:val="left" w:pos="869"/>
          <w:tab w:val="left" w:leader="underscore" w:pos="6566"/>
        </w:tabs>
        <w:spacing w:before="5" w:after="0" w:line="240" w:lineRule="auto"/>
        <w:ind w:firstLine="540"/>
        <w:jc w:val="both"/>
        <w:rPr>
          <w:rFonts w:ascii="Times New Roman" w:eastAsia="Times New Roman" w:hAnsi="Times New Roman" w:cs="Times New Roman"/>
          <w:color w:val="000000"/>
          <w:spacing w:val="1"/>
          <w:lang w:eastAsia="ru-RU"/>
        </w:rPr>
      </w:pPr>
    </w:p>
    <w:p w:rsidR="00DA475D" w:rsidRPr="00DA475D" w:rsidRDefault="00DA475D" w:rsidP="00DA475D">
      <w:pPr>
        <w:suppressAutoHyphens/>
        <w:spacing w:after="0" w:line="240" w:lineRule="auto"/>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Председатель Совета депутатов</w:t>
      </w:r>
      <w:r w:rsidRPr="00DA475D">
        <w:rPr>
          <w:rFonts w:ascii="Times New Roman" w:eastAsia="Times New Roman" w:hAnsi="Times New Roman" w:cs="Times New Roman"/>
          <w:lang w:eastAsia="ru-RU"/>
        </w:rPr>
        <w:tab/>
      </w:r>
      <w:r w:rsidRPr="00DA475D">
        <w:rPr>
          <w:rFonts w:ascii="Times New Roman" w:eastAsia="Times New Roman" w:hAnsi="Times New Roman" w:cs="Times New Roman"/>
          <w:lang w:eastAsia="ru-RU"/>
        </w:rPr>
        <w:tab/>
      </w:r>
      <w:r w:rsidRPr="00DA475D">
        <w:rPr>
          <w:rFonts w:ascii="Times New Roman" w:eastAsia="Times New Roman" w:hAnsi="Times New Roman" w:cs="Times New Roman"/>
          <w:lang w:eastAsia="ru-RU"/>
        </w:rPr>
        <w:tab/>
        <w:t>Глава</w:t>
      </w:r>
    </w:p>
    <w:p w:rsidR="00DA475D" w:rsidRPr="00DA475D" w:rsidRDefault="00DA475D" w:rsidP="00DA475D">
      <w:pPr>
        <w:suppressAutoHyphens/>
        <w:spacing w:after="0" w:line="240" w:lineRule="auto"/>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Битковского сельсовета</w:t>
      </w:r>
      <w:r w:rsidRPr="00DA475D">
        <w:rPr>
          <w:rFonts w:ascii="Times New Roman" w:eastAsia="Times New Roman" w:hAnsi="Times New Roman" w:cs="Times New Roman"/>
          <w:lang w:eastAsia="ru-RU"/>
        </w:rPr>
        <w:tab/>
      </w:r>
      <w:r w:rsidRPr="00DA475D">
        <w:rPr>
          <w:rFonts w:ascii="Times New Roman" w:eastAsia="Times New Roman" w:hAnsi="Times New Roman" w:cs="Times New Roman"/>
          <w:lang w:eastAsia="ru-RU"/>
        </w:rPr>
        <w:tab/>
      </w:r>
      <w:r w:rsidRPr="00DA475D">
        <w:rPr>
          <w:rFonts w:ascii="Times New Roman" w:eastAsia="Times New Roman" w:hAnsi="Times New Roman" w:cs="Times New Roman"/>
          <w:lang w:eastAsia="ru-RU"/>
        </w:rPr>
        <w:tab/>
      </w:r>
      <w:r w:rsidRPr="00DA475D">
        <w:rPr>
          <w:rFonts w:ascii="Times New Roman" w:eastAsia="Times New Roman" w:hAnsi="Times New Roman" w:cs="Times New Roman"/>
          <w:lang w:eastAsia="ru-RU"/>
        </w:rPr>
        <w:tab/>
        <w:t>Битковского сельсовета</w:t>
      </w:r>
    </w:p>
    <w:p w:rsidR="00DA475D" w:rsidRPr="00DA475D" w:rsidRDefault="00DA475D" w:rsidP="00DA475D">
      <w:pPr>
        <w:suppressAutoHyphens/>
        <w:spacing w:after="0" w:line="240" w:lineRule="auto"/>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Сузунского района</w:t>
      </w:r>
      <w:r w:rsidRPr="00DA475D">
        <w:rPr>
          <w:rFonts w:ascii="Times New Roman" w:eastAsia="Times New Roman" w:hAnsi="Times New Roman" w:cs="Times New Roman"/>
          <w:lang w:eastAsia="ru-RU"/>
        </w:rPr>
        <w:tab/>
      </w:r>
      <w:r w:rsidRPr="00DA475D">
        <w:rPr>
          <w:rFonts w:ascii="Times New Roman" w:eastAsia="Times New Roman" w:hAnsi="Times New Roman" w:cs="Times New Roman"/>
          <w:lang w:eastAsia="ru-RU"/>
        </w:rPr>
        <w:tab/>
      </w:r>
      <w:r w:rsidRPr="00DA475D">
        <w:rPr>
          <w:rFonts w:ascii="Times New Roman" w:eastAsia="Times New Roman" w:hAnsi="Times New Roman" w:cs="Times New Roman"/>
          <w:lang w:eastAsia="ru-RU"/>
        </w:rPr>
        <w:tab/>
      </w:r>
      <w:r w:rsidRPr="00DA475D">
        <w:rPr>
          <w:rFonts w:ascii="Times New Roman" w:eastAsia="Times New Roman" w:hAnsi="Times New Roman" w:cs="Times New Roman"/>
          <w:lang w:eastAsia="ru-RU"/>
        </w:rPr>
        <w:tab/>
      </w:r>
      <w:r w:rsidRPr="00DA475D">
        <w:rPr>
          <w:rFonts w:ascii="Times New Roman" w:eastAsia="Times New Roman" w:hAnsi="Times New Roman" w:cs="Times New Roman"/>
          <w:lang w:eastAsia="ru-RU"/>
        </w:rPr>
        <w:tab/>
        <w:t>Сузунского района</w:t>
      </w:r>
    </w:p>
    <w:p w:rsidR="00DA475D" w:rsidRPr="00DA475D" w:rsidRDefault="00DA475D" w:rsidP="00DA475D">
      <w:pPr>
        <w:suppressAutoHyphens/>
        <w:spacing w:after="0" w:line="240" w:lineRule="auto"/>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Новосибирской области</w:t>
      </w:r>
      <w:r w:rsidRPr="00DA475D">
        <w:rPr>
          <w:rFonts w:ascii="Times New Roman" w:eastAsia="Times New Roman" w:hAnsi="Times New Roman" w:cs="Times New Roman"/>
          <w:lang w:eastAsia="ru-RU"/>
        </w:rPr>
        <w:tab/>
      </w:r>
      <w:r w:rsidRPr="00DA475D">
        <w:rPr>
          <w:rFonts w:ascii="Times New Roman" w:eastAsia="Times New Roman" w:hAnsi="Times New Roman" w:cs="Times New Roman"/>
          <w:lang w:eastAsia="ru-RU"/>
        </w:rPr>
        <w:tab/>
      </w:r>
      <w:r w:rsidRPr="00DA475D">
        <w:rPr>
          <w:rFonts w:ascii="Times New Roman" w:eastAsia="Times New Roman" w:hAnsi="Times New Roman" w:cs="Times New Roman"/>
          <w:lang w:eastAsia="ru-RU"/>
        </w:rPr>
        <w:tab/>
      </w:r>
      <w:r w:rsidRPr="00DA475D">
        <w:rPr>
          <w:rFonts w:ascii="Times New Roman" w:eastAsia="Times New Roman" w:hAnsi="Times New Roman" w:cs="Times New Roman"/>
          <w:lang w:eastAsia="ru-RU"/>
        </w:rPr>
        <w:tab/>
        <w:t>Новосибирской области</w:t>
      </w:r>
    </w:p>
    <w:p w:rsidR="00DA475D" w:rsidRDefault="00DA475D" w:rsidP="00DA475D">
      <w:pPr>
        <w:suppressAutoHyphens/>
        <w:spacing w:after="0" w:line="240" w:lineRule="auto"/>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____________ Т.Л. Пирог</w:t>
      </w:r>
      <w:r w:rsidRPr="00DA475D">
        <w:rPr>
          <w:rFonts w:ascii="Times New Roman" w:eastAsia="Times New Roman" w:hAnsi="Times New Roman" w:cs="Times New Roman"/>
          <w:lang w:eastAsia="ru-RU"/>
        </w:rPr>
        <w:tab/>
      </w:r>
      <w:r w:rsidRPr="00DA475D">
        <w:rPr>
          <w:rFonts w:ascii="Times New Roman" w:eastAsia="Times New Roman" w:hAnsi="Times New Roman" w:cs="Times New Roman"/>
          <w:lang w:eastAsia="ru-RU"/>
        </w:rPr>
        <w:tab/>
      </w:r>
      <w:r w:rsidRPr="00DA475D">
        <w:rPr>
          <w:rFonts w:ascii="Times New Roman" w:eastAsia="Times New Roman" w:hAnsi="Times New Roman" w:cs="Times New Roman"/>
          <w:lang w:eastAsia="ru-RU"/>
        </w:rPr>
        <w:tab/>
      </w:r>
      <w:r w:rsidRPr="00DA475D">
        <w:rPr>
          <w:rFonts w:ascii="Times New Roman" w:eastAsia="Times New Roman" w:hAnsi="Times New Roman" w:cs="Times New Roman"/>
          <w:lang w:eastAsia="ru-RU"/>
        </w:rPr>
        <w:tab/>
        <w:t>__________ С.Н. Моликер</w:t>
      </w:r>
    </w:p>
    <w:p w:rsidR="001046EE" w:rsidRPr="00DA475D" w:rsidRDefault="001046EE" w:rsidP="00DA475D">
      <w:pPr>
        <w:suppressAutoHyphens/>
        <w:spacing w:after="0" w:line="240" w:lineRule="auto"/>
        <w:rPr>
          <w:rFonts w:ascii="Times New Roman" w:eastAsia="Times New Roman" w:hAnsi="Times New Roman" w:cs="Times New Roman"/>
          <w:lang w:eastAsia="ru-RU"/>
        </w:rPr>
      </w:pPr>
    </w:p>
    <w:p w:rsidR="00DA475D" w:rsidRPr="00DA475D" w:rsidRDefault="00DA475D" w:rsidP="00DA475D">
      <w:pPr>
        <w:spacing w:after="0" w:line="240" w:lineRule="auto"/>
        <w:ind w:firstLine="900"/>
        <w:jc w:val="right"/>
        <w:rPr>
          <w:rFonts w:ascii="Times New Roman" w:eastAsia="Times New Roman" w:hAnsi="Times New Roman" w:cs="Times New Roman"/>
          <w:bCs/>
          <w:lang w:eastAsia="ru-RU"/>
        </w:rPr>
      </w:pPr>
      <w:r w:rsidRPr="00DA475D">
        <w:rPr>
          <w:rFonts w:ascii="Times New Roman" w:eastAsia="Times New Roman" w:hAnsi="Times New Roman" w:cs="Times New Roman"/>
          <w:lang w:eastAsia="ru-RU"/>
        </w:rPr>
        <w:t>П</w:t>
      </w:r>
      <w:r w:rsidRPr="00DA475D">
        <w:rPr>
          <w:rFonts w:ascii="Times New Roman" w:eastAsia="Times New Roman" w:hAnsi="Times New Roman" w:cs="Times New Roman"/>
          <w:bCs/>
          <w:lang w:eastAsia="ru-RU"/>
        </w:rPr>
        <w:t xml:space="preserve">риложение к решению </w:t>
      </w:r>
    </w:p>
    <w:p w:rsidR="00DA475D" w:rsidRPr="00DA475D" w:rsidRDefault="00DA475D" w:rsidP="00DA475D">
      <w:pPr>
        <w:spacing w:after="0" w:line="240" w:lineRule="auto"/>
        <w:ind w:firstLine="900"/>
        <w:jc w:val="right"/>
        <w:rPr>
          <w:rFonts w:ascii="Times New Roman" w:eastAsia="Times New Roman" w:hAnsi="Times New Roman" w:cs="Times New Roman"/>
          <w:bCs/>
          <w:lang w:eastAsia="ru-RU"/>
        </w:rPr>
      </w:pPr>
      <w:r w:rsidRPr="00DA475D">
        <w:rPr>
          <w:rFonts w:ascii="Times New Roman" w:eastAsia="Times New Roman" w:hAnsi="Times New Roman" w:cs="Times New Roman"/>
          <w:bCs/>
          <w:lang w:eastAsia="ru-RU"/>
        </w:rPr>
        <w:t>14 сессии Совета депутатов</w:t>
      </w:r>
    </w:p>
    <w:p w:rsidR="00DA475D" w:rsidRPr="00DA475D" w:rsidRDefault="00DA475D" w:rsidP="00DA475D">
      <w:pPr>
        <w:spacing w:after="0" w:line="240" w:lineRule="auto"/>
        <w:ind w:firstLine="900"/>
        <w:jc w:val="right"/>
        <w:rPr>
          <w:rFonts w:ascii="Times New Roman" w:eastAsia="Times New Roman" w:hAnsi="Times New Roman" w:cs="Times New Roman"/>
          <w:bCs/>
          <w:lang w:eastAsia="ru-RU"/>
        </w:rPr>
      </w:pPr>
      <w:r w:rsidRPr="00DA475D">
        <w:rPr>
          <w:rFonts w:ascii="Times New Roman" w:eastAsia="Times New Roman" w:hAnsi="Times New Roman" w:cs="Times New Roman"/>
          <w:bCs/>
          <w:lang w:eastAsia="ru-RU"/>
        </w:rPr>
        <w:t xml:space="preserve"> Битковского сельсовета</w:t>
      </w:r>
    </w:p>
    <w:p w:rsidR="00DA475D" w:rsidRPr="00DA475D" w:rsidRDefault="00DA475D" w:rsidP="00DA475D">
      <w:pPr>
        <w:spacing w:after="0" w:line="240" w:lineRule="auto"/>
        <w:ind w:firstLine="900"/>
        <w:jc w:val="right"/>
        <w:rPr>
          <w:rFonts w:ascii="Times New Roman" w:eastAsia="Times New Roman" w:hAnsi="Times New Roman" w:cs="Times New Roman"/>
          <w:bCs/>
          <w:lang w:eastAsia="ru-RU"/>
        </w:rPr>
      </w:pPr>
      <w:r w:rsidRPr="00DA475D">
        <w:rPr>
          <w:rFonts w:ascii="Times New Roman" w:eastAsia="Times New Roman" w:hAnsi="Times New Roman" w:cs="Times New Roman"/>
          <w:bCs/>
          <w:lang w:eastAsia="ru-RU"/>
        </w:rPr>
        <w:t xml:space="preserve">Сузунского района </w:t>
      </w:r>
    </w:p>
    <w:p w:rsidR="00DA475D" w:rsidRPr="00DA475D" w:rsidRDefault="00DA475D" w:rsidP="00DA475D">
      <w:pPr>
        <w:spacing w:after="0" w:line="240" w:lineRule="auto"/>
        <w:ind w:firstLine="900"/>
        <w:jc w:val="right"/>
        <w:rPr>
          <w:rFonts w:ascii="Times New Roman" w:eastAsia="Times New Roman" w:hAnsi="Times New Roman" w:cs="Times New Roman"/>
          <w:bCs/>
          <w:lang w:eastAsia="ru-RU"/>
        </w:rPr>
      </w:pPr>
      <w:r w:rsidRPr="00DA475D">
        <w:rPr>
          <w:rFonts w:ascii="Times New Roman" w:eastAsia="Times New Roman" w:hAnsi="Times New Roman" w:cs="Times New Roman"/>
          <w:bCs/>
          <w:lang w:eastAsia="ru-RU"/>
        </w:rPr>
        <w:t xml:space="preserve">Новосибирской области </w:t>
      </w:r>
    </w:p>
    <w:p w:rsidR="00DA475D" w:rsidRPr="00DA475D" w:rsidRDefault="00DA475D" w:rsidP="00DA475D">
      <w:pPr>
        <w:spacing w:after="0" w:line="240" w:lineRule="auto"/>
        <w:ind w:firstLine="900"/>
        <w:jc w:val="right"/>
        <w:rPr>
          <w:rFonts w:ascii="Times New Roman" w:eastAsia="Times New Roman" w:hAnsi="Times New Roman" w:cs="Times New Roman"/>
          <w:bCs/>
          <w:lang w:eastAsia="ru-RU"/>
        </w:rPr>
      </w:pPr>
      <w:r w:rsidRPr="00DA475D">
        <w:rPr>
          <w:rFonts w:ascii="Times New Roman" w:eastAsia="Times New Roman" w:hAnsi="Times New Roman" w:cs="Times New Roman"/>
          <w:bCs/>
          <w:lang w:eastAsia="ru-RU"/>
        </w:rPr>
        <w:t>от 12.10.2021 № 25</w:t>
      </w: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МУНИЦИПАЛЬНЫЙ ПРАВОВОЙ АКТ</w:t>
      </w: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О ВНЕСЕНИИ ИЗМЕНЕНИИ В УСТАВ СЕЛЬСКОГО ПОСЕЛЕННИЯ БИТКОВСКОГО СЕЛЬСОВЕТА СУЗУНСКОГО МУНИЦИПАЛЬНОГО РАЙОНА НОВОСИБИРСКОЙ ОБЛАСТИ</w:t>
      </w:r>
    </w:p>
    <w:p w:rsidR="00DA475D" w:rsidRPr="00DA475D" w:rsidRDefault="00DA475D" w:rsidP="00DA475D">
      <w:pPr>
        <w:spacing w:after="0" w:line="240" w:lineRule="auto"/>
        <w:ind w:firstLine="567"/>
        <w:jc w:val="both"/>
        <w:rPr>
          <w:rFonts w:ascii="Times New Roman" w:eastAsia="Calibri" w:hAnsi="Times New Roman" w:cs="Times New Roman"/>
        </w:rPr>
      </w:pPr>
    </w:p>
    <w:p w:rsidR="00DA475D" w:rsidRPr="00DA475D" w:rsidRDefault="00DA475D" w:rsidP="00DA475D">
      <w:pPr>
        <w:spacing w:after="0" w:line="240" w:lineRule="auto"/>
        <w:jc w:val="both"/>
        <w:rPr>
          <w:rFonts w:ascii="Times New Roman" w:eastAsia="Calibri" w:hAnsi="Times New Roman" w:cs="Times New Roman"/>
          <w:b/>
        </w:rPr>
      </w:pPr>
      <w:r w:rsidRPr="00DA475D">
        <w:rPr>
          <w:rFonts w:ascii="Times New Roman" w:eastAsia="Calibri" w:hAnsi="Times New Roman" w:cs="Times New Roman"/>
          <w:b/>
        </w:rPr>
        <w:t xml:space="preserve">       1.1. Статья 5. Вопросы местного значения Битковского сельсовета</w:t>
      </w: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1.1.1. пункт 5 части 1 изложить в следующей редакции:</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1.1.2. пункт 20 части 1 изложить в следующей редакции:</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 xml:space="preserve">1.1.3. пункт 23 части 1 изложить в следующей редакции: </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«23) содержание мест захоронения»</w:t>
      </w: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1.1.4. пункт 27 части 1 изложить в следующей редакции:</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1.1.5. пункт 39 части 1 изложить в следующей редакции:</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«39) участие в соответствии с федеральным законом в выполнении комплексных кадастровых работ».</w:t>
      </w:r>
    </w:p>
    <w:p w:rsidR="00DA475D" w:rsidRPr="00DA475D" w:rsidRDefault="00DA475D" w:rsidP="00DA475D">
      <w:pPr>
        <w:spacing w:after="0" w:line="240" w:lineRule="auto"/>
        <w:ind w:firstLine="709"/>
        <w:jc w:val="both"/>
        <w:rPr>
          <w:rFonts w:ascii="Times New Roman" w:eastAsia="Calibri" w:hAnsi="Times New Roman" w:cs="Times New Roman"/>
          <w:b/>
        </w:rPr>
      </w:pPr>
      <w:r w:rsidRPr="00DA475D">
        <w:rPr>
          <w:rFonts w:ascii="Times New Roman" w:eastAsia="Calibri" w:hAnsi="Times New Roman" w:cs="Times New Roman"/>
          <w:b/>
        </w:rPr>
        <w:t>1.2. Статья 6. Права органов местного самоуправления поселения на решение вопросов, не отнесённых к вопросам местного значения поселения</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1.2.1. часть 1 дополнить пунктом 18 следующего содержания:</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DA475D" w:rsidRPr="00DA475D" w:rsidRDefault="00DA475D" w:rsidP="00DA475D">
      <w:pPr>
        <w:spacing w:after="0" w:line="240" w:lineRule="auto"/>
        <w:ind w:firstLine="567"/>
        <w:jc w:val="both"/>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 xml:space="preserve">  1.3. Статья 11. Публичные слушания</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1.3.1 часть 4 изложить в следующей редакции:</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«4. Порядок организации и проведения публичных слушаний определяется Советом депутатов в соответствии с федеральным законодательством»;</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1.3.2. часть 5 изложить в следующей редакции:</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«5. По проектам правил благоустройства территорий, проектам о внесении в них изменений, проводятся публичные слушания или общественные обсуждения в соответствии с законодательством о градостроительной деятельности».</w:t>
      </w:r>
    </w:p>
    <w:p w:rsidR="00DA475D" w:rsidRPr="00DA475D" w:rsidRDefault="00DA475D" w:rsidP="00DA475D">
      <w:pPr>
        <w:spacing w:after="0" w:line="240" w:lineRule="auto"/>
        <w:ind w:firstLine="709"/>
        <w:jc w:val="both"/>
        <w:rPr>
          <w:rFonts w:ascii="Times New Roman" w:eastAsia="Calibri" w:hAnsi="Times New Roman" w:cs="Times New Roman"/>
          <w:b/>
        </w:rPr>
      </w:pPr>
      <w:r w:rsidRPr="00DA475D">
        <w:rPr>
          <w:rFonts w:ascii="Times New Roman" w:eastAsia="Calibri" w:hAnsi="Times New Roman" w:cs="Times New Roman"/>
          <w:b/>
        </w:rPr>
        <w:t>1.4. Статья 12. Собрание граждан</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1.4.1 в части 1 после слов «должностных лиц местного самоуправления» дополнить словами «обсуждения вопросов внесения инициативных проектов и их рассмотрения»;</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1.4.2 часть 3 дополнить абзацем следующего содержания:</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DA475D" w:rsidRPr="00DA475D" w:rsidRDefault="00DA475D" w:rsidP="00DA475D">
      <w:pPr>
        <w:spacing w:after="0" w:line="240" w:lineRule="auto"/>
        <w:ind w:firstLine="709"/>
        <w:jc w:val="both"/>
        <w:rPr>
          <w:rFonts w:ascii="Times New Roman" w:eastAsia="Calibri" w:hAnsi="Times New Roman" w:cs="Times New Roman"/>
          <w:b/>
        </w:rPr>
      </w:pPr>
      <w:r w:rsidRPr="00DA475D">
        <w:rPr>
          <w:rFonts w:ascii="Times New Roman" w:eastAsia="Calibri" w:hAnsi="Times New Roman" w:cs="Times New Roman"/>
          <w:b/>
        </w:rPr>
        <w:t>1.5. Статья 14. Опрос граждан</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1.5.1 Статью 14. Опрос граждан изложить в следующей редакции:</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 xml:space="preserve">«1. Опрос граждан проводится на всей территории Битковского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Результаты опроса носят рекомендательный характер.</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В опросе граждан вправе участвовать жители Битковского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2. Опрос граждан проводится по инициативе:</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1) Совета депутатов или главы поселения – по вопросам местного значения;</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2) органов государственной власти Новосибирской области – для учета мнения граждан при принятии решений об изменении целевого назначения земель Битковского сельсовета для объектов регионального и межрегионального значения.</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3. Порядок назначения и проведения опроса граждан определяется решением Совета депутатов в соответствии с Законом Новосибирской области.</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DA475D" w:rsidRPr="00DA475D" w:rsidRDefault="00DA475D" w:rsidP="00DA475D">
      <w:pPr>
        <w:spacing w:after="0" w:line="240" w:lineRule="auto"/>
        <w:ind w:firstLine="709"/>
        <w:jc w:val="both"/>
        <w:rPr>
          <w:rFonts w:ascii="Times New Roman" w:eastAsia="Calibri" w:hAnsi="Times New Roman" w:cs="Times New Roman"/>
        </w:rPr>
      </w:pPr>
      <w:bookmarkStart w:id="0" w:name="sub_310501"/>
      <w:r w:rsidRPr="00DA475D">
        <w:rPr>
          <w:rFonts w:ascii="Times New Roman" w:eastAsia="Calibri" w:hAnsi="Times New Roman" w:cs="Times New Roman"/>
        </w:rPr>
        <w:t>1) дата и сроки проведения опроса;</w:t>
      </w:r>
    </w:p>
    <w:p w:rsidR="00DA475D" w:rsidRPr="00DA475D" w:rsidRDefault="00DA475D" w:rsidP="00DA475D">
      <w:pPr>
        <w:spacing w:after="0" w:line="240" w:lineRule="auto"/>
        <w:ind w:firstLine="709"/>
        <w:jc w:val="both"/>
        <w:rPr>
          <w:rFonts w:ascii="Times New Roman" w:eastAsia="Calibri" w:hAnsi="Times New Roman" w:cs="Times New Roman"/>
        </w:rPr>
      </w:pPr>
      <w:bookmarkStart w:id="1" w:name="sub_310502"/>
      <w:bookmarkEnd w:id="0"/>
      <w:r w:rsidRPr="00DA475D">
        <w:rPr>
          <w:rFonts w:ascii="Times New Roman" w:eastAsia="Calibri" w:hAnsi="Times New Roman" w:cs="Times New Roman"/>
        </w:rPr>
        <w:t>2) формулировка вопроса (вопросов), предлагаемого (предлагаемых) при проведении опроса;</w:t>
      </w:r>
    </w:p>
    <w:p w:rsidR="00DA475D" w:rsidRPr="00DA475D" w:rsidRDefault="00DA475D" w:rsidP="00DA475D">
      <w:pPr>
        <w:spacing w:after="0" w:line="240" w:lineRule="auto"/>
        <w:ind w:firstLine="709"/>
        <w:jc w:val="both"/>
        <w:rPr>
          <w:rFonts w:ascii="Times New Roman" w:eastAsia="Calibri" w:hAnsi="Times New Roman" w:cs="Times New Roman"/>
        </w:rPr>
      </w:pPr>
      <w:bookmarkStart w:id="2" w:name="sub_310503"/>
      <w:bookmarkEnd w:id="1"/>
      <w:r w:rsidRPr="00DA475D">
        <w:rPr>
          <w:rFonts w:ascii="Times New Roman" w:eastAsia="Calibri" w:hAnsi="Times New Roman" w:cs="Times New Roman"/>
        </w:rPr>
        <w:t>3) методика проведения опроса;</w:t>
      </w:r>
    </w:p>
    <w:p w:rsidR="00DA475D" w:rsidRPr="00DA475D" w:rsidRDefault="00DA475D" w:rsidP="00DA475D">
      <w:pPr>
        <w:spacing w:after="0" w:line="240" w:lineRule="auto"/>
        <w:ind w:firstLine="709"/>
        <w:jc w:val="both"/>
        <w:rPr>
          <w:rFonts w:ascii="Times New Roman" w:eastAsia="Calibri" w:hAnsi="Times New Roman" w:cs="Times New Roman"/>
        </w:rPr>
      </w:pPr>
      <w:bookmarkStart w:id="3" w:name="sub_310504"/>
      <w:bookmarkEnd w:id="2"/>
      <w:r w:rsidRPr="00DA475D">
        <w:rPr>
          <w:rFonts w:ascii="Times New Roman" w:eastAsia="Calibri" w:hAnsi="Times New Roman" w:cs="Times New Roman"/>
        </w:rPr>
        <w:t>4) форма опросного листа;</w:t>
      </w:r>
    </w:p>
    <w:p w:rsidR="00DA475D" w:rsidRPr="00DA475D" w:rsidRDefault="00DA475D" w:rsidP="00DA475D">
      <w:pPr>
        <w:spacing w:after="0" w:line="240" w:lineRule="auto"/>
        <w:ind w:firstLine="709"/>
        <w:jc w:val="both"/>
        <w:rPr>
          <w:rFonts w:ascii="Times New Roman" w:eastAsia="Calibri" w:hAnsi="Times New Roman" w:cs="Times New Roman"/>
        </w:rPr>
      </w:pPr>
      <w:bookmarkStart w:id="4" w:name="sub_310505"/>
      <w:bookmarkEnd w:id="3"/>
      <w:r w:rsidRPr="00DA475D">
        <w:rPr>
          <w:rFonts w:ascii="Times New Roman" w:eastAsia="Calibri" w:hAnsi="Times New Roman" w:cs="Times New Roman"/>
        </w:rPr>
        <w:t>5) минимальная численность жителей муниципального образования, участвующих в опросе;</w:t>
      </w:r>
    </w:p>
    <w:bookmarkEnd w:id="4"/>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5. Жители муниципального образования должны быть проинформированы о проведении опроса граждан не менее чем за 10 дней до его проведения.</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6. Финансирование мероприятий, связанных с подготовкой и проведением опроса граждан, осуществляется:</w:t>
      </w:r>
    </w:p>
    <w:p w:rsidR="00DA475D" w:rsidRPr="00DA475D" w:rsidRDefault="00DA475D" w:rsidP="00DA475D">
      <w:pPr>
        <w:spacing w:after="0" w:line="240" w:lineRule="auto"/>
        <w:ind w:firstLine="709"/>
        <w:jc w:val="both"/>
        <w:rPr>
          <w:rFonts w:ascii="Times New Roman" w:eastAsia="Calibri" w:hAnsi="Times New Roman" w:cs="Times New Roman"/>
        </w:rPr>
      </w:pPr>
      <w:bookmarkStart w:id="5" w:name="sub_310701"/>
      <w:r w:rsidRPr="00DA475D">
        <w:rPr>
          <w:rFonts w:ascii="Times New Roman" w:eastAsia="Calibri" w:hAnsi="Times New Roman" w:cs="Times New Roman"/>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DA475D" w:rsidRPr="00DA475D" w:rsidRDefault="00DA475D" w:rsidP="00DA475D">
      <w:pPr>
        <w:spacing w:after="0" w:line="240" w:lineRule="auto"/>
        <w:ind w:firstLine="709"/>
        <w:jc w:val="both"/>
        <w:rPr>
          <w:rFonts w:ascii="Times New Roman" w:eastAsia="Calibri" w:hAnsi="Times New Roman" w:cs="Times New Roman"/>
          <w:b/>
        </w:rPr>
      </w:pPr>
      <w:r w:rsidRPr="00DA475D">
        <w:rPr>
          <w:rFonts w:ascii="Times New Roman" w:eastAsia="Calibri" w:hAnsi="Times New Roman" w:cs="Times New Roman"/>
          <w:b/>
        </w:rPr>
        <w:t>1.6.</w:t>
      </w:r>
      <w:r w:rsidRPr="00DA475D">
        <w:rPr>
          <w:rFonts w:ascii="Times New Roman" w:eastAsia="Calibri" w:hAnsi="Times New Roman" w:cs="Times New Roman"/>
        </w:rPr>
        <w:t xml:space="preserve"> </w:t>
      </w:r>
      <w:r w:rsidRPr="00DA475D">
        <w:rPr>
          <w:rFonts w:ascii="Times New Roman" w:eastAsia="Calibri" w:hAnsi="Times New Roman" w:cs="Times New Roman"/>
          <w:b/>
        </w:rPr>
        <w:t>Статья 16. Территориальное общественное самоуправление</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1.6.1 дополнить частью 4 следующего содержания:</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«4. Органы территориального общественного самоуправления могут выдвигать инициативный проект в качестве инициаторов проекта».</w:t>
      </w:r>
    </w:p>
    <w:p w:rsidR="00DA475D" w:rsidRPr="00DA475D" w:rsidRDefault="00DA475D" w:rsidP="00DA475D">
      <w:pPr>
        <w:spacing w:after="0" w:line="240" w:lineRule="auto"/>
        <w:ind w:firstLine="709"/>
        <w:jc w:val="both"/>
        <w:rPr>
          <w:rFonts w:ascii="Times New Roman" w:eastAsia="Calibri" w:hAnsi="Times New Roman" w:cs="Times New Roman"/>
          <w:b/>
        </w:rPr>
      </w:pPr>
      <w:r w:rsidRPr="00DA475D">
        <w:rPr>
          <w:rFonts w:ascii="Times New Roman" w:eastAsia="Calibri" w:hAnsi="Times New Roman" w:cs="Times New Roman"/>
          <w:b/>
          <w:bCs/>
        </w:rPr>
        <w:t>1.7. дополнить Статьей 17.1</w:t>
      </w:r>
      <w:r w:rsidRPr="00DA475D">
        <w:rPr>
          <w:rFonts w:ascii="Times New Roman" w:eastAsia="Calibri" w:hAnsi="Times New Roman" w:cs="Times New Roman"/>
          <w:b/>
        </w:rPr>
        <w:t xml:space="preserve"> Инициативные проекты следующего содержания:</w:t>
      </w:r>
    </w:p>
    <w:p w:rsidR="00DA475D" w:rsidRPr="00DA475D" w:rsidRDefault="00DA475D" w:rsidP="00DA475D">
      <w:pPr>
        <w:spacing w:after="0" w:line="240" w:lineRule="auto"/>
        <w:ind w:firstLine="709"/>
        <w:jc w:val="both"/>
        <w:rPr>
          <w:rFonts w:ascii="Times New Roman" w:eastAsia="Calibri" w:hAnsi="Times New Roman" w:cs="Times New Roman"/>
          <w:b/>
        </w:rPr>
      </w:pPr>
      <w:r w:rsidRPr="00DA475D">
        <w:rPr>
          <w:rFonts w:ascii="Times New Roman" w:eastAsia="Calibri" w:hAnsi="Times New Roman" w:cs="Times New Roman"/>
          <w:b/>
          <w:bCs/>
        </w:rPr>
        <w:t>Статья 17.1</w:t>
      </w:r>
      <w:r w:rsidRPr="00DA475D">
        <w:rPr>
          <w:rFonts w:ascii="Times New Roman" w:eastAsia="Calibri" w:hAnsi="Times New Roman" w:cs="Times New Roman"/>
          <w:b/>
        </w:rPr>
        <w:t xml:space="preserve"> Инициативные проекты</w:t>
      </w:r>
    </w:p>
    <w:p w:rsidR="00DA475D" w:rsidRPr="00DA475D" w:rsidRDefault="00DA475D" w:rsidP="00DA475D">
      <w:pPr>
        <w:spacing w:after="0" w:line="240" w:lineRule="auto"/>
        <w:ind w:firstLine="709"/>
        <w:jc w:val="both"/>
        <w:rPr>
          <w:rFonts w:ascii="Times New Roman" w:eastAsia="Calibri" w:hAnsi="Times New Roman" w:cs="Times New Roman"/>
        </w:rPr>
      </w:pPr>
      <w:bookmarkStart w:id="6" w:name="sub_2611"/>
      <w:r w:rsidRPr="00DA475D">
        <w:rPr>
          <w:rFonts w:ascii="Times New Roman" w:eastAsia="Calibri" w:hAnsi="Times New Roman" w:cs="Times New Roman"/>
        </w:rPr>
        <w:t xml:space="preserve">«1. В целях реализации мероприятий, имеющих приоритетное значение для жителей Битковского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Битковского сельсовета может быть внесен инициативный проект. </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 xml:space="preserve">2. Порядок выдвижения, внесения, обсуждения, рассмотрения инициативных проектов, а также проведения их конкурсного отбора и </w:t>
      </w:r>
      <w:r w:rsidRPr="00DA475D">
        <w:rPr>
          <w:rFonts w:ascii="Times New Roman" w:eastAsia="Calibri" w:hAnsi="Times New Roman" w:cs="Times New Roman"/>
          <w:bCs/>
        </w:rPr>
        <w:t>иные вопросы по реализации инициативных проектов, отнесенные Федеральным законом от 06.10.2003 № 131-ФЗ «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DA475D">
        <w:rPr>
          <w:rFonts w:ascii="Times New Roman" w:eastAsia="Calibri" w:hAnsi="Times New Roman" w:cs="Times New Roman"/>
        </w:rPr>
        <w:t>, определяются Советом депутатов Битковского сельсовета».</w:t>
      </w:r>
    </w:p>
    <w:p w:rsidR="00DA475D" w:rsidRPr="00DA475D" w:rsidRDefault="00DA475D" w:rsidP="00DA475D">
      <w:pPr>
        <w:spacing w:after="0" w:line="240" w:lineRule="auto"/>
        <w:ind w:firstLine="567"/>
        <w:jc w:val="both"/>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 xml:space="preserve">  1.8. Статья 21. Депутат Совета депутатов  </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1.8.1. пункт 7 часть 5 изложить в следующей редакции:</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A475D" w:rsidRPr="00DA475D" w:rsidRDefault="00DA475D" w:rsidP="00DA475D">
      <w:pPr>
        <w:spacing w:after="0" w:line="240" w:lineRule="auto"/>
        <w:ind w:firstLine="720"/>
        <w:jc w:val="both"/>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1.9. Статья 28. Досрочное прекращение полномочий главы поселения</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1.9.1. пункт 8 часть 1 изложить в следующей редакции:</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bookmarkEnd w:id="6"/>
    <w:p w:rsidR="00DA475D" w:rsidRPr="00DA475D" w:rsidRDefault="00DA475D" w:rsidP="00DA475D">
      <w:pPr>
        <w:spacing w:after="0" w:line="240" w:lineRule="auto"/>
        <w:ind w:firstLine="709"/>
        <w:jc w:val="both"/>
        <w:rPr>
          <w:rFonts w:ascii="Times New Roman" w:eastAsia="Calibri" w:hAnsi="Times New Roman" w:cs="Times New Roman"/>
          <w:b/>
        </w:rPr>
      </w:pPr>
      <w:r w:rsidRPr="00DA475D">
        <w:rPr>
          <w:rFonts w:ascii="Times New Roman" w:eastAsia="Calibri" w:hAnsi="Times New Roman" w:cs="Times New Roman"/>
          <w:b/>
        </w:rPr>
        <w:t>1.10. Статья 32. Полномочия администрации</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1.10.1. пункт 6 изложить в следующей редакции:</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1.10.2. пункт 19 изложить в следующей редакции:</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«19)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1.10.3. пункт 22 изложить в следующей редакции:</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«22) содержание мест захоронения».</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1.10.4. пункт 34 изложить в следующей редакции:</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1.10.5. пункт 63 изложить в следующей редакции:</w:t>
      </w:r>
    </w:p>
    <w:p w:rsidR="00DA475D" w:rsidRPr="00DA475D" w:rsidRDefault="00DA475D" w:rsidP="00DA475D">
      <w:pPr>
        <w:spacing w:after="0" w:line="240" w:lineRule="auto"/>
        <w:ind w:firstLine="567"/>
        <w:jc w:val="both"/>
        <w:rPr>
          <w:rFonts w:ascii="Times New Roman" w:eastAsia="Calibri" w:hAnsi="Times New Roman" w:cs="Times New Roman"/>
        </w:rPr>
      </w:pPr>
      <w:r w:rsidRPr="00DA475D">
        <w:rPr>
          <w:rFonts w:ascii="Times New Roman" w:eastAsia="Times New Roman" w:hAnsi="Times New Roman" w:cs="Times New Roman"/>
          <w:lang w:eastAsia="ru-RU"/>
        </w:rPr>
        <w:t xml:space="preserve">  "63) участие в соответствии с федеральным законом в выполнении комплексных кадастровых работ»;</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1.10.6. дополнить пунктом 65.4 следующего содержания:</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«65.4) осуществление мероприятий по оказанию помощи лицам, находящимся в состоянии алкогольного, наркотического или иного токсического опьянении.».</w:t>
      </w:r>
    </w:p>
    <w:p w:rsidR="00DA475D" w:rsidRPr="00DA475D" w:rsidRDefault="00DA475D" w:rsidP="00DA475D">
      <w:pPr>
        <w:spacing w:after="0" w:line="240" w:lineRule="auto"/>
        <w:ind w:firstLine="567"/>
        <w:jc w:val="both"/>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 xml:space="preserve">  1.11. Статья 34. Муниципальный контроль</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1.11.1. часть 1 изложить в следующей редакции:</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1.11.2. часть 5 изложить в следующей редакции:</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DA475D" w:rsidRPr="00DA475D" w:rsidRDefault="00DA475D" w:rsidP="00DA475D">
      <w:pPr>
        <w:spacing w:after="0" w:line="240" w:lineRule="auto"/>
        <w:ind w:firstLine="709"/>
        <w:jc w:val="both"/>
        <w:rPr>
          <w:rFonts w:ascii="Times New Roman" w:eastAsia="Calibri" w:hAnsi="Times New Roman" w:cs="Times New Roman"/>
          <w:b/>
          <w:bCs/>
        </w:rPr>
      </w:pPr>
      <w:r w:rsidRPr="00DA475D">
        <w:rPr>
          <w:rFonts w:ascii="Times New Roman" w:eastAsia="Calibri" w:hAnsi="Times New Roman" w:cs="Times New Roman"/>
          <w:b/>
        </w:rPr>
        <w:t xml:space="preserve">1.12. Статья 38.1. </w:t>
      </w:r>
      <w:r w:rsidRPr="00DA475D">
        <w:rPr>
          <w:rFonts w:ascii="Times New Roman" w:eastAsia="Calibri" w:hAnsi="Times New Roman" w:cs="Times New Roman"/>
          <w:b/>
          <w:bCs/>
        </w:rPr>
        <w:t>Средства самообложения граждан</w:t>
      </w:r>
    </w:p>
    <w:p w:rsidR="00DA475D" w:rsidRPr="00DA475D" w:rsidRDefault="00DA475D" w:rsidP="00DA475D">
      <w:pPr>
        <w:spacing w:after="0" w:line="240" w:lineRule="auto"/>
        <w:ind w:firstLine="709"/>
        <w:jc w:val="both"/>
        <w:rPr>
          <w:rFonts w:ascii="Times New Roman" w:eastAsia="Calibri" w:hAnsi="Times New Roman" w:cs="Times New Roman"/>
          <w:bCs/>
        </w:rPr>
      </w:pPr>
      <w:r w:rsidRPr="00DA475D">
        <w:rPr>
          <w:rFonts w:ascii="Times New Roman" w:eastAsia="Calibri" w:hAnsi="Times New Roman" w:cs="Times New Roman"/>
          <w:bCs/>
        </w:rPr>
        <w:t xml:space="preserve">1.12.1. </w:t>
      </w:r>
      <w:r w:rsidRPr="00DA475D">
        <w:rPr>
          <w:rFonts w:ascii="Times New Roman" w:eastAsia="Calibri" w:hAnsi="Times New Roman" w:cs="Times New Roman"/>
        </w:rPr>
        <w:t>Статью 38.1. изложить в следующей редакции:</w:t>
      </w:r>
    </w:p>
    <w:p w:rsidR="00DA475D" w:rsidRPr="00DA475D" w:rsidRDefault="00DA475D" w:rsidP="00DA475D">
      <w:pPr>
        <w:spacing w:after="0" w:line="240" w:lineRule="auto"/>
        <w:ind w:firstLine="709"/>
        <w:jc w:val="both"/>
        <w:rPr>
          <w:rFonts w:ascii="Times New Roman" w:eastAsia="Calibri" w:hAnsi="Times New Roman" w:cs="Times New Roman"/>
        </w:rPr>
      </w:pPr>
      <w:bookmarkStart w:id="7" w:name="Par0"/>
      <w:bookmarkEnd w:id="7"/>
      <w:r w:rsidRPr="00DA475D">
        <w:rPr>
          <w:rFonts w:ascii="Times New Roman" w:eastAsia="Calibri" w:hAnsi="Times New Roman" w:cs="Times New Roman"/>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06.10.2003 № 131-ФЗ «Об общих принципах организации местного самоуправления в Российской Федерации», на сходе граждан.»</w:t>
      </w:r>
    </w:p>
    <w:p w:rsidR="00DA475D" w:rsidRPr="00DA475D" w:rsidRDefault="00DA475D" w:rsidP="00DA475D">
      <w:pPr>
        <w:spacing w:after="0" w:line="240" w:lineRule="auto"/>
        <w:ind w:firstLine="709"/>
        <w:jc w:val="both"/>
        <w:rPr>
          <w:rFonts w:ascii="Times New Roman" w:eastAsia="Calibri" w:hAnsi="Times New Roman" w:cs="Times New Roman"/>
        </w:rPr>
      </w:pPr>
    </w:p>
    <w:p w:rsidR="00DA475D" w:rsidRPr="00DA475D" w:rsidRDefault="00DA475D" w:rsidP="00DA475D">
      <w:pPr>
        <w:spacing w:after="0" w:line="240" w:lineRule="auto"/>
        <w:ind w:firstLine="709"/>
        <w:jc w:val="both"/>
        <w:rPr>
          <w:rFonts w:ascii="Times New Roman" w:eastAsia="Calibri" w:hAnsi="Times New Roman" w:cs="Times New Roman"/>
          <w:b/>
        </w:rPr>
      </w:pPr>
      <w:r w:rsidRPr="00DA475D">
        <w:rPr>
          <w:rFonts w:ascii="Times New Roman" w:eastAsia="Calibri" w:hAnsi="Times New Roman" w:cs="Times New Roman"/>
          <w:b/>
        </w:rPr>
        <w:t>1.12.</w:t>
      </w:r>
      <w:r w:rsidRPr="00DA475D">
        <w:rPr>
          <w:rFonts w:ascii="Times New Roman" w:eastAsia="Times New Roman" w:hAnsi="Times New Roman" w:cs="Times New Roman"/>
          <w:b/>
          <w:bCs/>
          <w:lang w:eastAsia="ru-RU"/>
        </w:rPr>
        <w:t xml:space="preserve"> дополнить статьей </w:t>
      </w:r>
      <w:r w:rsidRPr="00DA475D">
        <w:rPr>
          <w:rFonts w:ascii="Times New Roman" w:eastAsia="Calibri" w:hAnsi="Times New Roman" w:cs="Times New Roman"/>
          <w:b/>
          <w:bCs/>
        </w:rPr>
        <w:t>38.2.</w:t>
      </w:r>
      <w:r w:rsidRPr="00DA475D">
        <w:rPr>
          <w:rFonts w:ascii="Times New Roman" w:eastAsia="Calibri" w:hAnsi="Times New Roman" w:cs="Times New Roman"/>
          <w:b/>
        </w:rPr>
        <w:t xml:space="preserve"> Финансовое и иное обеспечение реализации инициативных проектов следующего содержания:</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Times New Roman" w:hAnsi="Times New Roman" w:cs="Times New Roman"/>
          <w:b/>
          <w:bCs/>
          <w:lang w:eastAsia="ru-RU"/>
        </w:rPr>
        <w:t xml:space="preserve">«Статья </w:t>
      </w:r>
      <w:r w:rsidRPr="00DA475D">
        <w:rPr>
          <w:rFonts w:ascii="Times New Roman" w:eastAsia="Calibri" w:hAnsi="Times New Roman" w:cs="Times New Roman"/>
          <w:b/>
          <w:bCs/>
        </w:rPr>
        <w:t>38.2.</w:t>
      </w:r>
      <w:r w:rsidRPr="00DA475D">
        <w:rPr>
          <w:rFonts w:ascii="Times New Roman" w:eastAsia="Calibri" w:hAnsi="Times New Roman" w:cs="Times New Roman"/>
          <w:b/>
        </w:rPr>
        <w:t xml:space="preserve"> Финансовое и иное обеспечение реализации инициативных проектов</w:t>
      </w:r>
    </w:p>
    <w:p w:rsidR="00DA475D" w:rsidRPr="00DA475D" w:rsidRDefault="00DA475D" w:rsidP="00DA475D">
      <w:pPr>
        <w:spacing w:after="0" w:line="240" w:lineRule="auto"/>
        <w:ind w:firstLine="709"/>
        <w:jc w:val="both"/>
        <w:rPr>
          <w:rFonts w:ascii="Times New Roman" w:eastAsia="Calibri" w:hAnsi="Times New Roman" w:cs="Times New Roman"/>
        </w:rPr>
      </w:pPr>
      <w:bookmarkStart w:id="8" w:name="sub_5611"/>
      <w:r w:rsidRPr="00DA475D">
        <w:rPr>
          <w:rFonts w:ascii="Times New Roman" w:eastAsia="Calibri" w:hAnsi="Times New Roman" w:cs="Times New Roman"/>
        </w:rPr>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DA475D" w:rsidRPr="00DA475D" w:rsidRDefault="00DA475D" w:rsidP="00DA475D">
      <w:pPr>
        <w:spacing w:after="0" w:line="240" w:lineRule="auto"/>
        <w:ind w:firstLine="709"/>
        <w:jc w:val="both"/>
        <w:rPr>
          <w:rFonts w:ascii="Times New Roman" w:eastAsia="Calibri" w:hAnsi="Times New Roman" w:cs="Times New Roman"/>
        </w:rPr>
      </w:pPr>
      <w:bookmarkStart w:id="9" w:name="sub_5612"/>
      <w:bookmarkEnd w:id="8"/>
      <w:r w:rsidRPr="00DA475D">
        <w:rPr>
          <w:rFonts w:ascii="Times New Roman" w:eastAsia="Calibri" w:hAnsi="Times New Roman" w:cs="Times New Roman"/>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DA475D" w:rsidRPr="00DA475D" w:rsidRDefault="00DA475D" w:rsidP="00DA475D">
      <w:pPr>
        <w:spacing w:after="0" w:line="240" w:lineRule="auto"/>
        <w:ind w:firstLine="709"/>
        <w:jc w:val="both"/>
        <w:rPr>
          <w:rFonts w:ascii="Times New Roman" w:eastAsia="Calibri" w:hAnsi="Times New Roman" w:cs="Times New Roman"/>
        </w:rPr>
      </w:pPr>
      <w:bookmarkStart w:id="10" w:name="sub_5613"/>
      <w:bookmarkEnd w:id="9"/>
      <w:r w:rsidRPr="00DA475D">
        <w:rPr>
          <w:rFonts w:ascii="Times New Roman" w:eastAsia="Calibri" w:hAnsi="Times New Roman" w:cs="Times New Roman"/>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0"/>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DA475D" w:rsidRPr="00DA475D" w:rsidRDefault="00DA475D" w:rsidP="00DA475D">
      <w:pPr>
        <w:spacing w:after="0" w:line="240" w:lineRule="auto"/>
        <w:ind w:firstLine="709"/>
        <w:jc w:val="both"/>
        <w:rPr>
          <w:rFonts w:ascii="Times New Roman" w:eastAsia="Calibri" w:hAnsi="Times New Roman" w:cs="Times New Roman"/>
        </w:rPr>
      </w:pPr>
      <w:r w:rsidRPr="00DA475D">
        <w:rPr>
          <w:rFonts w:ascii="Times New Roman" w:eastAsia="Calibri" w:hAnsi="Times New Roman" w:cs="Times New Roman"/>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A475D" w:rsidRPr="00DA475D" w:rsidRDefault="00DA475D" w:rsidP="001046EE">
      <w:pPr>
        <w:spacing w:after="0" w:line="240" w:lineRule="auto"/>
        <w:ind w:firstLine="567"/>
        <w:jc w:val="both"/>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 xml:space="preserve">  1.13. Статья 44.1. Содержание правил благоустройства территории Битковского сельсовета</w:t>
      </w:r>
    </w:p>
    <w:p w:rsidR="00DA475D" w:rsidRPr="00DA475D" w:rsidRDefault="00DA475D" w:rsidP="00DA475D">
      <w:pPr>
        <w:spacing w:after="0" w:line="240" w:lineRule="auto"/>
        <w:ind w:firstLine="567"/>
        <w:jc w:val="both"/>
        <w:rPr>
          <w:rFonts w:ascii="Times New Roman" w:eastAsia="Times New Roman" w:hAnsi="Times New Roman" w:cs="Times New Roman"/>
          <w:lang w:eastAsia="ru-RU"/>
        </w:rPr>
      </w:pPr>
      <w:r w:rsidRPr="00DA475D">
        <w:rPr>
          <w:rFonts w:ascii="Times New Roman" w:eastAsia="Times New Roman" w:hAnsi="Times New Roman" w:cs="Times New Roman"/>
          <w:b/>
          <w:lang w:eastAsia="ru-RU"/>
        </w:rPr>
        <w:t xml:space="preserve">  </w:t>
      </w:r>
      <w:r w:rsidRPr="00DA475D">
        <w:rPr>
          <w:rFonts w:ascii="Times New Roman" w:eastAsia="Times New Roman" w:hAnsi="Times New Roman" w:cs="Times New Roman"/>
          <w:lang w:eastAsia="ru-RU"/>
        </w:rPr>
        <w:t>1.13.1. пункт 15 признать утратившим силу.</w:t>
      </w:r>
    </w:p>
    <w:p w:rsidR="00DA475D" w:rsidRPr="00DA475D" w:rsidRDefault="00DA475D" w:rsidP="00DA475D">
      <w:pPr>
        <w:spacing w:after="0" w:line="240" w:lineRule="auto"/>
        <w:ind w:firstLine="567"/>
        <w:jc w:val="both"/>
        <w:rPr>
          <w:rFonts w:ascii="Times New Roman" w:eastAsia="Calibri" w:hAnsi="Times New Roman" w:cs="Times New Roman"/>
        </w:rPr>
      </w:pP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Глава Битковского сельсовета                                                    </w:t>
      </w: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Сузунского района Новосибирской области                                       С.Н. Моликер</w:t>
      </w:r>
    </w:p>
    <w:p w:rsidR="000727FC" w:rsidRPr="001046EE" w:rsidRDefault="000727FC" w:rsidP="006B5A6D">
      <w:pPr>
        <w:spacing w:after="0" w:line="240" w:lineRule="auto"/>
        <w:jc w:val="center"/>
        <w:rPr>
          <w:rFonts w:ascii="Times New Roman" w:eastAsia="Calibri" w:hAnsi="Times New Roman" w:cs="Times New Roman"/>
          <w:color w:val="000000" w:themeColor="text1"/>
          <w:lang w:eastAsia="ru-RU"/>
        </w:rPr>
      </w:pP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АДМИНИСТРАЦИЯ</w:t>
      </w: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БИТКОВСКОГО  СЕЛЬСОВЕТА</w:t>
      </w: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Сузунского района Новосибирской области</w:t>
      </w:r>
    </w:p>
    <w:p w:rsidR="00DA475D" w:rsidRPr="00DA475D" w:rsidRDefault="00DA475D" w:rsidP="00DA475D">
      <w:pPr>
        <w:spacing w:after="0" w:line="240" w:lineRule="auto"/>
        <w:rPr>
          <w:rFonts w:ascii="Times New Roman" w:eastAsia="Times New Roman" w:hAnsi="Times New Roman" w:cs="Times New Roman"/>
          <w:lang w:eastAsia="ru-RU"/>
        </w:rPr>
      </w:pP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П О С Т А Н О В Л Е Н И Е</w:t>
      </w:r>
    </w:p>
    <w:p w:rsidR="00DA475D" w:rsidRPr="00DA475D" w:rsidRDefault="00DA475D" w:rsidP="00DA475D">
      <w:pPr>
        <w:spacing w:after="0" w:line="240" w:lineRule="auto"/>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От  01.11.2021                                     с. Битки                                                         № 85</w:t>
      </w:r>
    </w:p>
    <w:p w:rsidR="00DA475D" w:rsidRPr="00DA475D" w:rsidRDefault="00DA475D" w:rsidP="00DA475D">
      <w:pPr>
        <w:spacing w:after="0" w:line="240" w:lineRule="auto"/>
        <w:jc w:val="center"/>
        <w:rPr>
          <w:rFonts w:ascii="Times New Roman" w:eastAsia="Times New Roman" w:hAnsi="Times New Roman" w:cs="Times New Roman"/>
          <w:lang w:eastAsia="ru-RU"/>
        </w:rPr>
      </w:pPr>
    </w:p>
    <w:p w:rsidR="00DA475D" w:rsidRPr="00DA475D" w:rsidRDefault="00DA475D" w:rsidP="00DA475D">
      <w:pPr>
        <w:spacing w:after="0" w:line="240" w:lineRule="auto"/>
        <w:ind w:right="1699"/>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Об утверждении базового размера платы за пользование жилым помещением (платы за наем) муниципального жилищного фонда Битковского сельсовета Сузунского района Новосибирской области </w:t>
      </w:r>
    </w:p>
    <w:p w:rsidR="00DA475D" w:rsidRPr="00DA475D" w:rsidRDefault="00DA475D" w:rsidP="00DA475D">
      <w:pPr>
        <w:spacing w:after="0" w:line="240" w:lineRule="auto"/>
        <w:ind w:right="1699"/>
        <w:jc w:val="both"/>
        <w:rPr>
          <w:rFonts w:ascii="Times New Roman" w:eastAsia="Times New Roman" w:hAnsi="Times New Roman" w:cs="Times New Roman"/>
          <w:lang w:eastAsia="ru-RU"/>
        </w:rPr>
      </w:pP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Руководствуясь Положением о порядке установления размера платы за пользование жилым помещением (платы за наем) муниципального жилого фонда Битковского сельсовета Сузунского района Новосибирской области, утвержденным постановлением администрации Битковского сельсовета Сузунского района Новосибирской области от 08.11.2017 № 109, администрация Битковского сельсовета Сузунского района Новосибирской области</w:t>
      </w: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ПОСТАНОВЛЯЕТ:     </w:t>
      </w:r>
    </w:p>
    <w:p w:rsidR="00DA475D" w:rsidRPr="00DA475D" w:rsidRDefault="00DA475D" w:rsidP="00DA475D">
      <w:pPr>
        <w:spacing w:after="0" w:line="240" w:lineRule="auto"/>
        <w:ind w:firstLine="708"/>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1.Установить базовый размер платы за пользование жилым помещением (платы за наем) муниципального жилищного фонда Битковского сельсовета Сузунского района Новосибирской области с 01 января 2022 года в размере 64,44 за 1 кв. м., согласно приложения.</w:t>
      </w:r>
    </w:p>
    <w:p w:rsidR="00DA475D" w:rsidRPr="00DA475D" w:rsidRDefault="00DA475D" w:rsidP="00DA475D">
      <w:pPr>
        <w:spacing w:after="0" w:line="240" w:lineRule="auto"/>
        <w:ind w:firstLine="708"/>
        <w:jc w:val="both"/>
        <w:rPr>
          <w:rFonts w:ascii="Times New Roman" w:eastAsia="Calibri" w:hAnsi="Times New Roman" w:cs="Times New Roman"/>
          <w:color w:val="000000"/>
        </w:rPr>
      </w:pPr>
      <w:r w:rsidRPr="00DA475D">
        <w:rPr>
          <w:rFonts w:ascii="Times New Roman" w:eastAsia="Calibri" w:hAnsi="Times New Roman" w:cs="Times New Roman"/>
          <w:color w:val="000000"/>
        </w:rPr>
        <w:t xml:space="preserve">2. </w:t>
      </w:r>
      <w:r w:rsidRPr="00DA475D">
        <w:rPr>
          <w:rFonts w:ascii="Times New Roman" w:eastAsia="Times New Roman" w:hAnsi="Times New Roman" w:cs="Times New Roman"/>
          <w:lang w:eastAsia="ru-RU"/>
        </w:rPr>
        <w:t xml:space="preserve">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 </w:t>
      </w:r>
    </w:p>
    <w:p w:rsidR="00DA475D" w:rsidRPr="00DA475D" w:rsidRDefault="00DA475D" w:rsidP="00DA475D">
      <w:pPr>
        <w:spacing w:after="0" w:line="240" w:lineRule="auto"/>
        <w:jc w:val="both"/>
        <w:rPr>
          <w:rFonts w:ascii="Times New Roman" w:eastAsia="Times New Roman" w:hAnsi="Times New Roman" w:cs="Times New Roman"/>
          <w:lang w:eastAsia="ru-RU"/>
        </w:rPr>
      </w:pP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Глава  Битковского сельсовета                                                             </w:t>
      </w: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Сузунского района Новосибирской области                                         С.Н. Моликер</w:t>
      </w:r>
    </w:p>
    <w:p w:rsidR="00DA475D" w:rsidRPr="00DA475D" w:rsidRDefault="00DA475D" w:rsidP="00DA475D">
      <w:pPr>
        <w:spacing w:after="0" w:line="240" w:lineRule="auto"/>
        <w:jc w:val="both"/>
        <w:rPr>
          <w:rFonts w:ascii="Times New Roman" w:eastAsia="Times New Roman" w:hAnsi="Times New Roman" w:cs="Times New Roman"/>
          <w:lang w:eastAsia="ru-RU"/>
        </w:rPr>
      </w:pPr>
    </w:p>
    <w:p w:rsidR="00DA475D" w:rsidRPr="00DA475D" w:rsidRDefault="00DA475D" w:rsidP="00DA475D">
      <w:pPr>
        <w:spacing w:after="0" w:line="240" w:lineRule="auto"/>
        <w:jc w:val="right"/>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Приложение</w:t>
      </w:r>
    </w:p>
    <w:p w:rsidR="00DA475D" w:rsidRPr="00DA475D" w:rsidRDefault="00DA475D" w:rsidP="00DA475D">
      <w:pPr>
        <w:spacing w:after="0" w:line="240" w:lineRule="auto"/>
        <w:jc w:val="right"/>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к постановлению администрации</w:t>
      </w:r>
    </w:p>
    <w:p w:rsidR="00DA475D" w:rsidRPr="00DA475D" w:rsidRDefault="00DA475D" w:rsidP="00DA475D">
      <w:pPr>
        <w:spacing w:after="0" w:line="240" w:lineRule="auto"/>
        <w:jc w:val="right"/>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Битковского сельсовета</w:t>
      </w:r>
    </w:p>
    <w:p w:rsidR="00DA475D" w:rsidRPr="00DA475D" w:rsidRDefault="00DA475D" w:rsidP="00DA475D">
      <w:pPr>
        <w:spacing w:after="0" w:line="240" w:lineRule="auto"/>
        <w:jc w:val="right"/>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Сузунского района </w:t>
      </w:r>
    </w:p>
    <w:p w:rsidR="00DA475D" w:rsidRPr="00DA475D" w:rsidRDefault="00DA475D" w:rsidP="00DA475D">
      <w:pPr>
        <w:spacing w:after="0" w:line="240" w:lineRule="auto"/>
        <w:jc w:val="right"/>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Новосибирской области</w:t>
      </w:r>
    </w:p>
    <w:p w:rsidR="00DA475D" w:rsidRPr="00DA475D" w:rsidRDefault="00DA475D" w:rsidP="00DA475D">
      <w:pPr>
        <w:spacing w:after="0" w:line="240" w:lineRule="auto"/>
        <w:jc w:val="right"/>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от 01.11.2021 г.  № 85</w:t>
      </w:r>
    </w:p>
    <w:p w:rsidR="00DA475D" w:rsidRPr="00DA475D" w:rsidRDefault="00DA475D" w:rsidP="00DA475D">
      <w:pPr>
        <w:spacing w:after="0" w:line="240" w:lineRule="auto"/>
        <w:jc w:val="center"/>
        <w:rPr>
          <w:rFonts w:ascii="Times New Roman" w:eastAsia="Times New Roman" w:hAnsi="Times New Roman" w:cs="Times New Roman"/>
          <w:b/>
          <w:lang w:eastAsia="ru-RU"/>
        </w:rPr>
      </w:pP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Расчет базового размера платы за пользование жилым помещением</w:t>
      </w: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 xml:space="preserve">(платы за наем) муниципального жилищного фонда </w:t>
      </w: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Битковского сельсовета Сузунского района Новосибирской области</w:t>
      </w:r>
    </w:p>
    <w:p w:rsidR="00DA475D" w:rsidRPr="00DA475D" w:rsidRDefault="00DA475D" w:rsidP="00DA475D">
      <w:pPr>
        <w:spacing w:after="0" w:line="240" w:lineRule="auto"/>
        <w:jc w:val="both"/>
        <w:rPr>
          <w:rFonts w:ascii="Times New Roman" w:eastAsia="Times New Roman" w:hAnsi="Times New Roman" w:cs="Times New Roman"/>
          <w:bCs/>
          <w:color w:val="332E2D"/>
          <w:spacing w:val="2"/>
          <w:lang w:eastAsia="ru-RU"/>
        </w:rPr>
      </w:pPr>
    </w:p>
    <w:p w:rsidR="00DA475D" w:rsidRPr="00DA475D" w:rsidRDefault="00DA475D" w:rsidP="00DA475D">
      <w:pPr>
        <w:spacing w:after="0" w:line="240" w:lineRule="auto"/>
        <w:jc w:val="both"/>
        <w:rPr>
          <w:rFonts w:ascii="Times New Roman" w:eastAsia="Times New Roman" w:hAnsi="Times New Roman" w:cs="Times New Roman"/>
          <w:bCs/>
          <w:spacing w:val="2"/>
          <w:lang w:eastAsia="ru-RU"/>
        </w:rPr>
      </w:pPr>
      <w:r w:rsidRPr="00DA475D">
        <w:rPr>
          <w:rFonts w:ascii="Times New Roman" w:eastAsia="Times New Roman" w:hAnsi="Times New Roman" w:cs="Times New Roman"/>
          <w:bCs/>
          <w:spacing w:val="2"/>
          <w:lang w:eastAsia="ru-RU"/>
        </w:rPr>
        <w:t xml:space="preserve">Базовый размер платы за наем жилого помещения определяется по формуле </w:t>
      </w:r>
    </w:p>
    <w:p w:rsidR="00DA475D" w:rsidRPr="00DA475D" w:rsidRDefault="00DA475D" w:rsidP="00DA475D">
      <w:pPr>
        <w:spacing w:after="0" w:line="240" w:lineRule="auto"/>
        <w:jc w:val="both"/>
        <w:rPr>
          <w:rFonts w:ascii="Times New Roman" w:eastAsia="Times New Roman" w:hAnsi="Times New Roman" w:cs="Times New Roman"/>
          <w:spacing w:val="2"/>
          <w:lang w:eastAsia="ru-RU"/>
        </w:rPr>
      </w:pPr>
      <w:r w:rsidRPr="00DA475D">
        <w:rPr>
          <w:rFonts w:ascii="Times New Roman" w:eastAsia="Times New Roman" w:hAnsi="Times New Roman" w:cs="Times New Roman"/>
          <w:spacing w:val="2"/>
          <w:lang w:eastAsia="ru-RU"/>
        </w:rPr>
        <w:t xml:space="preserve">Формула </w:t>
      </w:r>
    </w:p>
    <w:p w:rsidR="00DA475D" w:rsidRPr="00DA475D" w:rsidRDefault="00DA475D" w:rsidP="00DA475D">
      <w:pPr>
        <w:spacing w:after="0" w:line="240" w:lineRule="auto"/>
        <w:jc w:val="both"/>
        <w:rPr>
          <w:rFonts w:ascii="Times New Roman" w:eastAsia="Times New Roman" w:hAnsi="Times New Roman" w:cs="Times New Roman"/>
          <w:bCs/>
          <w:spacing w:val="2"/>
          <w:lang w:eastAsia="ru-RU"/>
        </w:rPr>
      </w:pPr>
      <w:r w:rsidRPr="00DA475D">
        <w:rPr>
          <w:rFonts w:ascii="Times New Roman" w:eastAsia="Times New Roman" w:hAnsi="Times New Roman" w:cs="Times New Roman"/>
          <w:bCs/>
          <w:spacing w:val="2"/>
          <w:lang w:eastAsia="ru-RU"/>
        </w:rPr>
        <w:t xml:space="preserve">   Н</w:t>
      </w:r>
      <w:r w:rsidRPr="00DA475D">
        <w:rPr>
          <w:rFonts w:ascii="Times New Roman" w:eastAsia="Times New Roman" w:hAnsi="Times New Roman" w:cs="Times New Roman"/>
          <w:bCs/>
          <w:spacing w:val="2"/>
          <w:vertAlign w:val="subscript"/>
          <w:lang w:eastAsia="ru-RU"/>
        </w:rPr>
        <w:t>Б</w:t>
      </w:r>
      <w:r w:rsidRPr="00DA475D">
        <w:rPr>
          <w:rFonts w:ascii="Times New Roman" w:eastAsia="Times New Roman" w:hAnsi="Times New Roman" w:cs="Times New Roman"/>
          <w:bCs/>
          <w:spacing w:val="2"/>
          <w:lang w:eastAsia="ru-RU"/>
        </w:rPr>
        <w:t xml:space="preserve"> =  СР</w:t>
      </w:r>
      <w:r w:rsidRPr="00DA475D">
        <w:rPr>
          <w:rFonts w:ascii="Times New Roman" w:eastAsia="Times New Roman" w:hAnsi="Times New Roman" w:cs="Times New Roman"/>
          <w:bCs/>
          <w:spacing w:val="2"/>
          <w:vertAlign w:val="subscript"/>
          <w:lang w:eastAsia="ru-RU"/>
        </w:rPr>
        <w:t>с</w:t>
      </w:r>
      <w:r w:rsidRPr="00DA475D">
        <w:rPr>
          <w:rFonts w:ascii="Times New Roman" w:eastAsia="Times New Roman" w:hAnsi="Times New Roman" w:cs="Times New Roman"/>
          <w:bCs/>
          <w:spacing w:val="2"/>
          <w:lang w:eastAsia="ru-RU"/>
        </w:rPr>
        <w:t xml:space="preserve"> * 0,001, где </w:t>
      </w:r>
    </w:p>
    <w:p w:rsidR="00DA475D" w:rsidRPr="00DA475D" w:rsidRDefault="00DA475D" w:rsidP="00DA475D">
      <w:pPr>
        <w:spacing w:after="0" w:line="240" w:lineRule="auto"/>
        <w:jc w:val="both"/>
        <w:rPr>
          <w:rFonts w:ascii="Times New Roman" w:eastAsia="Times New Roman" w:hAnsi="Times New Roman" w:cs="Times New Roman"/>
          <w:bCs/>
          <w:spacing w:val="2"/>
          <w:lang w:eastAsia="ru-RU"/>
        </w:rPr>
      </w:pPr>
      <w:r w:rsidRPr="00DA475D">
        <w:rPr>
          <w:rFonts w:ascii="Times New Roman" w:eastAsia="Times New Roman" w:hAnsi="Times New Roman" w:cs="Times New Roman"/>
          <w:bCs/>
          <w:spacing w:val="2"/>
          <w:lang w:eastAsia="ru-RU"/>
        </w:rPr>
        <w:t xml:space="preserve">   Н</w:t>
      </w:r>
      <w:r w:rsidRPr="00DA475D">
        <w:rPr>
          <w:rFonts w:ascii="Times New Roman" w:eastAsia="Times New Roman" w:hAnsi="Times New Roman" w:cs="Times New Roman"/>
          <w:bCs/>
          <w:spacing w:val="2"/>
          <w:vertAlign w:val="subscript"/>
          <w:lang w:eastAsia="ru-RU"/>
        </w:rPr>
        <w:t>Б</w:t>
      </w:r>
      <w:r w:rsidRPr="00DA475D">
        <w:rPr>
          <w:rFonts w:ascii="Times New Roman" w:eastAsia="Times New Roman" w:hAnsi="Times New Roman" w:cs="Times New Roman"/>
          <w:bCs/>
          <w:spacing w:val="2"/>
          <w:lang w:eastAsia="ru-RU"/>
        </w:rPr>
        <w:t xml:space="preserve"> – базовый размер платы за наем жилого помещения;</w:t>
      </w:r>
    </w:p>
    <w:p w:rsidR="00DA475D" w:rsidRPr="00DA475D" w:rsidRDefault="00DA475D" w:rsidP="00DA475D">
      <w:pPr>
        <w:spacing w:after="0" w:line="240" w:lineRule="auto"/>
        <w:jc w:val="both"/>
        <w:rPr>
          <w:rFonts w:ascii="Times New Roman" w:eastAsia="Times New Roman" w:hAnsi="Times New Roman" w:cs="Times New Roman"/>
          <w:bCs/>
          <w:spacing w:val="2"/>
          <w:lang w:eastAsia="ru-RU"/>
        </w:rPr>
      </w:pPr>
      <w:r w:rsidRPr="00DA475D">
        <w:rPr>
          <w:rFonts w:ascii="Times New Roman" w:eastAsia="Times New Roman" w:hAnsi="Times New Roman" w:cs="Times New Roman"/>
          <w:bCs/>
          <w:spacing w:val="2"/>
          <w:lang w:eastAsia="ru-RU"/>
        </w:rPr>
        <w:t xml:space="preserve">   СР</w:t>
      </w:r>
      <w:r w:rsidRPr="00DA475D">
        <w:rPr>
          <w:rFonts w:ascii="Times New Roman" w:eastAsia="Times New Roman" w:hAnsi="Times New Roman" w:cs="Times New Roman"/>
          <w:bCs/>
          <w:spacing w:val="2"/>
          <w:vertAlign w:val="subscript"/>
          <w:lang w:eastAsia="ru-RU"/>
        </w:rPr>
        <w:t xml:space="preserve">с </w:t>
      </w:r>
      <w:r w:rsidRPr="00DA475D">
        <w:rPr>
          <w:rFonts w:ascii="Times New Roman" w:eastAsia="Times New Roman" w:hAnsi="Times New Roman" w:cs="Times New Roman"/>
          <w:bCs/>
          <w:spacing w:val="2"/>
          <w:lang w:eastAsia="ru-RU"/>
        </w:rPr>
        <w:t>– средняя цена 1 кв.м. общей площади квартир на вторичном рынке жилья в Новосибирской области.</w:t>
      </w: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bCs/>
          <w:lang w:eastAsia="ru-RU"/>
        </w:rPr>
        <w:t xml:space="preserve">   СР</w:t>
      </w:r>
      <w:r w:rsidRPr="00DA475D">
        <w:rPr>
          <w:rFonts w:ascii="Times New Roman" w:eastAsia="Times New Roman" w:hAnsi="Times New Roman" w:cs="Times New Roman"/>
          <w:bCs/>
          <w:vertAlign w:val="subscript"/>
          <w:lang w:eastAsia="ru-RU"/>
        </w:rPr>
        <w:t>с</w:t>
      </w:r>
      <w:r w:rsidRPr="00DA475D">
        <w:rPr>
          <w:rFonts w:ascii="Times New Roman" w:eastAsia="Times New Roman" w:hAnsi="Times New Roman" w:cs="Times New Roman"/>
          <w:lang w:eastAsia="ru-RU"/>
        </w:rPr>
        <w:t>, средняя цена 1 кв.м. жилья на вторичном рынке в Новосибирской области по данным ЕМИСС за 9 месяцев 2021 года составила 64440 рублей (шестьдесят четыре тысячи четыреста сорок рублей) 98  копеек.</w:t>
      </w: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bCs/>
          <w:lang w:eastAsia="ru-RU"/>
        </w:rPr>
        <w:t>Н</w:t>
      </w:r>
      <w:r w:rsidRPr="00DA475D">
        <w:rPr>
          <w:rFonts w:ascii="Times New Roman" w:eastAsia="Times New Roman" w:hAnsi="Times New Roman" w:cs="Times New Roman"/>
          <w:bCs/>
          <w:vertAlign w:val="subscript"/>
          <w:lang w:eastAsia="ru-RU"/>
        </w:rPr>
        <w:t>Б</w:t>
      </w:r>
      <w:r w:rsidRPr="00DA475D">
        <w:rPr>
          <w:rFonts w:ascii="Times New Roman" w:eastAsia="Times New Roman" w:hAnsi="Times New Roman" w:cs="Times New Roman"/>
          <w:bCs/>
          <w:lang w:eastAsia="ru-RU"/>
        </w:rPr>
        <w:t xml:space="preserve"> =  64440,98 * 0,001</w:t>
      </w: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bCs/>
          <w:lang w:eastAsia="ru-RU"/>
        </w:rPr>
        <w:t>Н</w:t>
      </w:r>
      <w:r w:rsidRPr="00DA475D">
        <w:rPr>
          <w:rFonts w:ascii="Times New Roman" w:eastAsia="Times New Roman" w:hAnsi="Times New Roman" w:cs="Times New Roman"/>
          <w:bCs/>
          <w:vertAlign w:val="subscript"/>
          <w:lang w:eastAsia="ru-RU"/>
        </w:rPr>
        <w:t>Б</w:t>
      </w:r>
      <w:r w:rsidRPr="00DA475D">
        <w:rPr>
          <w:rFonts w:ascii="Times New Roman" w:eastAsia="Times New Roman" w:hAnsi="Times New Roman" w:cs="Times New Roman"/>
          <w:bCs/>
          <w:lang w:eastAsia="ru-RU"/>
        </w:rPr>
        <w:t xml:space="preserve"> =  64,44 рублей.</w:t>
      </w:r>
    </w:p>
    <w:p w:rsidR="00DA475D" w:rsidRPr="00DA475D" w:rsidRDefault="00DA475D" w:rsidP="00DA475D">
      <w:pPr>
        <w:spacing w:after="0" w:line="240" w:lineRule="auto"/>
        <w:jc w:val="both"/>
        <w:rPr>
          <w:rFonts w:ascii="Times New Roman" w:eastAsia="Times New Roman" w:hAnsi="Times New Roman" w:cs="Times New Roman"/>
          <w:lang w:eastAsia="ru-RU"/>
        </w:rPr>
      </w:pP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АДМИНИСТРАЦИЯ</w:t>
      </w: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БИТКОВСКОГО СЕЛЬСОВЕТА</w:t>
      </w: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Сузунского района Новосибирской области</w:t>
      </w:r>
    </w:p>
    <w:p w:rsidR="00DA475D" w:rsidRPr="00DA475D" w:rsidRDefault="00DA475D" w:rsidP="00DA475D">
      <w:pPr>
        <w:spacing w:after="0" w:line="240" w:lineRule="auto"/>
        <w:jc w:val="center"/>
        <w:rPr>
          <w:rFonts w:ascii="Times New Roman" w:eastAsia="Times New Roman" w:hAnsi="Times New Roman" w:cs="Times New Roman"/>
          <w:b/>
          <w:lang w:eastAsia="ru-RU"/>
        </w:rPr>
      </w:pPr>
    </w:p>
    <w:p w:rsidR="00DA475D" w:rsidRPr="00DA475D" w:rsidRDefault="00DA475D" w:rsidP="00DA475D">
      <w:pPr>
        <w:spacing w:after="0" w:line="240" w:lineRule="auto"/>
        <w:jc w:val="center"/>
        <w:rPr>
          <w:rFonts w:ascii="Times New Roman" w:eastAsia="Times New Roman" w:hAnsi="Times New Roman" w:cs="Times New Roman"/>
          <w:b/>
          <w:lang w:eastAsia="ru-RU"/>
        </w:rPr>
      </w:pPr>
      <w:r w:rsidRPr="00DA475D">
        <w:rPr>
          <w:rFonts w:ascii="Times New Roman" w:eastAsia="Times New Roman" w:hAnsi="Times New Roman" w:cs="Times New Roman"/>
          <w:b/>
          <w:lang w:eastAsia="ru-RU"/>
        </w:rPr>
        <w:t>П О С Т А Н О В Л Е Н И Е</w:t>
      </w:r>
    </w:p>
    <w:p w:rsidR="00DA475D" w:rsidRPr="00DA475D" w:rsidRDefault="00DA475D" w:rsidP="00DA475D">
      <w:pPr>
        <w:spacing w:after="0" w:line="240" w:lineRule="auto"/>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От 01.11.2021                                         с. Битки                                                    № 86</w:t>
      </w:r>
    </w:p>
    <w:p w:rsidR="00DA475D" w:rsidRPr="00DA475D" w:rsidRDefault="00DA475D" w:rsidP="00DA475D">
      <w:pPr>
        <w:spacing w:after="0" w:line="240" w:lineRule="auto"/>
        <w:jc w:val="center"/>
        <w:rPr>
          <w:rFonts w:ascii="Times New Roman" w:eastAsia="Times New Roman" w:hAnsi="Times New Roman" w:cs="Times New Roman"/>
          <w:lang w:eastAsia="ru-RU"/>
        </w:rPr>
      </w:pPr>
    </w:p>
    <w:p w:rsidR="00DA475D" w:rsidRPr="00DA475D" w:rsidRDefault="00DA475D" w:rsidP="00DA475D">
      <w:pPr>
        <w:spacing w:after="0" w:line="240" w:lineRule="auto"/>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О размере платы за жилое помещение на 2022  год</w:t>
      </w:r>
    </w:p>
    <w:p w:rsidR="00DA475D" w:rsidRPr="00DA475D" w:rsidRDefault="00DA475D" w:rsidP="00DA475D">
      <w:pPr>
        <w:spacing w:after="0" w:line="240" w:lineRule="auto"/>
        <w:rPr>
          <w:rFonts w:ascii="Times New Roman" w:eastAsia="Times New Roman" w:hAnsi="Times New Roman" w:cs="Times New Roman"/>
          <w:lang w:eastAsia="ru-RU"/>
        </w:rPr>
      </w:pP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порядке установления размера платы за пользование жилым помещением (платы за наем) муниципального жилого фонда Битковского сельсовета Сузунского района Новосибирской области, утвержденным постановлением администрации Битковского сельсовета Сузунского района Новосибирской области от 08.11.2017 № 109, руководствуясь Уставом Битковского сельсовета Сузунского района Новосибирской области, администрация Битковского сельсовета Сузунского района Новосибирской области</w:t>
      </w: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ПОСТАНОВЛЯЕТ:  </w:t>
      </w: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w:t>
      </w:r>
      <w:r w:rsidRPr="00DA475D">
        <w:rPr>
          <w:rFonts w:ascii="Times New Roman" w:eastAsia="Times New Roman" w:hAnsi="Times New Roman" w:cs="Times New Roman"/>
          <w:lang w:eastAsia="ru-RU"/>
        </w:rPr>
        <w:tab/>
        <w:t>1. Установить плату за пользование жилым помещением, занимаемым по договору социального найма или договору найма жилого помещения муниципального жилищного фонда, согласно приложению.</w:t>
      </w: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w:t>
      </w:r>
      <w:r w:rsidRPr="00DA475D">
        <w:rPr>
          <w:rFonts w:ascii="Times New Roman" w:eastAsia="Times New Roman" w:hAnsi="Times New Roman" w:cs="Times New Roman"/>
          <w:lang w:eastAsia="ru-RU"/>
        </w:rPr>
        <w:tab/>
        <w:t>2. Установленные тарифы настоящего постановления действуют с 01 января 2022 года.</w:t>
      </w: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3.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 в сети "Интернет".</w:t>
      </w:r>
    </w:p>
    <w:p w:rsidR="00DA475D" w:rsidRPr="00DA475D" w:rsidRDefault="00DA475D" w:rsidP="00DA475D">
      <w:pPr>
        <w:spacing w:after="0" w:line="240" w:lineRule="auto"/>
        <w:jc w:val="both"/>
        <w:rPr>
          <w:rFonts w:ascii="Times New Roman" w:eastAsia="Times New Roman" w:hAnsi="Times New Roman" w:cs="Times New Roman"/>
          <w:lang w:eastAsia="ru-RU"/>
        </w:rPr>
      </w:pP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Глава  Битковского сельсовета                                                           </w:t>
      </w:r>
    </w:p>
    <w:p w:rsidR="00DA475D" w:rsidRPr="00DA475D" w:rsidRDefault="00DA475D" w:rsidP="00DA475D">
      <w:pPr>
        <w:spacing w:after="0" w:line="240" w:lineRule="auto"/>
        <w:jc w:val="both"/>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Сузунского района Новосибирской области                                        С.Н. Моликер</w:t>
      </w:r>
    </w:p>
    <w:p w:rsidR="001046EE" w:rsidRDefault="001046EE" w:rsidP="00DA475D">
      <w:pPr>
        <w:spacing w:after="0" w:line="240" w:lineRule="auto"/>
        <w:jc w:val="right"/>
        <w:rPr>
          <w:rFonts w:ascii="Times New Roman" w:eastAsia="Times New Roman" w:hAnsi="Times New Roman" w:cs="Times New Roman"/>
          <w:lang w:eastAsia="ru-RU"/>
        </w:rPr>
      </w:pPr>
    </w:p>
    <w:p w:rsidR="00DA475D" w:rsidRPr="00DA475D" w:rsidRDefault="00DA475D" w:rsidP="00DA475D">
      <w:pPr>
        <w:spacing w:after="0" w:line="240" w:lineRule="auto"/>
        <w:jc w:val="right"/>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Приложение</w:t>
      </w:r>
    </w:p>
    <w:p w:rsidR="00DA475D" w:rsidRPr="00DA475D" w:rsidRDefault="00DA475D" w:rsidP="00DA475D">
      <w:pPr>
        <w:spacing w:after="0" w:line="240" w:lineRule="auto"/>
        <w:jc w:val="right"/>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к постановлению администрации</w:t>
      </w:r>
    </w:p>
    <w:p w:rsidR="00DA475D" w:rsidRPr="00DA475D" w:rsidRDefault="00DA475D" w:rsidP="00DA475D">
      <w:pPr>
        <w:spacing w:after="0" w:line="240" w:lineRule="auto"/>
        <w:jc w:val="right"/>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Битковского сельсовета</w:t>
      </w:r>
    </w:p>
    <w:p w:rsidR="00DA475D" w:rsidRPr="00DA475D" w:rsidRDefault="00DA475D" w:rsidP="00DA475D">
      <w:pPr>
        <w:spacing w:after="0" w:line="240" w:lineRule="auto"/>
        <w:jc w:val="right"/>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Сузунского района </w:t>
      </w:r>
    </w:p>
    <w:p w:rsidR="00DA475D" w:rsidRPr="00DA475D" w:rsidRDefault="00DA475D" w:rsidP="00DA475D">
      <w:pPr>
        <w:spacing w:after="0" w:line="240" w:lineRule="auto"/>
        <w:jc w:val="right"/>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Новосибирской области</w:t>
      </w:r>
    </w:p>
    <w:p w:rsidR="00DA475D" w:rsidRPr="00DA475D" w:rsidRDefault="00DA475D" w:rsidP="001046EE">
      <w:pPr>
        <w:spacing w:after="0" w:line="240" w:lineRule="auto"/>
        <w:jc w:val="right"/>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 xml:space="preserve">                                                                                                                           </w:t>
      </w:r>
      <w:r w:rsidR="001046EE">
        <w:rPr>
          <w:rFonts w:ascii="Times New Roman" w:eastAsia="Times New Roman" w:hAnsi="Times New Roman" w:cs="Times New Roman"/>
          <w:lang w:eastAsia="ru-RU"/>
        </w:rPr>
        <w:t xml:space="preserve">                    </w:t>
      </w:r>
      <w:r w:rsidRPr="00DA475D">
        <w:rPr>
          <w:rFonts w:ascii="Times New Roman" w:eastAsia="Times New Roman" w:hAnsi="Times New Roman" w:cs="Times New Roman"/>
          <w:lang w:eastAsia="ru-RU"/>
        </w:rPr>
        <w:t>От 01.11.2021 г. № 86</w:t>
      </w:r>
    </w:p>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Расчет платы за наем жилого помещения за 1 кв.м.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gridCol w:w="987"/>
        <w:gridCol w:w="939"/>
        <w:gridCol w:w="781"/>
        <w:gridCol w:w="1067"/>
        <w:gridCol w:w="741"/>
        <w:gridCol w:w="987"/>
        <w:gridCol w:w="1139"/>
        <w:gridCol w:w="836"/>
        <w:gridCol w:w="897"/>
        <w:gridCol w:w="618"/>
        <w:gridCol w:w="821"/>
      </w:tblGrid>
      <w:tr w:rsidR="00DA475D" w:rsidRPr="00DA475D" w:rsidTr="00DA475D">
        <w:trPr>
          <w:trHeight w:val="1673"/>
        </w:trPr>
        <w:tc>
          <w:tcPr>
            <w:tcW w:w="140"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p>
        </w:tc>
        <w:tc>
          <w:tcPr>
            <w:tcW w:w="1215"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адрес жилья</w:t>
            </w:r>
          </w:p>
        </w:tc>
        <w:tc>
          <w:tcPr>
            <w:tcW w:w="701"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b/>
                <w:bCs/>
                <w:lang w:eastAsia="ru-RU"/>
              </w:rPr>
              <w:t>СРс</w:t>
            </w:r>
            <w:r w:rsidRPr="00DA475D">
              <w:rPr>
                <w:rFonts w:ascii="Times New Roman" w:eastAsia="Times New Roman" w:hAnsi="Times New Roman" w:cs="Times New Roman"/>
                <w:lang w:eastAsia="ru-RU"/>
              </w:rPr>
              <w:t>, средняя цена 1 кв.м. жилья на вторичном рынке в Новосибирской области по данным ЕМИСС за 9 месяцев 2019 года, рублей</w:t>
            </w:r>
          </w:p>
        </w:tc>
        <w:tc>
          <w:tcPr>
            <w:tcW w:w="421"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b/>
                <w:bCs/>
                <w:lang w:eastAsia="ru-RU"/>
              </w:rPr>
              <w:t>Нб</w:t>
            </w:r>
            <w:r w:rsidRPr="00DA475D">
              <w:rPr>
                <w:rFonts w:ascii="Times New Roman" w:eastAsia="Times New Roman" w:hAnsi="Times New Roman" w:cs="Times New Roman"/>
                <w:lang w:eastAsia="ru-RU"/>
              </w:rPr>
              <w:t>, базовый размер платы, рублей</w:t>
            </w:r>
          </w:p>
        </w:tc>
        <w:tc>
          <w:tcPr>
            <w:tcW w:w="420"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b/>
                <w:bCs/>
                <w:lang w:eastAsia="ru-RU"/>
              </w:rPr>
              <w:t>Kj</w:t>
            </w:r>
            <w:r w:rsidRPr="00DA475D">
              <w:rPr>
                <w:rFonts w:ascii="Times New Roman" w:eastAsia="Times New Roman" w:hAnsi="Times New Roman" w:cs="Times New Roman"/>
                <w:lang w:eastAsia="ru-RU"/>
              </w:rPr>
              <w:t>, коэффициент, характеризующий качество и благоустройство</w:t>
            </w:r>
          </w:p>
        </w:tc>
        <w:tc>
          <w:tcPr>
            <w:tcW w:w="234"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b/>
                <w:bCs/>
                <w:lang w:eastAsia="ru-RU"/>
              </w:rPr>
              <w:t>К1</w:t>
            </w:r>
            <w:r w:rsidRPr="00DA475D">
              <w:rPr>
                <w:rFonts w:ascii="Times New Roman" w:eastAsia="Times New Roman" w:hAnsi="Times New Roman" w:cs="Times New Roman"/>
                <w:lang w:eastAsia="ru-RU"/>
              </w:rPr>
              <w:t>, качество жилого помещения</w:t>
            </w:r>
          </w:p>
        </w:tc>
        <w:tc>
          <w:tcPr>
            <w:tcW w:w="281"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b/>
                <w:bCs/>
                <w:lang w:eastAsia="ru-RU"/>
              </w:rPr>
              <w:t>К2</w:t>
            </w:r>
            <w:r w:rsidRPr="00DA475D">
              <w:rPr>
                <w:rFonts w:ascii="Times New Roman" w:eastAsia="Times New Roman" w:hAnsi="Times New Roman" w:cs="Times New Roman"/>
                <w:lang w:eastAsia="ru-RU"/>
              </w:rPr>
              <w:t>, благоустройство жилого помещения</w:t>
            </w:r>
          </w:p>
        </w:tc>
        <w:tc>
          <w:tcPr>
            <w:tcW w:w="233"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b/>
                <w:bCs/>
                <w:lang w:eastAsia="ru-RU"/>
              </w:rPr>
              <w:t>К3</w:t>
            </w:r>
            <w:r w:rsidRPr="00DA475D">
              <w:rPr>
                <w:rFonts w:ascii="Times New Roman" w:eastAsia="Times New Roman" w:hAnsi="Times New Roman" w:cs="Times New Roman"/>
                <w:lang w:eastAsia="ru-RU"/>
              </w:rPr>
              <w:t>, месторасположение дома</w:t>
            </w:r>
          </w:p>
        </w:tc>
        <w:tc>
          <w:tcPr>
            <w:tcW w:w="327"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b/>
                <w:bCs/>
                <w:lang w:eastAsia="ru-RU"/>
              </w:rPr>
              <w:t>Кс</w:t>
            </w:r>
            <w:r w:rsidRPr="00DA475D">
              <w:rPr>
                <w:rFonts w:ascii="Times New Roman" w:eastAsia="Times New Roman" w:hAnsi="Times New Roman" w:cs="Times New Roman"/>
                <w:lang w:eastAsia="ru-RU"/>
              </w:rPr>
              <w:t>, коэффициент соответствия платы</w:t>
            </w:r>
          </w:p>
        </w:tc>
        <w:tc>
          <w:tcPr>
            <w:tcW w:w="327"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размер платы, руб./1 кв.м.</w:t>
            </w:r>
          </w:p>
        </w:tc>
        <w:tc>
          <w:tcPr>
            <w:tcW w:w="280"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площадь жилья, кв м</w:t>
            </w:r>
          </w:p>
        </w:tc>
        <w:tc>
          <w:tcPr>
            <w:tcW w:w="421" w:type="pct"/>
          </w:tcPr>
          <w:p w:rsidR="00DA475D" w:rsidRPr="00DA475D" w:rsidRDefault="00DA475D" w:rsidP="00DA475D">
            <w:pPr>
              <w:spacing w:after="0" w:line="240" w:lineRule="auto"/>
              <w:jc w:val="center"/>
              <w:rPr>
                <w:rFonts w:ascii="Times New Roman" w:eastAsia="Times New Roman" w:hAnsi="Times New Roman" w:cs="Times New Roman"/>
                <w:b/>
                <w:bCs/>
                <w:lang w:eastAsia="ru-RU"/>
              </w:rPr>
            </w:pPr>
            <w:r w:rsidRPr="00DA475D">
              <w:rPr>
                <w:rFonts w:ascii="Times New Roman" w:eastAsia="Times New Roman" w:hAnsi="Times New Roman" w:cs="Times New Roman"/>
                <w:b/>
                <w:bCs/>
                <w:lang w:eastAsia="ru-RU"/>
              </w:rPr>
              <w:t>плата за наем в месяц, рублей</w:t>
            </w:r>
          </w:p>
        </w:tc>
      </w:tr>
      <w:tr w:rsidR="00DA475D" w:rsidRPr="00DA475D" w:rsidTr="00DA475D">
        <w:tc>
          <w:tcPr>
            <w:tcW w:w="140"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p>
        </w:tc>
        <w:tc>
          <w:tcPr>
            <w:tcW w:w="1215"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1</w:t>
            </w:r>
          </w:p>
        </w:tc>
        <w:tc>
          <w:tcPr>
            <w:tcW w:w="701"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2</w:t>
            </w:r>
          </w:p>
        </w:tc>
        <w:tc>
          <w:tcPr>
            <w:tcW w:w="421"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3=гр2*0,001</w:t>
            </w:r>
          </w:p>
        </w:tc>
        <w:tc>
          <w:tcPr>
            <w:tcW w:w="420"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4=(гр5+гр6+гр7)/3</w:t>
            </w:r>
          </w:p>
        </w:tc>
        <w:tc>
          <w:tcPr>
            <w:tcW w:w="234"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5</w:t>
            </w:r>
          </w:p>
        </w:tc>
        <w:tc>
          <w:tcPr>
            <w:tcW w:w="281"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6</w:t>
            </w:r>
          </w:p>
        </w:tc>
        <w:tc>
          <w:tcPr>
            <w:tcW w:w="233"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7</w:t>
            </w:r>
          </w:p>
        </w:tc>
        <w:tc>
          <w:tcPr>
            <w:tcW w:w="327"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8</w:t>
            </w:r>
          </w:p>
        </w:tc>
        <w:tc>
          <w:tcPr>
            <w:tcW w:w="327"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9=гр3*гр4*гр8</w:t>
            </w:r>
          </w:p>
        </w:tc>
        <w:tc>
          <w:tcPr>
            <w:tcW w:w="280" w:type="pct"/>
          </w:tcPr>
          <w:p w:rsidR="00DA475D" w:rsidRPr="00DA475D" w:rsidRDefault="00DA475D" w:rsidP="00DA475D">
            <w:pPr>
              <w:spacing w:after="0" w:line="240" w:lineRule="auto"/>
              <w:jc w:val="center"/>
              <w:rPr>
                <w:rFonts w:ascii="Times New Roman" w:eastAsia="Times New Roman" w:hAnsi="Times New Roman" w:cs="Times New Roman"/>
                <w:lang w:eastAsia="ru-RU"/>
              </w:rPr>
            </w:pPr>
            <w:r w:rsidRPr="00DA475D">
              <w:rPr>
                <w:rFonts w:ascii="Times New Roman" w:eastAsia="Times New Roman" w:hAnsi="Times New Roman" w:cs="Times New Roman"/>
                <w:lang w:eastAsia="ru-RU"/>
              </w:rPr>
              <w:t>10</w:t>
            </w:r>
          </w:p>
        </w:tc>
        <w:tc>
          <w:tcPr>
            <w:tcW w:w="421" w:type="pct"/>
          </w:tcPr>
          <w:p w:rsidR="00DA475D" w:rsidRPr="00DA475D" w:rsidRDefault="00DA475D" w:rsidP="00DA475D">
            <w:pPr>
              <w:spacing w:after="0" w:line="240" w:lineRule="auto"/>
              <w:jc w:val="center"/>
              <w:rPr>
                <w:rFonts w:ascii="Times New Roman" w:eastAsia="Times New Roman" w:hAnsi="Times New Roman" w:cs="Times New Roman"/>
                <w:b/>
                <w:bCs/>
                <w:lang w:eastAsia="ru-RU"/>
              </w:rPr>
            </w:pPr>
            <w:r w:rsidRPr="00DA475D">
              <w:rPr>
                <w:rFonts w:ascii="Times New Roman" w:eastAsia="Times New Roman" w:hAnsi="Times New Roman" w:cs="Times New Roman"/>
                <w:b/>
                <w:bCs/>
                <w:lang w:eastAsia="ru-RU"/>
              </w:rPr>
              <w:t>11=гр9*гр10</w:t>
            </w:r>
          </w:p>
        </w:tc>
      </w:tr>
      <w:tr w:rsidR="00DA475D" w:rsidRPr="00DA475D" w:rsidTr="00DA475D">
        <w:trPr>
          <w:trHeight w:val="200"/>
        </w:trPr>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с. Битки, ул.К. Маркса д.15</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5,11</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53,30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309,14</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2</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с. Битки ул.К.Маркса д.32, кв.2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0,97</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5,49</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49,20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306,52</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3</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с. Битки,  ул. Ленина, д. 1 Б, кв. 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0,97</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5,49</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60,70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378,16</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4</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с. Битки ул.Ленина д.37, кв. 13</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1,03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5,87</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57,80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384,95</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с. Битки ул.Пролетарская д.25, кв. 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5,68</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58,80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378,67</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п. Харьковка, ул.Новая д.10 кв.1</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5,11</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72,00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417,60</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7</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п. Харьковка, ул.Новая д.10 кв.2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5,11</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72,00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417,60</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8</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п. Харьковка, ул.Новая, д.24, кв. 1</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5,3</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66,00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396,66</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9</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п. Харьковка, ул.Новая, д.24, кв. 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5,3</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66,00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396,66</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10</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п. Харьковка, ул. Сельская, д.45, кв. 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5,3</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54,00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324,54</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11</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с. Артамоново, ул.Битковская, д.17 кв.1</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4,54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30,00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154,80</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12</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с. Артамоново, ул.Битковская, д.29</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4,54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30,00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154,80</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13</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с. Артамоново, ул.Битковская, д.46, кв.2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4,54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50,70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261,61</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14</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с. Битки, ул. 50 лет Октября, д.1 Б, кв. 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0,87</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4,92</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43,20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241,06</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15</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с. Битки, ул. 50 лет Октября, д.2А, кв. 1</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0,87</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4,92</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40,80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227,66</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16</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с. Битки, ул. Первомайская, д.18, кв. 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0,93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5,3</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50,70</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304,71</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17</w:t>
            </w:r>
          </w:p>
        </w:tc>
        <w:tc>
          <w:tcPr>
            <w:tcW w:w="1215" w:type="pct"/>
            <w:tcBorders>
              <w:top w:val="single" w:sz="4" w:space="0" w:color="auto"/>
              <w:left w:val="single" w:sz="4" w:space="0" w:color="auto"/>
              <w:bottom w:val="single" w:sz="4" w:space="0" w:color="auto"/>
              <w:right w:val="single" w:sz="4" w:space="0" w:color="auto"/>
            </w:tcBorders>
            <w:shd w:val="clear" w:color="auto" w:fill="auto"/>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с. Битки, ул. Пушкина, д.5</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64440,98</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64,44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0,87</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4,92</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40,41</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225,49</w:t>
            </w:r>
          </w:p>
        </w:tc>
      </w:tr>
      <w:tr w:rsidR="00DA475D" w:rsidRPr="00DA475D" w:rsidTr="00DA475D">
        <w:tc>
          <w:tcPr>
            <w:tcW w:w="14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rPr>
                <w:rFonts w:ascii="Times New Roman" w:eastAsia="Times New Roman" w:hAnsi="Times New Roman" w:cs="Times New Roman"/>
                <w:color w:val="000000"/>
                <w:lang w:eastAsia="ru-RU"/>
              </w:rPr>
            </w:pPr>
            <w:r w:rsidRPr="00DA475D">
              <w:rPr>
                <w:rFonts w:ascii="Times New Roman" w:eastAsia="Times New Roman" w:hAnsi="Times New Roman" w:cs="Times New Roman"/>
                <w:color w:val="000000"/>
                <w:lang w:eastAsia="ru-RU"/>
              </w:rPr>
              <w:t> </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 xml:space="preserve">итого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х</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х</w:t>
            </w:r>
          </w:p>
        </w:tc>
        <w:tc>
          <w:tcPr>
            <w:tcW w:w="42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х</w:t>
            </w:r>
          </w:p>
        </w:tc>
        <w:tc>
          <w:tcPr>
            <w:tcW w:w="234"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х</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х</w:t>
            </w:r>
          </w:p>
        </w:tc>
        <w:tc>
          <w:tcPr>
            <w:tcW w:w="233"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х</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center"/>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х</w:t>
            </w:r>
          </w:p>
        </w:tc>
        <w:tc>
          <w:tcPr>
            <w:tcW w:w="327"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5,20</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895,61</w:t>
            </w:r>
          </w:p>
        </w:tc>
        <w:tc>
          <w:tcPr>
            <w:tcW w:w="421" w:type="pct"/>
            <w:tcBorders>
              <w:top w:val="single" w:sz="4" w:space="0" w:color="auto"/>
              <w:left w:val="single" w:sz="4" w:space="0" w:color="auto"/>
              <w:bottom w:val="single" w:sz="4" w:space="0" w:color="auto"/>
              <w:right w:val="single" w:sz="4" w:space="0" w:color="auto"/>
            </w:tcBorders>
            <w:shd w:val="clear" w:color="auto" w:fill="auto"/>
            <w:vAlign w:val="bottom"/>
          </w:tcPr>
          <w:p w:rsidR="00DA475D" w:rsidRPr="00DA475D" w:rsidRDefault="00DA475D" w:rsidP="00DA475D">
            <w:pPr>
              <w:spacing w:after="0"/>
              <w:jc w:val="right"/>
              <w:rPr>
                <w:rFonts w:ascii="Times New Roman" w:eastAsia="Times New Roman" w:hAnsi="Times New Roman" w:cs="Times New Roman"/>
                <w:b/>
                <w:bCs/>
                <w:color w:val="000000"/>
                <w:lang w:eastAsia="ru-RU"/>
              </w:rPr>
            </w:pPr>
            <w:r w:rsidRPr="00DA475D">
              <w:rPr>
                <w:rFonts w:ascii="Times New Roman" w:eastAsia="Times New Roman" w:hAnsi="Times New Roman" w:cs="Times New Roman"/>
                <w:b/>
                <w:bCs/>
                <w:color w:val="000000"/>
                <w:lang w:eastAsia="ru-RU"/>
              </w:rPr>
              <w:t>5280,62</w:t>
            </w:r>
          </w:p>
        </w:tc>
      </w:tr>
    </w:tbl>
    <w:p w:rsidR="00DA475D" w:rsidRPr="00DA475D" w:rsidRDefault="00DA475D" w:rsidP="00DA475D">
      <w:pPr>
        <w:spacing w:after="0"/>
        <w:rPr>
          <w:rFonts w:ascii="Times New Roman" w:eastAsia="Times New Roman" w:hAnsi="Times New Roman" w:cs="Times New Roman"/>
          <w:lang w:eastAsia="ru-RU"/>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АДМИНИСТРАЦИЯ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БИТКОВСКОГО СЕЛЬСОВЕТА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Сузунского района Новосибирской области </w:t>
      </w:r>
    </w:p>
    <w:p w:rsidR="001046EE" w:rsidRPr="001046EE" w:rsidRDefault="001046EE" w:rsidP="001046EE">
      <w:pPr>
        <w:spacing w:after="0" w:line="240" w:lineRule="auto"/>
        <w:jc w:val="center"/>
        <w:rPr>
          <w:rFonts w:ascii="Times New Roman" w:eastAsia="Times New Roman" w:hAnsi="Times New Roman" w:cs="Times New Roman"/>
          <w:b/>
          <w:lang w:eastAsia="ru-RU"/>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П О С Т А Н О В Л Е Н И Е </w:t>
      </w:r>
    </w:p>
    <w:p w:rsidR="001046EE" w:rsidRPr="001046EE" w:rsidRDefault="001046EE" w:rsidP="001046EE">
      <w:pPr>
        <w:spacing w:after="0" w:line="240" w:lineRule="auto"/>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От 08.11.2021                                        с. Битки                                                       № 88  </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b/>
          <w:lang w:eastAsia="zh-CN"/>
        </w:rPr>
      </w:pPr>
    </w:p>
    <w:p w:rsidR="001046EE" w:rsidRPr="001046EE" w:rsidRDefault="001046EE" w:rsidP="001046EE">
      <w:pPr>
        <w:widowControl w:val="0"/>
        <w:suppressAutoHyphens/>
        <w:autoSpaceDE w:val="0"/>
        <w:spacing w:after="0" w:line="240" w:lineRule="auto"/>
        <w:ind w:right="2266"/>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Об обеспечении первичных мер пожарной безопасности в границах населенных пунктов Битковского сельсовета Сузунского района Новосибирской области</w:t>
      </w:r>
    </w:p>
    <w:p w:rsidR="001046EE" w:rsidRPr="001046EE" w:rsidRDefault="001046EE" w:rsidP="001046EE">
      <w:pPr>
        <w:widowControl w:val="0"/>
        <w:suppressAutoHyphens/>
        <w:autoSpaceDE w:val="0"/>
        <w:spacing w:after="0" w:line="240" w:lineRule="auto"/>
        <w:ind w:right="2266"/>
        <w:jc w:val="both"/>
        <w:rPr>
          <w:rFonts w:ascii="Times New Roman" w:eastAsia="Times New Roman" w:hAnsi="Times New Roman" w:cs="Times New Roman"/>
          <w:i/>
          <w:lang w:eastAsia="zh-CN"/>
        </w:rPr>
      </w:pP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i/>
          <w:lang w:eastAsia="zh-CN"/>
        </w:rPr>
      </w:pPr>
      <w:r w:rsidRPr="001046EE">
        <w:rPr>
          <w:rFonts w:ascii="Times New Roman" w:eastAsia="Times New Roman" w:hAnsi="Times New Roman" w:cs="Times New Roman"/>
          <w:lang w:eastAsia="zh-CN"/>
        </w:rPr>
        <w:t xml:space="preserve">В соответствии с федеральными законами от 21.12.1994 </w:t>
      </w:r>
      <w:hyperlink r:id="rId9" w:history="1">
        <w:r w:rsidRPr="001046EE">
          <w:rPr>
            <w:rFonts w:ascii="Times New Roman" w:eastAsia="Times New Roman" w:hAnsi="Times New Roman" w:cs="Times New Roman"/>
            <w:color w:val="000080"/>
            <w:u w:val="single"/>
            <w:lang w:eastAsia="zh-CN"/>
          </w:rPr>
          <w:t>№ 69-ФЗ</w:t>
        </w:r>
      </w:hyperlink>
      <w:r w:rsidRPr="001046EE">
        <w:rPr>
          <w:rFonts w:ascii="Times New Roman" w:eastAsia="Times New Roman" w:hAnsi="Times New Roman" w:cs="Times New Roman"/>
          <w:lang w:eastAsia="zh-CN"/>
        </w:rPr>
        <w:t xml:space="preserve"> «О пожарной безопасности», от 06.10.2003 </w:t>
      </w:r>
      <w:hyperlink r:id="rId10" w:history="1">
        <w:r w:rsidRPr="001046EE">
          <w:rPr>
            <w:rFonts w:ascii="Times New Roman" w:eastAsia="Times New Roman" w:hAnsi="Times New Roman" w:cs="Times New Roman"/>
            <w:color w:val="000080"/>
            <w:u w:val="single"/>
            <w:lang w:eastAsia="zh-CN"/>
          </w:rPr>
          <w:t>№ 131-ФЗ</w:t>
        </w:r>
      </w:hyperlink>
      <w:r w:rsidRPr="001046EE">
        <w:rPr>
          <w:rFonts w:ascii="Times New Roman" w:eastAsia="Times New Roman" w:hAnsi="Times New Roman" w:cs="Times New Roman"/>
          <w:lang w:eastAsia="zh-CN"/>
        </w:rPr>
        <w:t xml:space="preserve"> «Об общих принципах организации местного самоуправления в Российской Федерации», от 22.07.2008 </w:t>
      </w:r>
      <w:hyperlink r:id="rId11" w:history="1">
        <w:r w:rsidRPr="001046EE">
          <w:rPr>
            <w:rFonts w:ascii="Times New Roman" w:eastAsia="Times New Roman" w:hAnsi="Times New Roman" w:cs="Times New Roman"/>
            <w:color w:val="000080"/>
            <w:u w:val="single"/>
            <w:lang w:eastAsia="zh-CN"/>
          </w:rPr>
          <w:t>№ 123-ФЗ</w:t>
        </w:r>
      </w:hyperlink>
      <w:r w:rsidRPr="001046EE">
        <w:rPr>
          <w:rFonts w:ascii="Times New Roman" w:eastAsia="Times New Roman" w:hAnsi="Times New Roman" w:cs="Times New Roman"/>
          <w:lang w:eastAsia="zh-CN"/>
        </w:rPr>
        <w:t xml:space="preserve">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 реализации полномочий администрации Битковского сельсовета Сузунского района Новосибирской области по осуществлению первичных мер пожарной безопасности в границах населенных пунктов, руководствуясь Уставом сельского поселения Битковского сельсовета Сузунского района Новосибирской области, администрация Битковского сельсовета Сузунского района Новосибирской области</w:t>
      </w:r>
      <w:r w:rsidRPr="001046EE">
        <w:rPr>
          <w:rFonts w:ascii="Times New Roman" w:eastAsia="Times New Roman" w:hAnsi="Times New Roman" w:cs="Times New Roman"/>
          <w:i/>
          <w:lang w:eastAsia="zh-CN"/>
        </w:rPr>
        <w:t xml:space="preserve"> </w:t>
      </w:r>
    </w:p>
    <w:p w:rsidR="001046EE" w:rsidRPr="001046EE" w:rsidRDefault="001046EE" w:rsidP="001046EE">
      <w:pPr>
        <w:widowControl w:val="0"/>
        <w:suppressAutoHyphens/>
        <w:autoSpaceDE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ПОСТАНОВЛЯЕТ:</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1. Утвердить:</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1.1. Порядок разработки и реализации администрацией Битковского сельсовета Сузунского района Новосибирской области мероприятий по </w:t>
      </w:r>
      <w:r w:rsidRPr="001046EE">
        <w:rPr>
          <w:rFonts w:ascii="Times New Roman" w:eastAsia="Calibri" w:hAnsi="Times New Roman" w:cs="Times New Roman"/>
          <w:color w:val="000000"/>
          <w:lang w:eastAsia="zh-CN"/>
        </w:rPr>
        <w:t>решению вопросов первичных мер пожарной безопасности в границах населенных пунктов</w:t>
      </w:r>
      <w:r w:rsidRPr="001046EE">
        <w:rPr>
          <w:rFonts w:ascii="Times New Roman" w:eastAsia="Times New Roman" w:hAnsi="Times New Roman" w:cs="Times New Roman"/>
          <w:lang w:eastAsia="zh-CN"/>
        </w:rPr>
        <w:t xml:space="preserve"> Битковского сельсовета Сузунского района Новосибирской области согласно приложению № 1.</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1.2. </w:t>
      </w:r>
      <w:hyperlink w:anchor="P143" w:history="1">
        <w:r w:rsidRPr="001046EE">
          <w:rPr>
            <w:rFonts w:ascii="Times New Roman" w:eastAsia="Times New Roman" w:hAnsi="Times New Roman" w:cs="Times New Roman"/>
            <w:color w:val="000080"/>
            <w:u w:val="single"/>
            <w:lang w:eastAsia="zh-CN"/>
          </w:rPr>
          <w:t>Перечень</w:t>
        </w:r>
      </w:hyperlink>
      <w:r w:rsidRPr="001046EE">
        <w:rPr>
          <w:rFonts w:ascii="Times New Roman" w:eastAsia="Times New Roman" w:hAnsi="Times New Roman" w:cs="Times New Roman"/>
          <w:lang w:eastAsia="zh-CN"/>
        </w:rPr>
        <w:t xml:space="preserve"> средств тушения пожаров и противопожарного инвентаря для оснащения помещений и строений, находящихся в собственности (пользовании) граждан на территории Битковского сельсовета Сузунского района Новосибирской области согласно приложению № 2.</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2. Мероприятия по обеспечению пожарной безопасности включить в разрабатываемые планы, схемы и программы развития территории Битковского сельсовета Сузунского района Новосибирской области.</w:t>
      </w:r>
    </w:p>
    <w:p w:rsidR="001046EE" w:rsidRPr="001046EE" w:rsidRDefault="001046EE" w:rsidP="001046EE">
      <w:pPr>
        <w:suppressAutoHyphens/>
        <w:spacing w:after="0" w:line="240" w:lineRule="auto"/>
        <w:ind w:firstLine="567"/>
        <w:jc w:val="both"/>
        <w:rPr>
          <w:rFonts w:ascii="Times New Roman" w:eastAsia="Calibri" w:hAnsi="Times New Roman" w:cs="Times New Roman"/>
        </w:rPr>
      </w:pPr>
      <w:r w:rsidRPr="001046EE">
        <w:rPr>
          <w:rFonts w:ascii="Times New Roman" w:eastAsia="Calibri" w:hAnsi="Times New Roman" w:cs="Times New Roman"/>
          <w:lang w:eastAsia="zh-CN"/>
        </w:rPr>
        <w:t>3. </w:t>
      </w:r>
      <w:r w:rsidRPr="001046EE">
        <w:rPr>
          <w:rFonts w:ascii="Times New Roman" w:eastAsia="Calibri" w:hAnsi="Times New Roman" w:cs="Times New Roman"/>
        </w:rPr>
        <w:t>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p>
    <w:p w:rsidR="001046EE" w:rsidRPr="001046EE" w:rsidRDefault="001046EE" w:rsidP="001046EE">
      <w:pPr>
        <w:spacing w:after="0" w:line="240" w:lineRule="auto"/>
        <w:rPr>
          <w:rFonts w:ascii="Times New Roman" w:eastAsia="Calibri" w:hAnsi="Times New Roman" w:cs="Times New Roman"/>
        </w:rPr>
      </w:pPr>
    </w:p>
    <w:p w:rsidR="001046EE" w:rsidRPr="001046EE" w:rsidRDefault="001046EE" w:rsidP="001046EE">
      <w:pPr>
        <w:spacing w:after="0" w:line="240" w:lineRule="auto"/>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Глава Битковского сельсовета</w:t>
      </w:r>
    </w:p>
    <w:p w:rsidR="001046EE" w:rsidRDefault="001046EE" w:rsidP="001046EE">
      <w:pPr>
        <w:tabs>
          <w:tab w:val="left" w:pos="7410"/>
        </w:tabs>
        <w:spacing w:after="0" w:line="240" w:lineRule="auto"/>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Сузунского района Новосибирской области                                          С.Н. Моликер</w:t>
      </w:r>
    </w:p>
    <w:p w:rsidR="001046EE" w:rsidRPr="001046EE" w:rsidRDefault="001046EE" w:rsidP="001046EE">
      <w:pPr>
        <w:tabs>
          <w:tab w:val="left" w:pos="7410"/>
        </w:tabs>
        <w:spacing w:after="0" w:line="240" w:lineRule="auto"/>
        <w:rPr>
          <w:rFonts w:ascii="Times New Roman" w:eastAsia="Times New Roman" w:hAnsi="Times New Roman" w:cs="Times New Roman"/>
          <w:color w:val="000000"/>
          <w:lang w:eastAsia="ru-RU"/>
        </w:rPr>
      </w:pPr>
    </w:p>
    <w:p w:rsidR="001046EE" w:rsidRPr="001046EE" w:rsidRDefault="001046EE" w:rsidP="001046EE">
      <w:pPr>
        <w:suppressAutoHyphens/>
        <w:spacing w:after="0" w:line="240" w:lineRule="auto"/>
        <w:ind w:firstLine="709"/>
        <w:jc w:val="right"/>
        <w:rPr>
          <w:rFonts w:ascii="Times New Roman" w:eastAsia="Calibri" w:hAnsi="Times New Roman" w:cs="Times New Roman"/>
          <w:lang w:eastAsia="zh-CN"/>
        </w:rPr>
      </w:pPr>
      <w:r w:rsidRPr="001046EE">
        <w:rPr>
          <w:rFonts w:ascii="Times New Roman" w:eastAsia="Calibri" w:hAnsi="Times New Roman" w:cs="Times New Roman"/>
          <w:lang w:eastAsia="zh-CN"/>
        </w:rPr>
        <w:t>Приложение № 1</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к постановлению администрации </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Битковского сельсовета </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Сузунского района Новосибирской области</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 от 08.11.2021 № 88</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b/>
          <w:lang w:eastAsia="zh-CN"/>
        </w:rPr>
      </w:pPr>
      <w:r w:rsidRPr="001046EE">
        <w:rPr>
          <w:rFonts w:ascii="Times New Roman" w:eastAsia="Times New Roman" w:hAnsi="Times New Roman" w:cs="Times New Roman"/>
          <w:b/>
          <w:lang w:eastAsia="zh-CN"/>
        </w:rPr>
        <w:t>ПОРЯДОК</w:t>
      </w:r>
    </w:p>
    <w:p w:rsidR="001046EE" w:rsidRPr="001046EE" w:rsidRDefault="001046EE" w:rsidP="001046EE">
      <w:pPr>
        <w:widowControl w:val="0"/>
        <w:suppressAutoHyphens/>
        <w:autoSpaceDE w:val="0"/>
        <w:spacing w:after="0" w:line="240" w:lineRule="auto"/>
        <w:ind w:firstLine="720"/>
        <w:jc w:val="center"/>
        <w:rPr>
          <w:rFonts w:ascii="Times New Roman" w:eastAsia="Times New Roman" w:hAnsi="Times New Roman" w:cs="Times New Roman"/>
          <w:lang w:eastAsia="zh-CN"/>
        </w:rPr>
      </w:pPr>
      <w:r w:rsidRPr="001046EE">
        <w:rPr>
          <w:rFonts w:ascii="Times New Roman" w:eastAsia="Calibri" w:hAnsi="Times New Roman" w:cs="Times New Roman"/>
          <w:color w:val="000000"/>
          <w:lang w:eastAsia="zh-CN"/>
        </w:rPr>
        <w:t xml:space="preserve">разработки и реализации администрацией </w:t>
      </w:r>
      <w:r w:rsidRPr="001046EE">
        <w:rPr>
          <w:rFonts w:ascii="Times New Roman" w:eastAsia="Times New Roman" w:hAnsi="Times New Roman" w:cs="Times New Roman"/>
          <w:lang w:eastAsia="zh-CN"/>
        </w:rPr>
        <w:t>Битковского сельсовета Сузунского района Новосибирской области</w:t>
      </w:r>
      <w:r w:rsidRPr="001046EE">
        <w:rPr>
          <w:rFonts w:ascii="Times New Roman" w:eastAsia="Calibri" w:hAnsi="Times New Roman" w:cs="Times New Roman"/>
          <w:color w:val="000000"/>
          <w:lang w:eastAsia="zh-CN"/>
        </w:rPr>
        <w:t xml:space="preserve"> мероприятий по решению вопросов первичных мер пожарной безопасности в границах населенных пунктов </w:t>
      </w:r>
      <w:r w:rsidRPr="001046EE">
        <w:rPr>
          <w:rFonts w:ascii="Times New Roman" w:eastAsia="Times New Roman" w:hAnsi="Times New Roman" w:cs="Times New Roman"/>
          <w:lang w:eastAsia="zh-CN"/>
        </w:rPr>
        <w:t>Битковского сельсовета Сузунского района Новосибирской области</w:t>
      </w:r>
    </w:p>
    <w:p w:rsidR="001046EE" w:rsidRPr="001046EE" w:rsidRDefault="001046EE" w:rsidP="001046EE">
      <w:pPr>
        <w:widowControl w:val="0"/>
        <w:suppressAutoHyphens/>
        <w:autoSpaceDE w:val="0"/>
        <w:spacing w:after="0" w:line="240" w:lineRule="auto"/>
        <w:ind w:firstLine="720"/>
        <w:jc w:val="center"/>
        <w:rPr>
          <w:rFonts w:ascii="Times New Roman" w:eastAsia="Times New Roman" w:hAnsi="Times New Roman" w:cs="Times New Roman"/>
          <w:i/>
          <w:lang w:eastAsia="zh-CN"/>
        </w:rPr>
      </w:pP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1. Общие положения</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1.1. Порядок </w:t>
      </w:r>
      <w:r w:rsidRPr="001046EE">
        <w:rPr>
          <w:rFonts w:ascii="Times New Roman" w:eastAsia="Calibri" w:hAnsi="Times New Roman" w:cs="Times New Roman"/>
          <w:color w:val="000000"/>
          <w:lang w:eastAsia="zh-CN"/>
        </w:rPr>
        <w:t xml:space="preserve">разработки и реализации администрацией </w:t>
      </w:r>
      <w:r w:rsidRPr="001046EE">
        <w:rPr>
          <w:rFonts w:ascii="Times New Roman" w:eastAsia="Times New Roman" w:hAnsi="Times New Roman" w:cs="Times New Roman"/>
          <w:lang w:eastAsia="zh-CN"/>
        </w:rPr>
        <w:t>Битковского сельсовета Сузунского района Новосибирской области (далее-администрация)</w:t>
      </w:r>
      <w:r w:rsidRPr="001046EE">
        <w:rPr>
          <w:rFonts w:ascii="Times New Roman" w:eastAsia="Calibri" w:hAnsi="Times New Roman" w:cs="Times New Roman"/>
          <w:color w:val="000000"/>
          <w:lang w:eastAsia="zh-CN"/>
        </w:rPr>
        <w:t xml:space="preserve"> мероприятий по решению вопросов первичных мер пожарной безопасности в границах населенных пунктов </w:t>
      </w:r>
      <w:r w:rsidRPr="001046EE">
        <w:rPr>
          <w:rFonts w:ascii="Times New Roman" w:eastAsia="Times New Roman" w:hAnsi="Times New Roman" w:cs="Times New Roman"/>
          <w:lang w:eastAsia="zh-CN"/>
        </w:rPr>
        <w:t>Битковского сельсовета Сузунского района Новосибирской области (далее - Порядок) разработан в соответствии с Федеральными законами от 21.12.1994 № 69-ФЗ «О пожарной безопасности», от 06.10.2003 № 131-ФЗ «Об общих принципах организации местного самоуправления в Российской Федерации», от 22.07.2008 № 123-ФЗ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1.2. Порядок устанавливает основные задачи и направления деятельности администрации   по обеспечению первичных мер пожарной безопасности, их финансовое обеспечение, а также управление системой обеспечения первичных мер пожарной безопасности.</w:t>
      </w:r>
    </w:p>
    <w:p w:rsidR="001046EE" w:rsidRPr="001046EE" w:rsidRDefault="001046EE" w:rsidP="001046EE">
      <w:pPr>
        <w:widowControl w:val="0"/>
        <w:suppressAutoHyphens/>
        <w:autoSpaceDE w:val="0"/>
        <w:spacing w:after="0" w:line="240" w:lineRule="auto"/>
        <w:ind w:firstLine="737"/>
        <w:jc w:val="both"/>
        <w:rPr>
          <w:rFonts w:ascii="Times New Roman" w:eastAsia="Times New Roman" w:hAnsi="Times New Roman" w:cs="Times New Roman"/>
          <w:b/>
          <w:lang w:eastAsia="zh-CN"/>
        </w:rPr>
      </w:pPr>
      <w:bookmarkStart w:id="11" w:name="P51"/>
      <w:bookmarkEnd w:id="11"/>
      <w:r w:rsidRPr="001046EE">
        <w:rPr>
          <w:rFonts w:ascii="Times New Roman" w:eastAsia="Times New Roman" w:hAnsi="Times New Roman" w:cs="Times New Roman"/>
          <w:lang w:eastAsia="zh-CN"/>
        </w:rPr>
        <w:t>1.3. В целях реализации Порядка администрацией принимаются муниципальные правовые акты, а также осуществляется разработка и утверждение муниципальной   программы.</w:t>
      </w:r>
    </w:p>
    <w:p w:rsidR="001046EE" w:rsidRPr="001046EE" w:rsidRDefault="001046EE" w:rsidP="001046EE">
      <w:pPr>
        <w:widowControl w:val="0"/>
        <w:suppressAutoHyphens/>
        <w:autoSpaceDE w:val="0"/>
        <w:spacing w:after="0" w:line="240" w:lineRule="auto"/>
        <w:jc w:val="both"/>
        <w:rPr>
          <w:rFonts w:ascii="Times New Roman" w:eastAsia="Times New Roman" w:hAnsi="Times New Roman" w:cs="Times New Roman"/>
          <w:lang w:eastAsia="zh-CN"/>
        </w:rPr>
      </w:pPr>
    </w:p>
    <w:p w:rsidR="001046EE" w:rsidRPr="001046EE" w:rsidRDefault="001046EE" w:rsidP="001046EE">
      <w:pPr>
        <w:widowControl w:val="0"/>
        <w:suppressAutoHyphens/>
        <w:autoSpaceDE w:val="0"/>
        <w:spacing w:after="0" w:line="240" w:lineRule="auto"/>
        <w:ind w:firstLine="720"/>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2. Основные задачи и направления деятельности администрации</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2.1. Основной задачей по обеспечению первичных мер пожарной безопасности в границах населенных пунктов Битковского сельсовета Сузунского района Новосибирской области (далее-поселение)</w:t>
      </w:r>
      <w:r w:rsidRPr="001046EE">
        <w:rPr>
          <w:rFonts w:ascii="Times New Roman" w:eastAsia="Times New Roman" w:hAnsi="Times New Roman" w:cs="Times New Roman"/>
          <w:i/>
          <w:lang w:eastAsia="zh-CN"/>
        </w:rPr>
        <w:t xml:space="preserve"> </w:t>
      </w:r>
      <w:r w:rsidRPr="001046EE">
        <w:rPr>
          <w:rFonts w:ascii="Times New Roman" w:eastAsia="Times New Roman" w:hAnsi="Times New Roman" w:cs="Times New Roman"/>
          <w:lang w:eastAsia="zh-CN"/>
        </w:rPr>
        <w:t>является реализация принятых в установленном порядке норм и правил по предотвращению пожаров, спасению людей и имущества от пожаров.</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2.2. Деятельность администрации по обеспечению первичных мер пожарной безопасности осуществляется по следующим направлениям:</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2.2.1. Организация работы по подготовке населения в области пожарной безопасности. </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Основные задачи и цели указанной работы устанавливаются муниципальным правовым актом.</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2.2.2. Обеспечение надлежащего состояния источников водоснабжения путем поддержания в постоянной готовности пожарных гидрантов и водоемов, подъездов к водоисточникам и водозаборным устройствам.</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2.2.3. Организация работ по содержанию в исправном состоянии средств обеспечения пожарной безопасности зданий (жилого, производственного, непроизводственного назначения), находящихся в муниципальной собственности. </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Методическая помощь организациям, обслуживающим жилищный фонд, в проведении разъяснительной работы по вопросам пожарной безопасности. </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Организация пожарно-профилактической работы в жилом секторе и на объектах с массовым пребыванием людей устанавливается муниципальным правовым актом.</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2.2.4. Установление особого противопожарного режима. </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В случае повышения пожарной опасности постановлением администрации </w:t>
      </w:r>
      <w:r w:rsidRPr="001046EE">
        <w:rPr>
          <w:rFonts w:ascii="Times New Roman" w:eastAsia="Times New Roman" w:hAnsi="Times New Roman" w:cs="Times New Roman"/>
          <w:i/>
          <w:lang w:eastAsia="zh-CN"/>
        </w:rPr>
        <w:t xml:space="preserve">  </w:t>
      </w:r>
      <w:r w:rsidRPr="001046EE">
        <w:rPr>
          <w:rFonts w:ascii="Times New Roman" w:eastAsia="Times New Roman" w:hAnsi="Times New Roman" w:cs="Times New Roman"/>
          <w:lang w:eastAsia="zh-CN"/>
        </w:rPr>
        <w:t>устанавливается особый противопожарный режим, на период действия которого определяются дополнительные требования пожарной безопасности в соответствии с федеральным законодательством и законодательством Новосибирской области.</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2.2.5. Оснащение территорий общего пользования первичными средствами тушения пожаров и противопожарным инвентарём. </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Перечень первичных средств тушения пожаров и противопожарного инвентаря для оснащения территорий общего пользования населенных пунктов поселения, а также перечень территорий общего пользования населенных пунктов, подлежащих оснащению первичными средствами тушения пожаров и противопожарным инвентарём, и должностных лиц ( муниципальных унитарных предприятий и муниципальных учреждений), ответственных за их оснащение и укомплектованность первичными средствами тушения пожаров и противопожарным инвентарём утверждается муниципальным правовым актом.</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2.2.6. Включение мероприятий по обеспечению пожарной безопасности в планы, схемы и программы развития территории муниципального образования. </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2.2.7.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 </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2.2.8. Принятие мер по локализации пожара и спасению людей и имущества до прибытия подразделений Государственной противопожарной службы. </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Перечень средств тушения пожаров и противопожарного инвентаря для оснащения помещений и строений, находящихся в собственности (пользовании) граждан, утверждается муниципальным правовым актом.</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2.2.6. Организация и принятие мер по оповещению населения и подразделений Государственной противопожарной службы о пожаре. </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Организация работы по оповещению населения и подразделений Государственной противопожарной службы о пожаре, в том числе путем внедрения различных систем пожарного мониторинга на объектах жилого сектора определяется муниципальным правовым актом.</w:t>
      </w:r>
    </w:p>
    <w:p w:rsidR="001046EE" w:rsidRPr="001046EE" w:rsidRDefault="001046EE" w:rsidP="001046EE">
      <w:pPr>
        <w:widowControl w:val="0"/>
        <w:tabs>
          <w:tab w:val="left" w:pos="7347"/>
        </w:tabs>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ab/>
      </w:r>
    </w:p>
    <w:p w:rsidR="001046EE" w:rsidRPr="001046EE" w:rsidRDefault="001046EE" w:rsidP="001046EE">
      <w:pPr>
        <w:widowControl w:val="0"/>
        <w:suppressAutoHyphens/>
        <w:autoSpaceDE w:val="0"/>
        <w:spacing w:after="0" w:line="240" w:lineRule="auto"/>
        <w:ind w:firstLine="720"/>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3. Финансовое обеспечение первичных мер пожарной безопасности</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3.1. Расходы на финансирование мероприятий по повышению противопожарной защиты предусматриваются при формировании бюджета поселения на текущий финансовый год и плановый период в сметах получателей бюджетных средств.</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p>
    <w:p w:rsidR="001046EE" w:rsidRPr="001046EE" w:rsidRDefault="001046EE" w:rsidP="001046EE">
      <w:pPr>
        <w:widowControl w:val="0"/>
        <w:suppressAutoHyphens/>
        <w:autoSpaceDE w:val="0"/>
        <w:spacing w:after="0" w:line="240" w:lineRule="auto"/>
        <w:ind w:firstLine="720"/>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4. Управление системой обеспечения первичных мер пожарной безопасности</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4.1. Координация деятельности администрации по обеспечению первичных мер пожарной безопасности осуществляется комиссией по предупреждению и ликвидации чрезвычайных ситуаций и обеспечению пожарной безопасности администрации.</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4.2. При осуществлении мероприятий по обеспечению первичных мер пожарной безопасности учитываются предложения начальника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главного государственного инспектора Новосибирской области по пожарному надзору, а также главного государственного инспектора района по пожарному надзору.</w:t>
      </w:r>
    </w:p>
    <w:p w:rsidR="001046EE" w:rsidRPr="001046EE" w:rsidRDefault="001046EE" w:rsidP="001046EE">
      <w:pPr>
        <w:widowControl w:val="0"/>
        <w:suppressAutoHyphens/>
        <w:autoSpaceDE w:val="0"/>
        <w:spacing w:after="0" w:line="240" w:lineRule="auto"/>
        <w:jc w:val="both"/>
        <w:rPr>
          <w:rFonts w:ascii="Times New Roman" w:eastAsia="Times New Roman" w:hAnsi="Times New Roman" w:cs="Times New Roman"/>
          <w:lang w:eastAsia="zh-CN"/>
        </w:rPr>
      </w:pP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Приложение № 2</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к постановлению администрации</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 Битковского сельсовета </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Сузунского района Новосибирской области </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от 08.11.2021 № 88</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bookmarkStart w:id="12" w:name="P143"/>
      <w:bookmarkEnd w:id="12"/>
      <w:r w:rsidRPr="001046EE">
        <w:rPr>
          <w:rFonts w:ascii="Times New Roman" w:eastAsia="Times New Roman" w:hAnsi="Times New Roman" w:cs="Times New Roman"/>
          <w:lang w:eastAsia="zh-CN"/>
        </w:rPr>
        <w:t>ПЕРЕЧЕНЬ</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первичных средств тушения пожаров и противопожарного инвентаря для оснащения помещений и строений, находящихся в собственности (пользовании) граждан на территории Битковского сельсовета Сузунского района Новосибирской области</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1. Помещение в многоквартирном доме, ином здании, строении, сооружении должно быть обеспечено огнетушителем из расчета не менее одного огнетушителя (с массой огнетушащего вещества 4 кг) на занимаемое помещение, их следует располагать на видных местах вблизи от выходов из помещений на высоте не более 1,5 м.</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Огнетушители должны содержаться в исправном состоянии, периодически осматриваться и своевременно перезаряжаться. Хранение огнетушителя осуществляется в соответствии с требованиями инструкции по его эксплуатации.</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2. Индивидуальные жилые дома и дома, расположенные в садоводческом, огородническом или дачном некоммерческом объединении граждан, должны быть обеспечены огнетушителем из расчета не менее одного огнетушителя (с массой огнетушащего вещества 4 кг) на дом.</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На территории земельного участка (в летнее время) должно быть обеспечено наличие емкости (бочки) с водой объемом не менее 0,2 куб. м, которая комплектуется ведром.</w:t>
      </w:r>
    </w:p>
    <w:p w:rsidR="001046EE" w:rsidRPr="001046EE" w:rsidRDefault="001046EE" w:rsidP="001046EE">
      <w:pPr>
        <w:widowControl w:val="0"/>
        <w:suppressAutoHyphens/>
        <w:autoSpaceDE w:val="0"/>
        <w:spacing w:after="0" w:line="240" w:lineRule="auto"/>
        <w:ind w:firstLine="567"/>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Оснащение помещений и строений первичными средствами тушения пожаров и противопожарным инвентарем, осуществляется собственниками данных помещений и строений.    </w:t>
      </w:r>
    </w:p>
    <w:p w:rsidR="001046EE" w:rsidRDefault="001046EE" w:rsidP="001046EE">
      <w:pPr>
        <w:spacing w:after="0" w:line="240" w:lineRule="auto"/>
        <w:jc w:val="center"/>
        <w:rPr>
          <w:rFonts w:ascii="Times New Roman" w:eastAsia="Times New Roman" w:hAnsi="Times New Roman" w:cs="Times New Roman"/>
          <w:b/>
          <w:lang w:eastAsia="ru-RU"/>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АДМИНИСТРАЦИЯ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БИТКОВСКОГО СЕЛЬСОВЕТА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Сузунского района Новосибирской области </w:t>
      </w:r>
    </w:p>
    <w:p w:rsidR="001046EE" w:rsidRPr="001046EE" w:rsidRDefault="001046EE" w:rsidP="001046EE">
      <w:pPr>
        <w:spacing w:after="0" w:line="240" w:lineRule="auto"/>
        <w:jc w:val="center"/>
        <w:rPr>
          <w:rFonts w:ascii="Times New Roman" w:eastAsia="Times New Roman" w:hAnsi="Times New Roman" w:cs="Times New Roman"/>
          <w:b/>
          <w:lang w:eastAsia="ru-RU"/>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П О С Т А Н О В Л Е Н И Е </w:t>
      </w:r>
    </w:p>
    <w:p w:rsidR="001046EE" w:rsidRPr="001046EE" w:rsidRDefault="001046EE" w:rsidP="001046EE">
      <w:pPr>
        <w:spacing w:after="0" w:line="240" w:lineRule="auto"/>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От 08.11.2021                                        с. Битки                                                       № 89  </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b/>
          <w:lang w:eastAsia="zh-CN"/>
        </w:rPr>
      </w:pPr>
    </w:p>
    <w:p w:rsidR="001046EE" w:rsidRPr="001046EE" w:rsidRDefault="001046EE" w:rsidP="001046EE">
      <w:pPr>
        <w:widowControl w:val="0"/>
        <w:suppressAutoHyphens/>
        <w:autoSpaceDE w:val="0"/>
        <w:spacing w:after="0" w:line="240" w:lineRule="auto"/>
        <w:ind w:right="2266"/>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Об утверждении Положения о муниципальной пожарной охране Битковского сельсовета Сузунского района Новосибирской области</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i/>
          <w:lang w:eastAsia="zh-CN"/>
        </w:rPr>
      </w:pPr>
      <w:r w:rsidRPr="001046EE">
        <w:rPr>
          <w:rFonts w:ascii="Times New Roman" w:eastAsia="Times New Roman" w:hAnsi="Times New Roman" w:cs="Times New Roman"/>
          <w:lang w:eastAsia="zh-CN"/>
        </w:rPr>
        <w:t xml:space="preserve">В соответствии с федеральными законами от 21.12.1994 </w:t>
      </w:r>
      <w:hyperlink r:id="rId12" w:history="1">
        <w:r w:rsidRPr="001046EE">
          <w:rPr>
            <w:rFonts w:ascii="Times New Roman" w:eastAsia="Times New Roman" w:hAnsi="Times New Roman" w:cs="Times New Roman"/>
            <w:color w:val="000080"/>
            <w:u w:val="single"/>
            <w:lang w:eastAsia="zh-CN"/>
          </w:rPr>
          <w:t>№ 69-ФЗ</w:t>
        </w:r>
      </w:hyperlink>
      <w:r w:rsidRPr="001046EE">
        <w:rPr>
          <w:rFonts w:ascii="Times New Roman" w:eastAsia="Times New Roman" w:hAnsi="Times New Roman" w:cs="Times New Roman"/>
          <w:lang w:eastAsia="zh-CN"/>
        </w:rPr>
        <w:t xml:space="preserve"> «О пожарной безопасности», от 06.10.2003 </w:t>
      </w:r>
      <w:hyperlink r:id="rId13" w:history="1">
        <w:r w:rsidRPr="001046EE">
          <w:rPr>
            <w:rFonts w:ascii="Times New Roman" w:eastAsia="Times New Roman" w:hAnsi="Times New Roman" w:cs="Times New Roman"/>
            <w:color w:val="000080"/>
            <w:u w:val="single"/>
            <w:lang w:eastAsia="zh-CN"/>
          </w:rPr>
          <w:t>№ 131-ФЗ</w:t>
        </w:r>
      </w:hyperlink>
      <w:r w:rsidRPr="001046EE">
        <w:rPr>
          <w:rFonts w:ascii="Times New Roman" w:eastAsia="Times New Roman" w:hAnsi="Times New Roman" w:cs="Times New Roman"/>
          <w:lang w:eastAsia="zh-CN"/>
        </w:rPr>
        <w:t xml:space="preserve"> «Об общих принципах организации местного самоуправления в Российской Федерации», руководствуясь Уставом сельского поселения Битковского сельсовета Сузунского района Новосибирской области, администрация Битковского сельсовета Сузунского района Новосибирской области</w:t>
      </w:r>
      <w:r w:rsidRPr="001046EE">
        <w:rPr>
          <w:rFonts w:ascii="Times New Roman" w:eastAsia="Times New Roman" w:hAnsi="Times New Roman" w:cs="Times New Roman"/>
          <w:i/>
          <w:lang w:eastAsia="zh-CN"/>
        </w:rPr>
        <w:t xml:space="preserve"> </w:t>
      </w:r>
    </w:p>
    <w:p w:rsidR="001046EE" w:rsidRPr="001046EE" w:rsidRDefault="001046EE" w:rsidP="001046EE">
      <w:pPr>
        <w:widowControl w:val="0"/>
        <w:suppressAutoHyphens/>
        <w:autoSpaceDE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ПОСТАНОВЛЯЕТ:</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1. Утвердить прилагаемое </w:t>
      </w:r>
      <w:hyperlink w:anchor="P38" w:history="1">
        <w:r w:rsidRPr="001046EE">
          <w:rPr>
            <w:rFonts w:ascii="Times New Roman" w:eastAsia="Times New Roman" w:hAnsi="Times New Roman" w:cs="Times New Roman"/>
            <w:color w:val="000080"/>
            <w:u w:val="single"/>
            <w:lang w:eastAsia="zh-CN"/>
          </w:rPr>
          <w:t>Положение</w:t>
        </w:r>
      </w:hyperlink>
      <w:r w:rsidRPr="001046EE">
        <w:rPr>
          <w:rFonts w:ascii="Times New Roman" w:eastAsia="Times New Roman" w:hAnsi="Times New Roman" w:cs="Times New Roman"/>
          <w:lang w:eastAsia="zh-CN"/>
        </w:rPr>
        <w:t xml:space="preserve"> о муниципальной пожарной охране Битковского  сельсовета Сузунского района Новосибирской области.</w:t>
      </w:r>
    </w:p>
    <w:p w:rsidR="001046EE" w:rsidRPr="001046EE" w:rsidRDefault="001046EE" w:rsidP="001046EE">
      <w:pPr>
        <w:suppressAutoHyphens/>
        <w:spacing w:after="0" w:line="240" w:lineRule="auto"/>
        <w:ind w:firstLine="567"/>
        <w:jc w:val="both"/>
        <w:rPr>
          <w:rFonts w:ascii="Times New Roman" w:eastAsia="Calibri" w:hAnsi="Times New Roman" w:cs="Times New Roman"/>
        </w:rPr>
      </w:pPr>
      <w:r w:rsidRPr="001046EE">
        <w:rPr>
          <w:rFonts w:ascii="Times New Roman" w:eastAsia="Calibri" w:hAnsi="Times New Roman" w:cs="Times New Roman"/>
          <w:lang w:eastAsia="zh-CN"/>
        </w:rPr>
        <w:t xml:space="preserve">   2. </w:t>
      </w:r>
      <w:r w:rsidRPr="001046EE">
        <w:rPr>
          <w:rFonts w:ascii="Times New Roman" w:eastAsia="Calibri" w:hAnsi="Times New Roman" w:cs="Times New Roman"/>
        </w:rPr>
        <w:t>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p>
    <w:p w:rsidR="001046EE" w:rsidRPr="001046EE" w:rsidRDefault="001046EE" w:rsidP="001046EE">
      <w:pPr>
        <w:spacing w:after="0" w:line="240" w:lineRule="auto"/>
        <w:rPr>
          <w:rFonts w:ascii="Times New Roman" w:eastAsia="Calibri" w:hAnsi="Times New Roman" w:cs="Times New Roman"/>
        </w:rPr>
      </w:pPr>
    </w:p>
    <w:p w:rsidR="001046EE" w:rsidRPr="001046EE" w:rsidRDefault="001046EE" w:rsidP="001046EE">
      <w:pPr>
        <w:spacing w:after="0" w:line="240" w:lineRule="auto"/>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Глава Битковского сельсовета</w:t>
      </w:r>
    </w:p>
    <w:p w:rsidR="001046EE" w:rsidRPr="001046EE" w:rsidRDefault="001046EE" w:rsidP="001046EE">
      <w:pPr>
        <w:tabs>
          <w:tab w:val="left" w:pos="7410"/>
        </w:tabs>
        <w:spacing w:after="0" w:line="240" w:lineRule="auto"/>
        <w:rPr>
          <w:rFonts w:ascii="Times New Roman" w:eastAsia="Times New Roman" w:hAnsi="Times New Roman" w:cs="Times New Roman"/>
          <w:color w:val="000000"/>
          <w:lang w:eastAsia="ru-RU"/>
        </w:rPr>
      </w:pPr>
      <w:r w:rsidRPr="001046EE">
        <w:rPr>
          <w:rFonts w:ascii="Times New Roman" w:eastAsia="Times New Roman" w:hAnsi="Times New Roman" w:cs="Times New Roman"/>
          <w:lang w:eastAsia="ru-RU"/>
        </w:rPr>
        <w:t>Сузунского района Новосибирской области                                          С.Н. Моликер</w:t>
      </w:r>
    </w:p>
    <w:p w:rsidR="001046EE" w:rsidRPr="001046EE" w:rsidRDefault="001046EE" w:rsidP="001046EE">
      <w:pPr>
        <w:suppressAutoHyphens/>
        <w:spacing w:after="0" w:line="240" w:lineRule="auto"/>
        <w:ind w:firstLine="720"/>
        <w:jc w:val="both"/>
        <w:rPr>
          <w:rFonts w:ascii="Times New Roman" w:eastAsia="Calibri" w:hAnsi="Times New Roman" w:cs="Times New Roman"/>
          <w:i/>
          <w:lang w:eastAsia="zh-CN"/>
        </w:rPr>
      </w:pPr>
    </w:p>
    <w:p w:rsidR="001046EE" w:rsidRPr="001046EE" w:rsidRDefault="001046EE" w:rsidP="001046EE">
      <w:pPr>
        <w:suppressAutoHyphens/>
        <w:spacing w:after="0" w:line="240" w:lineRule="auto"/>
        <w:jc w:val="right"/>
        <w:rPr>
          <w:rFonts w:ascii="Times New Roman" w:eastAsia="Calibri" w:hAnsi="Times New Roman" w:cs="Times New Roman"/>
          <w:lang w:eastAsia="zh-CN"/>
        </w:rPr>
      </w:pPr>
      <w:r w:rsidRPr="001046EE">
        <w:rPr>
          <w:rFonts w:ascii="Times New Roman" w:eastAsia="Calibri" w:hAnsi="Times New Roman" w:cs="Times New Roman"/>
          <w:lang w:eastAsia="zh-CN"/>
        </w:rPr>
        <w:t xml:space="preserve">УТВЕРЖДЕНО </w:t>
      </w:r>
    </w:p>
    <w:p w:rsidR="001046EE" w:rsidRPr="001046EE" w:rsidRDefault="001046EE" w:rsidP="001046EE">
      <w:pPr>
        <w:suppressAutoHyphens/>
        <w:spacing w:after="0" w:line="240" w:lineRule="auto"/>
        <w:jc w:val="right"/>
        <w:rPr>
          <w:rFonts w:ascii="Times New Roman" w:eastAsia="Calibri" w:hAnsi="Times New Roman" w:cs="Times New Roman"/>
          <w:lang w:eastAsia="zh-CN"/>
        </w:rPr>
      </w:pPr>
      <w:r w:rsidRPr="001046EE">
        <w:rPr>
          <w:rFonts w:ascii="Times New Roman" w:eastAsia="Calibri" w:hAnsi="Times New Roman" w:cs="Times New Roman"/>
          <w:lang w:eastAsia="zh-CN"/>
        </w:rPr>
        <w:t>постановлением администрации</w:t>
      </w:r>
    </w:p>
    <w:p w:rsidR="001046EE" w:rsidRPr="001046EE" w:rsidRDefault="001046EE" w:rsidP="001046EE">
      <w:pPr>
        <w:suppressAutoHyphens/>
        <w:spacing w:after="0" w:line="240" w:lineRule="auto"/>
        <w:jc w:val="right"/>
        <w:rPr>
          <w:rFonts w:ascii="Times New Roman" w:eastAsia="Calibri" w:hAnsi="Times New Roman" w:cs="Times New Roman"/>
          <w:lang w:eastAsia="zh-CN"/>
        </w:rPr>
      </w:pPr>
      <w:r w:rsidRPr="001046EE">
        <w:rPr>
          <w:rFonts w:ascii="Times New Roman" w:eastAsia="Calibri" w:hAnsi="Times New Roman" w:cs="Times New Roman"/>
          <w:lang w:eastAsia="zh-CN"/>
        </w:rPr>
        <w:t xml:space="preserve">Битковского  сельсовета </w:t>
      </w:r>
    </w:p>
    <w:p w:rsidR="001046EE" w:rsidRPr="001046EE" w:rsidRDefault="001046EE" w:rsidP="001046EE">
      <w:pPr>
        <w:suppressAutoHyphens/>
        <w:spacing w:after="0" w:line="240" w:lineRule="auto"/>
        <w:jc w:val="right"/>
        <w:rPr>
          <w:rFonts w:ascii="Times New Roman" w:eastAsia="Times New Roman" w:hAnsi="Times New Roman" w:cs="Times New Roman"/>
          <w:lang w:eastAsia="zh-CN"/>
        </w:rPr>
      </w:pPr>
      <w:r w:rsidRPr="001046EE">
        <w:rPr>
          <w:rFonts w:ascii="Times New Roman" w:eastAsia="Calibri" w:hAnsi="Times New Roman" w:cs="Times New Roman"/>
          <w:lang w:eastAsia="zh-CN"/>
        </w:rPr>
        <w:t>Сузунского района Новосибирской области</w:t>
      </w:r>
      <w:r w:rsidRPr="001046EE">
        <w:rPr>
          <w:rFonts w:ascii="Times New Roman" w:eastAsia="Times New Roman" w:hAnsi="Times New Roman" w:cs="Times New Roman"/>
          <w:lang w:eastAsia="zh-CN"/>
        </w:rPr>
        <w:t xml:space="preserve">                                              </w:t>
      </w:r>
    </w:p>
    <w:p w:rsidR="001046EE" w:rsidRPr="001046EE" w:rsidRDefault="001046EE" w:rsidP="001046EE">
      <w:pPr>
        <w:suppressAutoHyphens/>
        <w:spacing w:after="0" w:line="240" w:lineRule="auto"/>
        <w:jc w:val="right"/>
        <w:rPr>
          <w:rFonts w:ascii="Times New Roman" w:eastAsia="Calibri" w:hAnsi="Times New Roman" w:cs="Times New Roman"/>
          <w:lang w:eastAsia="zh-CN"/>
        </w:rPr>
      </w:pPr>
      <w:r w:rsidRPr="001046EE">
        <w:rPr>
          <w:rFonts w:ascii="Times New Roman" w:eastAsia="Times New Roman" w:hAnsi="Times New Roman" w:cs="Times New Roman"/>
          <w:lang w:eastAsia="zh-CN"/>
        </w:rPr>
        <w:t xml:space="preserve">                 </w:t>
      </w:r>
      <w:r w:rsidRPr="001046EE">
        <w:rPr>
          <w:rFonts w:ascii="Times New Roman" w:eastAsia="Calibri" w:hAnsi="Times New Roman" w:cs="Times New Roman"/>
          <w:lang w:eastAsia="zh-CN"/>
        </w:rPr>
        <w:t xml:space="preserve">от 08.11.2021 № 89 </w:t>
      </w:r>
    </w:p>
    <w:p w:rsidR="001046EE" w:rsidRPr="001046EE" w:rsidRDefault="001046EE" w:rsidP="001046EE">
      <w:pPr>
        <w:suppressAutoHyphens/>
        <w:spacing w:after="0" w:line="240" w:lineRule="auto"/>
        <w:jc w:val="right"/>
        <w:rPr>
          <w:rFonts w:ascii="Times New Roman" w:eastAsia="Calibri" w:hAnsi="Times New Roman" w:cs="Times New Roman"/>
          <w:lang w:eastAsia="zh-CN"/>
        </w:rPr>
      </w:pPr>
    </w:p>
    <w:p w:rsidR="001046EE" w:rsidRPr="001046EE" w:rsidRDefault="001046EE" w:rsidP="001046EE">
      <w:pPr>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
          <w:lang w:eastAsia="zh-CN"/>
        </w:rPr>
        <w:t>ПОЛОЖЕНИЕ</w:t>
      </w:r>
    </w:p>
    <w:p w:rsidR="001046EE" w:rsidRPr="001046EE" w:rsidRDefault="001046EE" w:rsidP="001046EE">
      <w:pPr>
        <w:suppressAutoHyphens/>
        <w:spacing w:after="0" w:line="240" w:lineRule="auto"/>
        <w:jc w:val="center"/>
        <w:rPr>
          <w:rFonts w:ascii="Times New Roman" w:eastAsia="Calibri" w:hAnsi="Times New Roman" w:cs="Times New Roman"/>
          <w:b/>
          <w:lang w:eastAsia="zh-CN"/>
        </w:rPr>
      </w:pPr>
      <w:r w:rsidRPr="001046EE">
        <w:rPr>
          <w:rFonts w:ascii="Times New Roman" w:eastAsia="Calibri" w:hAnsi="Times New Roman" w:cs="Times New Roman"/>
          <w:b/>
          <w:lang w:eastAsia="zh-CN"/>
        </w:rPr>
        <w:t>о муниципальной пожарной охране Битковского сельсовета</w:t>
      </w:r>
    </w:p>
    <w:p w:rsidR="001046EE" w:rsidRPr="001046EE" w:rsidRDefault="001046EE" w:rsidP="001046EE">
      <w:pPr>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
          <w:lang w:eastAsia="zh-CN"/>
        </w:rPr>
        <w:t xml:space="preserve"> Сузунского района Новосибирской области</w:t>
      </w:r>
    </w:p>
    <w:p w:rsidR="001046EE" w:rsidRPr="001046EE" w:rsidRDefault="001046EE" w:rsidP="001046EE">
      <w:pPr>
        <w:widowControl w:val="0"/>
        <w:suppressAutoHyphens/>
        <w:autoSpaceDE w:val="0"/>
        <w:spacing w:after="0" w:line="240" w:lineRule="auto"/>
        <w:jc w:val="both"/>
        <w:rPr>
          <w:rFonts w:ascii="Times New Roman" w:eastAsia="Times New Roman" w:hAnsi="Times New Roman" w:cs="Times New Roman"/>
          <w:lang w:eastAsia="zh-CN"/>
        </w:rPr>
      </w:pP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bookmarkStart w:id="13" w:name="P38"/>
      <w:bookmarkEnd w:id="13"/>
      <w:r w:rsidRPr="001046EE">
        <w:rPr>
          <w:rFonts w:ascii="Times New Roman" w:eastAsia="Times New Roman" w:hAnsi="Times New Roman" w:cs="Times New Roman"/>
          <w:lang w:eastAsia="zh-CN"/>
        </w:rPr>
        <w:t>1. Общие положения</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Calibri" w:hAnsi="Times New Roman" w:cs="Times New Roman"/>
          <w:lang w:eastAsia="zh-CN"/>
        </w:rPr>
        <w:t xml:space="preserve">1.1. Настоящее Положение </w:t>
      </w:r>
      <w:r w:rsidRPr="001046EE">
        <w:rPr>
          <w:rFonts w:ascii="Times New Roman" w:eastAsia="Times New Roman" w:hAnsi="Times New Roman" w:cs="Times New Roman"/>
          <w:lang w:eastAsia="ru-RU"/>
        </w:rPr>
        <w:t xml:space="preserve">разработано в соответствии </w:t>
      </w:r>
      <w:r w:rsidRPr="001046EE">
        <w:rPr>
          <w:rFonts w:ascii="Times New Roman" w:eastAsia="Calibri" w:hAnsi="Times New Roman" w:cs="Times New Roman"/>
          <w:lang w:eastAsia="zh-CN"/>
        </w:rPr>
        <w:t xml:space="preserve">федеральными законами от 21.12.1994 </w:t>
      </w:r>
      <w:hyperlink r:id="rId14" w:history="1">
        <w:r w:rsidRPr="001046EE">
          <w:rPr>
            <w:rFonts w:ascii="Times New Roman" w:eastAsia="Calibri" w:hAnsi="Times New Roman" w:cs="Times New Roman"/>
            <w:color w:val="000080"/>
            <w:u w:val="single"/>
            <w:lang w:eastAsia="zh-CN"/>
          </w:rPr>
          <w:t>№ 69-ФЗ</w:t>
        </w:r>
      </w:hyperlink>
      <w:r w:rsidRPr="001046EE">
        <w:rPr>
          <w:rFonts w:ascii="Times New Roman" w:eastAsia="Calibri" w:hAnsi="Times New Roman" w:cs="Times New Roman"/>
          <w:lang w:eastAsia="zh-CN"/>
        </w:rPr>
        <w:t xml:space="preserve"> «О пожарной безопасности», от 06.10.2003 </w:t>
      </w:r>
      <w:hyperlink r:id="rId15" w:history="1">
        <w:r w:rsidRPr="001046EE">
          <w:rPr>
            <w:rFonts w:ascii="Times New Roman" w:eastAsia="Calibri" w:hAnsi="Times New Roman" w:cs="Times New Roman"/>
            <w:color w:val="000080"/>
            <w:u w:val="single"/>
            <w:lang w:eastAsia="zh-CN"/>
          </w:rPr>
          <w:t>№ 131-ФЗ</w:t>
        </w:r>
      </w:hyperlink>
      <w:r w:rsidRPr="001046EE">
        <w:rPr>
          <w:rFonts w:ascii="Times New Roman" w:eastAsia="Calibri" w:hAnsi="Times New Roman" w:cs="Times New Roman"/>
          <w:lang w:eastAsia="zh-CN"/>
        </w:rPr>
        <w:t xml:space="preserve"> «Об общих принципах организации местного самоуправления в Российской Федерации» </w:t>
      </w:r>
      <w:r w:rsidRPr="001046EE">
        <w:rPr>
          <w:rFonts w:ascii="Times New Roman" w:eastAsia="Times New Roman" w:hAnsi="Times New Roman" w:cs="Times New Roman"/>
          <w:lang w:eastAsia="ru-RU"/>
        </w:rPr>
        <w:t xml:space="preserve">и определяет основные цели и задачи, порядок создания и организации деятельности муниципальной пожарной охраны </w:t>
      </w:r>
      <w:r w:rsidRPr="001046EE">
        <w:rPr>
          <w:rFonts w:ascii="Times New Roman" w:eastAsia="Calibri" w:hAnsi="Times New Roman" w:cs="Times New Roman"/>
          <w:lang w:eastAsia="zh-CN"/>
        </w:rPr>
        <w:t xml:space="preserve"> </w:t>
      </w:r>
      <w:r w:rsidRPr="001046EE">
        <w:rPr>
          <w:rFonts w:ascii="Times New Roman" w:eastAsia="Calibri" w:hAnsi="Times New Roman" w:cs="Times New Roman"/>
          <w:i/>
          <w:lang w:eastAsia="zh-CN"/>
        </w:rPr>
        <w:t xml:space="preserve"> </w:t>
      </w:r>
      <w:r w:rsidRPr="001046EE">
        <w:rPr>
          <w:rFonts w:ascii="Times New Roman" w:eastAsia="Calibri" w:hAnsi="Times New Roman" w:cs="Times New Roman"/>
          <w:lang w:eastAsia="zh-CN"/>
        </w:rPr>
        <w:t>(далее –</w:t>
      </w:r>
      <w:r w:rsidRPr="001046EE">
        <w:rPr>
          <w:rFonts w:ascii="Times New Roman" w:eastAsia="Calibri" w:hAnsi="Times New Roman" w:cs="Times New Roman"/>
          <w:i/>
          <w:lang w:eastAsia="zh-CN"/>
        </w:rPr>
        <w:t xml:space="preserve"> </w:t>
      </w:r>
      <w:r w:rsidRPr="001046EE">
        <w:rPr>
          <w:rFonts w:ascii="Times New Roman" w:eastAsia="Times New Roman" w:hAnsi="Times New Roman" w:cs="Times New Roman"/>
          <w:lang w:eastAsia="ru-RU"/>
        </w:rPr>
        <w:t>муниципальная пожарная охрана</w:t>
      </w:r>
      <w:r w:rsidRPr="001046EE">
        <w:rPr>
          <w:rFonts w:ascii="Times New Roman" w:eastAsia="Calibri" w:hAnsi="Times New Roman" w:cs="Times New Roman"/>
          <w:lang w:eastAsia="zh-CN"/>
        </w:rPr>
        <w:t>)</w:t>
      </w:r>
      <w:r w:rsidRPr="001046EE">
        <w:rPr>
          <w:rFonts w:ascii="Times New Roman" w:eastAsia="Times New Roman" w:hAnsi="Times New Roman" w:cs="Times New Roman"/>
          <w:lang w:eastAsia="ru-RU"/>
        </w:rPr>
        <w:t>, взаимодействия с другими видами пожарной охраны.</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1.2. Муниципальная пожарная охрана - это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 xml:space="preserve">1.3. Муниципальная пожарная охрана создается администрацией </w:t>
      </w:r>
      <w:r w:rsidRPr="001046EE">
        <w:rPr>
          <w:rFonts w:ascii="Times New Roman" w:eastAsia="Calibri" w:hAnsi="Times New Roman" w:cs="Times New Roman"/>
          <w:lang w:eastAsia="zh-CN"/>
        </w:rPr>
        <w:t>Битковского сельсовета Сузунского района Новосибирской области</w:t>
      </w:r>
      <w:r w:rsidRPr="001046EE">
        <w:rPr>
          <w:rFonts w:ascii="Times New Roman" w:eastAsia="Times New Roman" w:hAnsi="Times New Roman" w:cs="Times New Roman"/>
          <w:lang w:eastAsia="ru-RU"/>
        </w:rPr>
        <w:t xml:space="preserve">. Функции, организация деятельности и структура определяются ее уставом, исходя из возложенных на муниципальную пожарную охрану задач в области пожарной безопасности (далее - ПБ), предупреждения и ликвидации последствий чрезвычайных ситуаций (далее - ЧС). </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1.4. В своей деятельности муниципальная пожарная охрана руководствуется </w:t>
      </w:r>
      <w:hyperlink r:id="rId16" w:history="1">
        <w:r w:rsidRPr="001046EE">
          <w:rPr>
            <w:rFonts w:ascii="Times New Roman" w:eastAsia="Times New Roman" w:hAnsi="Times New Roman" w:cs="Times New Roman"/>
            <w:color w:val="000080"/>
            <w:u w:val="single"/>
            <w:lang w:eastAsia="zh-CN"/>
          </w:rPr>
          <w:t>Конституцией</w:t>
        </w:r>
      </w:hyperlink>
      <w:r w:rsidRPr="001046EE">
        <w:rPr>
          <w:rFonts w:ascii="Times New Roman" w:eastAsia="Times New Roman" w:hAnsi="Times New Roman" w:cs="Times New Roman"/>
          <w:lang w:eastAsia="zh-CN"/>
        </w:rPr>
        <w:t xml:space="preserve"> Российской Федерации, федеральным законодательством и законодательством Новосибирской области, муниципальными правовыми актами и настоящим Положением.</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 xml:space="preserve">1.5. Финансовое обеспечение </w:t>
      </w:r>
      <w:r w:rsidRPr="001046EE">
        <w:rPr>
          <w:rFonts w:ascii="Times New Roman" w:eastAsia="Calibri" w:hAnsi="Times New Roman" w:cs="Times New Roman"/>
          <w:lang w:eastAsia="zh-CN"/>
        </w:rPr>
        <w:t>муниципальной пожарной охраны</w:t>
      </w:r>
      <w:r w:rsidRPr="001046EE">
        <w:rPr>
          <w:rFonts w:ascii="Times New Roman" w:eastAsia="Times New Roman" w:hAnsi="Times New Roman" w:cs="Times New Roman"/>
          <w:lang w:eastAsia="ru-RU"/>
        </w:rPr>
        <w:t xml:space="preserve"> осуществляется в установленном порядке за счет средств местного бюджета и иных источников, разрешенных законодательством.</w:t>
      </w:r>
    </w:p>
    <w:p w:rsidR="001046EE" w:rsidRPr="001046EE" w:rsidRDefault="001046EE" w:rsidP="001046EE">
      <w:pPr>
        <w:suppressAutoHyphens/>
        <w:autoSpaceDE w:val="0"/>
        <w:spacing w:after="0" w:line="240" w:lineRule="auto"/>
        <w:jc w:val="center"/>
        <w:rPr>
          <w:rFonts w:ascii="Times New Roman" w:eastAsia="Times New Roman" w:hAnsi="Times New Roman" w:cs="Times New Roman"/>
          <w:lang w:eastAsia="ru-RU"/>
        </w:rPr>
      </w:pPr>
    </w:p>
    <w:p w:rsidR="001046EE" w:rsidRPr="001046EE" w:rsidRDefault="001046EE" w:rsidP="001046EE">
      <w:pPr>
        <w:suppressAutoHyphens/>
        <w:autoSpaceDE w:val="0"/>
        <w:spacing w:after="0" w:line="240" w:lineRule="auto"/>
        <w:jc w:val="center"/>
        <w:rPr>
          <w:rFonts w:ascii="Times New Roman" w:eastAsia="Calibri" w:hAnsi="Times New Roman" w:cs="Times New Roman"/>
          <w:lang w:eastAsia="zh-CN"/>
        </w:rPr>
      </w:pPr>
      <w:r w:rsidRPr="001046EE">
        <w:rPr>
          <w:rFonts w:ascii="Times New Roman" w:eastAsia="Times New Roman" w:hAnsi="Times New Roman" w:cs="Times New Roman"/>
          <w:lang w:eastAsia="ru-RU"/>
        </w:rPr>
        <w:t xml:space="preserve">2. Основные цели и задачи </w:t>
      </w:r>
      <w:r w:rsidRPr="001046EE">
        <w:rPr>
          <w:rFonts w:ascii="Times New Roman" w:eastAsia="Calibri" w:hAnsi="Times New Roman" w:cs="Times New Roman"/>
          <w:lang w:eastAsia="zh-CN"/>
        </w:rPr>
        <w:t>муниципальной пожарной охраны</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 xml:space="preserve">2.1. Основные цели </w:t>
      </w:r>
      <w:r w:rsidRPr="001046EE">
        <w:rPr>
          <w:rFonts w:ascii="Times New Roman" w:eastAsia="Calibri" w:hAnsi="Times New Roman" w:cs="Times New Roman"/>
          <w:lang w:eastAsia="zh-CN"/>
        </w:rPr>
        <w:t>муниципальной пожарной охраны</w:t>
      </w:r>
      <w:r w:rsidRPr="001046EE">
        <w:rPr>
          <w:rFonts w:ascii="Times New Roman" w:eastAsia="Times New Roman" w:hAnsi="Times New Roman" w:cs="Times New Roman"/>
          <w:lang w:eastAsia="ru-RU"/>
        </w:rPr>
        <w:t xml:space="preserve">: </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1) повышение эффективности работы по проведению информирования населения о мерах пожарной безопасности и противопожарной пропаганды;</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2) сокращение времени реагирования на пожары;</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3) оптимизация системы защиты жизни и здоровья граждан от пожаров;</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4) защита государственной, общественной и иной собственности, личного имущества граждан от пожаров;</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5) повышение эффективности действий органов местного самоуправления по обеспечению первичных мер пожарной безопасности.</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 xml:space="preserve">2.2. Основные задачи </w:t>
      </w:r>
      <w:r w:rsidRPr="001046EE">
        <w:rPr>
          <w:rFonts w:ascii="Times New Roman" w:eastAsia="Calibri" w:hAnsi="Times New Roman" w:cs="Times New Roman"/>
          <w:lang w:eastAsia="zh-CN"/>
        </w:rPr>
        <w:t>муниципальной пожарной охраны</w:t>
      </w:r>
      <w:r w:rsidRPr="001046EE">
        <w:rPr>
          <w:rFonts w:ascii="Times New Roman" w:eastAsia="Times New Roman" w:hAnsi="Times New Roman" w:cs="Times New Roman"/>
          <w:lang w:eastAsia="ru-RU"/>
        </w:rPr>
        <w:t>:</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1) организация и осуществление профилактики пожаров, в том числе путем информирования населения о мерах пожарной безопасности, проведения противопожарной пропаганды;</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 xml:space="preserve">2) организация и осуществление мер, направленных на своевременное оповещение населения и подразделений Государственной противопожарной службы о пожаре, а также принятие мер по локализации пожара и спасению людей и имущества до прибытия подразделений Государственной противопожарной службы, проведения аварийно-спасательных работ на территории </w:t>
      </w:r>
      <w:r w:rsidRPr="001046EE">
        <w:rPr>
          <w:rFonts w:ascii="Times New Roman" w:eastAsia="Times New Roman" w:hAnsi="Times New Roman" w:cs="Times New Roman"/>
          <w:b/>
          <w:lang w:eastAsia="ru-RU"/>
        </w:rPr>
        <w:t xml:space="preserve"> </w:t>
      </w:r>
      <w:r w:rsidRPr="001046EE">
        <w:rPr>
          <w:rFonts w:ascii="Times New Roman" w:eastAsia="Times New Roman" w:hAnsi="Times New Roman" w:cs="Times New Roman"/>
          <w:lang w:eastAsia="ru-RU"/>
        </w:rPr>
        <w:t>района</w:t>
      </w:r>
      <w:r w:rsidRPr="001046EE">
        <w:rPr>
          <w:rFonts w:ascii="Times New Roman" w:eastAsia="Times New Roman" w:hAnsi="Times New Roman" w:cs="Times New Roman"/>
          <w:i/>
          <w:lang w:eastAsia="ru-RU"/>
        </w:rPr>
        <w:t xml:space="preserve"> </w:t>
      </w:r>
      <w:r w:rsidRPr="001046EE">
        <w:rPr>
          <w:rFonts w:ascii="Times New Roman" w:eastAsia="Times New Roman" w:hAnsi="Times New Roman" w:cs="Times New Roman"/>
          <w:lang w:eastAsia="ru-RU"/>
        </w:rPr>
        <w:t>в пределах предоставленных полномочий;</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3) поддержание сил и средств в постоянной боевой готовности к выполнению возложенных на нее задач;</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4) создание и совершенствование материально-технической базы, осуществление профессиональной подготовки личного состава, осуществление мероприятий по реабилитации, социально-правовой защите работников муниципальной пожарной охраны и членов их семей.</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p>
    <w:p w:rsidR="001046EE" w:rsidRPr="001046EE" w:rsidRDefault="001046EE" w:rsidP="001046EE">
      <w:pPr>
        <w:suppressAutoHyphens/>
        <w:autoSpaceDE w:val="0"/>
        <w:spacing w:after="0" w:line="240" w:lineRule="auto"/>
        <w:jc w:val="center"/>
        <w:rPr>
          <w:rFonts w:ascii="Times New Roman" w:eastAsia="Calibri" w:hAnsi="Times New Roman" w:cs="Times New Roman"/>
          <w:lang w:eastAsia="zh-CN"/>
        </w:rPr>
      </w:pPr>
      <w:r w:rsidRPr="001046EE">
        <w:rPr>
          <w:rFonts w:ascii="Times New Roman" w:eastAsia="Times New Roman" w:hAnsi="Times New Roman" w:cs="Times New Roman"/>
          <w:lang w:eastAsia="ru-RU"/>
        </w:rPr>
        <w:t xml:space="preserve">3. Организация взаимодействия </w:t>
      </w:r>
      <w:r w:rsidRPr="001046EE">
        <w:rPr>
          <w:rFonts w:ascii="Times New Roman" w:eastAsia="Calibri" w:hAnsi="Times New Roman" w:cs="Times New Roman"/>
          <w:lang w:eastAsia="zh-CN"/>
        </w:rPr>
        <w:t>муниципальной пожарной охраны</w:t>
      </w:r>
      <w:r w:rsidRPr="001046EE">
        <w:rPr>
          <w:rFonts w:ascii="Times New Roman" w:eastAsia="Times New Roman" w:hAnsi="Times New Roman" w:cs="Times New Roman"/>
          <w:lang w:eastAsia="ru-RU"/>
        </w:rPr>
        <w:t xml:space="preserve"> с другими видами пожарной охраны</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 xml:space="preserve">3.1. Порядок взаимодействия </w:t>
      </w:r>
      <w:r w:rsidRPr="001046EE">
        <w:rPr>
          <w:rFonts w:ascii="Times New Roman" w:eastAsia="Calibri" w:hAnsi="Times New Roman" w:cs="Times New Roman"/>
          <w:lang w:eastAsia="zh-CN"/>
        </w:rPr>
        <w:t>муниципальной пожарной охраны</w:t>
      </w:r>
      <w:r w:rsidRPr="001046EE">
        <w:rPr>
          <w:rFonts w:ascii="Times New Roman" w:eastAsia="Times New Roman" w:hAnsi="Times New Roman" w:cs="Times New Roman"/>
          <w:lang w:eastAsia="ru-RU"/>
        </w:rPr>
        <w:t xml:space="preserve"> с другими видами пожарной охраны определяется законодательством.</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3.2. Основные принципы взаимодействия:</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1) организация совместной деятельности в соответствии с установленными полномочиями и компетенцией;</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2) обеспечение единого подхода к уровню требований, предъявляемых при осуществлении контроля над обеспечением мер пожарной безопасности.</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 xml:space="preserve">3.3. Основным направлением взаимодействия является осуществление совместных действий по предупреждению и тушению пожаров на территории </w:t>
      </w:r>
      <w:r w:rsidRPr="001046EE">
        <w:rPr>
          <w:rFonts w:ascii="Times New Roman" w:eastAsia="Calibri" w:hAnsi="Times New Roman" w:cs="Times New Roman"/>
          <w:lang w:eastAsia="zh-CN"/>
        </w:rPr>
        <w:t>поселения</w:t>
      </w:r>
      <w:r w:rsidRPr="001046EE">
        <w:rPr>
          <w:rFonts w:ascii="Times New Roman" w:eastAsia="Times New Roman" w:hAnsi="Times New Roman" w:cs="Times New Roman"/>
          <w:lang w:eastAsia="ru-RU"/>
        </w:rPr>
        <w:t>.</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3.4. В соответствии с основными принципами взаимодействия с другими видами пожарной охраны муниципальная пожарная охрана может:</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1) осуществлять комплексные проверки состояния пожарной безопасности организаций (объектов) муниципальной собственности;</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 xml:space="preserve">2) осуществлять обмен информацией о пожарах и их последствиях на территории </w:t>
      </w:r>
      <w:r w:rsidRPr="001046EE">
        <w:rPr>
          <w:rFonts w:ascii="Times New Roman" w:eastAsia="Calibri" w:hAnsi="Times New Roman" w:cs="Times New Roman"/>
          <w:lang w:eastAsia="zh-CN"/>
        </w:rPr>
        <w:t>поселения</w:t>
      </w:r>
      <w:r w:rsidRPr="001046EE">
        <w:rPr>
          <w:rFonts w:ascii="Times New Roman" w:eastAsia="Times New Roman" w:hAnsi="Times New Roman" w:cs="Times New Roman"/>
          <w:lang w:eastAsia="ru-RU"/>
        </w:rPr>
        <w:t>;</w:t>
      </w:r>
    </w:p>
    <w:p w:rsidR="001046EE" w:rsidRPr="001046EE" w:rsidRDefault="001046EE" w:rsidP="001046EE">
      <w:pPr>
        <w:suppressAutoHyphens/>
        <w:autoSpaceDE w:val="0"/>
        <w:spacing w:after="0" w:line="240" w:lineRule="auto"/>
        <w:ind w:firstLine="720"/>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3) проводить противопожарную пропаганду, совместные пожарно-тактические учения в организациях (объектах) с отработкой взаимодействия со всеми службами жизнеобеспечения.</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3.5. Муниципальная пожарная охрана входит в состав местного гарнизона пожарной охраны. Привлечение муниципальной пожарной охраны к тушению пожаров осуществляется в порядке, предусмотренном действующим законодательством.</w:t>
      </w:r>
    </w:p>
    <w:p w:rsidR="001046EE" w:rsidRDefault="001046EE" w:rsidP="001046EE">
      <w:pPr>
        <w:spacing w:after="0" w:line="240" w:lineRule="auto"/>
        <w:jc w:val="center"/>
        <w:rPr>
          <w:rFonts w:ascii="Times New Roman" w:eastAsia="Times New Roman" w:hAnsi="Times New Roman" w:cs="Times New Roman"/>
          <w:b/>
          <w:lang w:eastAsia="ru-RU"/>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АДМИНИСТРАЦИЯ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БИТКОВСКОГО СЕЛЬСОВЕТА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Сузунского района Новосибирской области </w:t>
      </w:r>
    </w:p>
    <w:p w:rsidR="001046EE" w:rsidRPr="001046EE" w:rsidRDefault="001046EE" w:rsidP="001046EE">
      <w:pPr>
        <w:spacing w:after="0" w:line="240" w:lineRule="auto"/>
        <w:jc w:val="center"/>
        <w:rPr>
          <w:rFonts w:ascii="Times New Roman" w:eastAsia="Times New Roman" w:hAnsi="Times New Roman" w:cs="Times New Roman"/>
          <w:b/>
          <w:lang w:eastAsia="ru-RU"/>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П О С Т А Н О В Л Е Н И Е </w:t>
      </w:r>
    </w:p>
    <w:p w:rsidR="001046EE" w:rsidRPr="001046EE" w:rsidRDefault="001046EE" w:rsidP="001046EE">
      <w:pPr>
        <w:spacing w:after="0" w:line="240" w:lineRule="auto"/>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От 08.11.2021                                        с. Битки                                                       № 90  </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b/>
          <w:lang w:eastAsia="zh-CN"/>
        </w:rPr>
      </w:pPr>
    </w:p>
    <w:p w:rsidR="001046EE" w:rsidRPr="001046EE" w:rsidRDefault="001046EE" w:rsidP="001046EE">
      <w:pPr>
        <w:widowControl w:val="0"/>
        <w:suppressAutoHyphens/>
        <w:autoSpaceDE w:val="0"/>
        <w:spacing w:after="0" w:line="240" w:lineRule="auto"/>
        <w:ind w:right="2266"/>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 содействии органам государственной власти Новосибирской области в информировании населения о мерах пожарной безопасности в границах населенных пунктов Битковского сельсовета Сузунского района Новосибирской области</w:t>
      </w:r>
    </w:p>
    <w:p w:rsidR="001046EE" w:rsidRPr="001046EE" w:rsidRDefault="001046EE" w:rsidP="001046EE">
      <w:pPr>
        <w:widowControl w:val="0"/>
        <w:suppressAutoHyphens/>
        <w:autoSpaceDE w:val="0"/>
        <w:spacing w:after="0" w:line="240" w:lineRule="auto"/>
        <w:ind w:right="2266"/>
        <w:jc w:val="center"/>
        <w:rPr>
          <w:rFonts w:ascii="Times New Roman" w:eastAsia="Times New Roman" w:hAnsi="Times New Roman" w:cs="Times New Roman"/>
          <w:i/>
          <w:lang w:eastAsia="zh-CN"/>
        </w:rPr>
      </w:pP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i/>
          <w:lang w:eastAsia="zh-CN"/>
        </w:rPr>
      </w:pPr>
      <w:r w:rsidRPr="001046EE">
        <w:rPr>
          <w:rFonts w:ascii="Times New Roman" w:eastAsia="Times New Roman" w:hAnsi="Times New Roman" w:cs="Times New Roman"/>
          <w:lang w:eastAsia="zh-CN"/>
        </w:rPr>
        <w:t xml:space="preserve">В соответствии с Федеральными законами от 21.12.1994 </w:t>
      </w:r>
      <w:hyperlink r:id="rId17" w:history="1">
        <w:r w:rsidRPr="001046EE">
          <w:rPr>
            <w:rFonts w:ascii="Times New Roman" w:eastAsia="Times New Roman" w:hAnsi="Times New Roman" w:cs="Times New Roman"/>
            <w:color w:val="000080"/>
            <w:u w:val="single"/>
            <w:lang w:eastAsia="zh-CN"/>
          </w:rPr>
          <w:t>№ 69-ФЗ</w:t>
        </w:r>
      </w:hyperlink>
      <w:r w:rsidRPr="001046EE">
        <w:rPr>
          <w:rFonts w:ascii="Times New Roman" w:eastAsia="Times New Roman" w:hAnsi="Times New Roman" w:cs="Times New Roman"/>
          <w:lang w:eastAsia="zh-CN"/>
        </w:rPr>
        <w:t xml:space="preserve"> «О пожарной безопасности», от 06.10.2003 </w:t>
      </w:r>
      <w:hyperlink r:id="rId18" w:history="1">
        <w:r w:rsidRPr="001046EE">
          <w:rPr>
            <w:rFonts w:ascii="Times New Roman" w:eastAsia="Times New Roman" w:hAnsi="Times New Roman" w:cs="Times New Roman"/>
            <w:color w:val="000080"/>
            <w:u w:val="single"/>
            <w:lang w:eastAsia="zh-CN"/>
          </w:rPr>
          <w:t>№ 131-ФЗ</w:t>
        </w:r>
      </w:hyperlink>
      <w:r w:rsidRPr="001046EE">
        <w:rPr>
          <w:rFonts w:ascii="Times New Roman" w:eastAsia="Times New Roman" w:hAnsi="Times New Roman" w:cs="Times New Roman"/>
          <w:lang w:eastAsia="zh-CN"/>
        </w:rPr>
        <w:t xml:space="preserve"> «Об общих принципах организации местного самоуправления в Российской Федерации», руководствуясь Уставом сельского поселения Битковского сельсовета Сузунского района Новосибирской области, администрация Битковского сельсовета Сузунского района Новосибирской области</w:t>
      </w:r>
      <w:r w:rsidRPr="001046EE">
        <w:rPr>
          <w:rFonts w:ascii="Times New Roman" w:eastAsia="Times New Roman" w:hAnsi="Times New Roman" w:cs="Times New Roman"/>
          <w:i/>
          <w:lang w:eastAsia="zh-CN"/>
        </w:rPr>
        <w:t xml:space="preserve"> </w:t>
      </w:r>
    </w:p>
    <w:p w:rsidR="001046EE" w:rsidRPr="001046EE" w:rsidRDefault="001046EE" w:rsidP="001046EE">
      <w:pPr>
        <w:widowControl w:val="0"/>
        <w:suppressAutoHyphens/>
        <w:autoSpaceDE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ПОСТАНОВЛЯЕТ:</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1. Утвердить </w:t>
      </w:r>
      <w:hyperlink w:anchor="P42" w:history="1">
        <w:r w:rsidRPr="001046EE">
          <w:rPr>
            <w:rFonts w:ascii="Times New Roman" w:eastAsia="Times New Roman" w:hAnsi="Times New Roman" w:cs="Times New Roman"/>
            <w:color w:val="000080"/>
            <w:u w:val="single"/>
            <w:lang w:eastAsia="zh-CN"/>
          </w:rPr>
          <w:t>П</w:t>
        </w:r>
      </w:hyperlink>
      <w:r w:rsidRPr="001046EE">
        <w:rPr>
          <w:rFonts w:ascii="Times New Roman" w:eastAsia="Times New Roman" w:hAnsi="Times New Roman" w:cs="Times New Roman"/>
          <w:color w:val="000080"/>
          <w:u w:val="single"/>
          <w:lang w:eastAsia="zh-CN"/>
        </w:rPr>
        <w:t>орядок</w:t>
      </w:r>
      <w:r w:rsidRPr="001046EE">
        <w:rPr>
          <w:rFonts w:ascii="Times New Roman" w:eastAsia="Times New Roman" w:hAnsi="Times New Roman" w:cs="Times New Roman"/>
          <w:lang w:eastAsia="zh-CN"/>
        </w:rPr>
        <w:t xml:space="preserve"> оказания содействия органам государственной власти Новосибирской области в информировании населения о мерах пожарной безопасности в границах населенных пунктов Битковского сельсовета Сузунского района Новосибирской области согласно приложению.</w:t>
      </w:r>
    </w:p>
    <w:p w:rsidR="001046EE" w:rsidRPr="001046EE" w:rsidRDefault="001046EE" w:rsidP="001046EE">
      <w:pPr>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 xml:space="preserve">           2.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p>
    <w:p w:rsidR="001046EE" w:rsidRPr="001046EE" w:rsidRDefault="001046EE" w:rsidP="001046EE">
      <w:pPr>
        <w:suppressAutoHyphens/>
        <w:spacing w:after="0" w:line="240" w:lineRule="auto"/>
        <w:jc w:val="both"/>
        <w:rPr>
          <w:rFonts w:ascii="Times New Roman" w:eastAsia="Calibri" w:hAnsi="Times New Roman" w:cs="Times New Roman"/>
          <w:lang w:eastAsia="zh-CN"/>
        </w:rPr>
      </w:pPr>
    </w:p>
    <w:p w:rsidR="001046EE" w:rsidRPr="001046EE" w:rsidRDefault="001046EE" w:rsidP="001046EE">
      <w:pPr>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Глава Битковского сельсовета</w:t>
      </w:r>
    </w:p>
    <w:p w:rsidR="001046EE" w:rsidRPr="001046EE" w:rsidRDefault="001046EE" w:rsidP="001046EE">
      <w:pPr>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Сузунского района Новосибирской области                                          С.Н. Моликер</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Приложение</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к постановлению администрации</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 Битковского сельсовета</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 Сузунского района Новосибирской области </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от 08.11.2021 № 90</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Порядок</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оказания содействия органам государственной власти Новосибирской области</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 в информировании населения о мерах пожарной безопасности в границах населенных пунктов Битковского сельсовета Сузунского района Новосибирской области</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1. Порядок оказания содействия органам государственной власти Новосибирской области в информировании населения о мерах пожарной безопасности в границах населенных пунктов Битковского сельсовета Сузунского района Новосибирской области (далее - Положение) разработано в соответствии со </w:t>
      </w:r>
      <w:hyperlink r:id="rId19" w:history="1">
        <w:r w:rsidRPr="001046EE">
          <w:rPr>
            <w:rFonts w:ascii="Times New Roman" w:eastAsia="Times New Roman" w:hAnsi="Times New Roman" w:cs="Times New Roman"/>
            <w:color w:val="000080"/>
            <w:u w:val="single"/>
            <w:lang w:eastAsia="zh-CN"/>
          </w:rPr>
          <w:t>статьями 19</w:t>
        </w:r>
      </w:hyperlink>
      <w:r w:rsidRPr="001046EE">
        <w:rPr>
          <w:rFonts w:ascii="Times New Roman" w:eastAsia="Times New Roman" w:hAnsi="Times New Roman" w:cs="Times New Roman"/>
          <w:lang w:eastAsia="zh-CN"/>
        </w:rPr>
        <w:t xml:space="preserve">, 26 Федерального </w:t>
      </w:r>
      <w:hyperlink r:id="rId20" w:history="1">
        <w:r w:rsidRPr="001046EE">
          <w:rPr>
            <w:rFonts w:ascii="Times New Roman" w:eastAsia="Times New Roman" w:hAnsi="Times New Roman" w:cs="Times New Roman"/>
            <w:color w:val="000080"/>
            <w:u w:val="single"/>
            <w:lang w:eastAsia="zh-CN"/>
          </w:rPr>
          <w:t>закона</w:t>
        </w:r>
      </w:hyperlink>
      <w:r w:rsidRPr="001046EE">
        <w:rPr>
          <w:rFonts w:ascii="Times New Roman" w:eastAsia="Times New Roman" w:hAnsi="Times New Roman" w:cs="Times New Roman"/>
          <w:lang w:eastAsia="zh-CN"/>
        </w:rPr>
        <w:t xml:space="preserve"> от 21.12.1994 № 69-ФЗ «О пожарной безопасности».</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2. Настоящий порядок определяет основные задачи и порядок информирования населения о мерах пожарной безопасности в границах населенных пунктов Битковского сельсовета Сузунского района Новосибирской области (далее – поселение).</w:t>
      </w:r>
    </w:p>
    <w:p w:rsidR="001046EE" w:rsidRPr="001046EE" w:rsidRDefault="001046EE" w:rsidP="001046EE">
      <w:pPr>
        <w:widowControl w:val="0"/>
        <w:suppressAutoHyphens/>
        <w:autoSpaceDE w:val="0"/>
        <w:spacing w:after="0" w:line="240" w:lineRule="auto"/>
        <w:jc w:val="both"/>
        <w:rPr>
          <w:rFonts w:ascii="Times New Roman" w:eastAsia="Times New Roman" w:hAnsi="Times New Roman" w:cs="Times New Roman"/>
          <w:lang w:eastAsia="zh-CN"/>
        </w:rPr>
      </w:pP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Основные задачи информирования населения о мерах пожарной безопасности</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3. Основными задачами информирования населения о мерах пожарной безопасности являются:</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1) воспитание у населения чувства ответственности за сохранение человеческих жизней, материальных и духовных ценностей, окружающей среды от огня, содействие распространению пожарно-технических знаний;</w:t>
      </w:r>
    </w:p>
    <w:p w:rsidR="001046EE" w:rsidRPr="001046EE" w:rsidRDefault="001046EE" w:rsidP="001046EE">
      <w:pPr>
        <w:suppressAutoHyphens/>
        <w:spacing w:after="0" w:line="240" w:lineRule="auto"/>
        <w:ind w:firstLine="709"/>
        <w:jc w:val="both"/>
        <w:rPr>
          <w:rFonts w:ascii="Times New Roman" w:eastAsia="Calibri" w:hAnsi="Times New Roman" w:cs="Times New Roman"/>
          <w:lang w:eastAsia="zh-CN"/>
        </w:rPr>
      </w:pPr>
      <w:r w:rsidRPr="001046EE">
        <w:rPr>
          <w:rFonts w:ascii="Times New Roman" w:eastAsia="Calibri" w:hAnsi="Times New Roman" w:cs="Times New Roman"/>
          <w:lang w:eastAsia="zh-CN"/>
        </w:rPr>
        <w:t>2) распространение среди населения сведений о вступлении в силу нормативных правовых актов в области пожарной безопасности;</w:t>
      </w:r>
    </w:p>
    <w:p w:rsidR="001046EE" w:rsidRPr="001046EE" w:rsidRDefault="001046EE" w:rsidP="001046EE">
      <w:pPr>
        <w:suppressAutoHyphens/>
        <w:spacing w:after="0" w:line="240" w:lineRule="auto"/>
        <w:ind w:firstLine="709"/>
        <w:jc w:val="both"/>
        <w:rPr>
          <w:rFonts w:ascii="Times New Roman" w:eastAsia="Calibri" w:hAnsi="Times New Roman" w:cs="Times New Roman"/>
          <w:lang w:eastAsia="zh-CN"/>
        </w:rPr>
      </w:pPr>
      <w:r w:rsidRPr="001046EE">
        <w:rPr>
          <w:rFonts w:ascii="Times New Roman" w:eastAsia="Calibri" w:hAnsi="Times New Roman" w:cs="Times New Roman"/>
          <w:lang w:eastAsia="zh-CN"/>
        </w:rPr>
        <w:t>3) доведение до населения информации о деятельности органов государственной власти, органов местного самоуправления и принятых ими решениях по обеспечению пожарной безопасности, готовящихся и проводимых мероприятиях в области обеспечения пожарной безопасности, предоставлении сведений об имеющихся средствах и системах профилактики и тушения пожаров;</w:t>
      </w:r>
    </w:p>
    <w:p w:rsidR="001046EE" w:rsidRPr="001046EE" w:rsidRDefault="001046EE" w:rsidP="001046EE">
      <w:pPr>
        <w:widowControl w:val="0"/>
        <w:shd w:val="clear" w:color="auto" w:fill="FFFFFF"/>
        <w:tabs>
          <w:tab w:val="left" w:pos="571"/>
        </w:tabs>
        <w:suppressAutoHyphens/>
        <w:spacing w:after="0" w:line="240" w:lineRule="auto"/>
        <w:ind w:right="-1" w:firstLine="709"/>
        <w:jc w:val="both"/>
        <w:rPr>
          <w:rFonts w:ascii="Times New Roman" w:eastAsia="Calibri" w:hAnsi="Times New Roman" w:cs="Times New Roman"/>
          <w:lang w:eastAsia="zh-CN"/>
        </w:rPr>
      </w:pPr>
      <w:r w:rsidRPr="001046EE">
        <w:rPr>
          <w:rFonts w:ascii="Times New Roman" w:eastAsia="Calibri" w:hAnsi="Times New Roman" w:cs="Times New Roman"/>
          <w:lang w:eastAsia="zh-CN"/>
        </w:rPr>
        <w:t>4) доведение информации о прогнозируемых и возникших пожарах, сезонными особенностями причин возникновения пожаров и принимаемых в соответствии с возникшей обстановкой мерах по обеспечению безопасности населения и территорий, приемах и способах защиты;</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5) информирование населения о требованиях Правил противопожарного режима, мерах по предотвращению пожаров и правильных действиях в случае их возникновения, освоение гражданами порядка действий при пожаре, правил вызова пожарной охраны и правил применения первичных средств пожаротушения.</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Порядок информирования населения о мерах пожарной безопасности</w:t>
      </w:r>
    </w:p>
    <w:p w:rsidR="001046EE" w:rsidRPr="001046EE" w:rsidRDefault="001046EE" w:rsidP="001046EE">
      <w:pPr>
        <w:suppressAutoHyphens/>
        <w:autoSpaceDE w:val="0"/>
        <w:spacing w:after="0" w:line="240" w:lineRule="auto"/>
        <w:ind w:firstLine="540"/>
        <w:jc w:val="both"/>
        <w:rPr>
          <w:rFonts w:ascii="Times New Roman" w:eastAsia="Calibri" w:hAnsi="Times New Roman" w:cs="Times New Roman"/>
          <w:lang w:eastAsia="zh-CN"/>
        </w:rPr>
      </w:pPr>
      <w:r w:rsidRPr="001046EE">
        <w:rPr>
          <w:rFonts w:ascii="Times New Roman" w:eastAsia="Calibri" w:hAnsi="Times New Roman" w:cs="Times New Roman"/>
          <w:lang w:eastAsia="zh-CN"/>
        </w:rPr>
        <w:t xml:space="preserve">4. Информирование населения о мерах пожарной безопасности осуществляется </w:t>
      </w:r>
      <w:r w:rsidRPr="001046EE">
        <w:rPr>
          <w:rFonts w:ascii="Times New Roman" w:eastAsia="Times New Roman" w:hAnsi="Times New Roman" w:cs="Times New Roman"/>
          <w:lang w:eastAsia="ru-RU"/>
        </w:rPr>
        <w:t>органами управления и силами звена территориальной подсистемы Новосибирской области единой государственной системы предупреждения и ликвидации чрезвычайных ситуаций:</w:t>
      </w:r>
    </w:p>
    <w:p w:rsidR="001046EE" w:rsidRPr="001046EE" w:rsidRDefault="001046EE" w:rsidP="001046EE">
      <w:pPr>
        <w:suppressAutoHyphens/>
        <w:autoSpaceDE w:val="0"/>
        <w:spacing w:after="0" w:line="240" w:lineRule="auto"/>
        <w:ind w:firstLine="539"/>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 xml:space="preserve">1) через официальный сайт администрации </w:t>
      </w:r>
      <w:r w:rsidRPr="001046EE">
        <w:rPr>
          <w:rFonts w:ascii="Times New Roman" w:eastAsia="Calibri" w:hAnsi="Times New Roman" w:cs="Times New Roman"/>
          <w:lang w:eastAsia="zh-CN"/>
        </w:rPr>
        <w:t xml:space="preserve">поселения  </w:t>
      </w:r>
      <w:r w:rsidRPr="001046EE">
        <w:rPr>
          <w:rFonts w:ascii="Times New Roman" w:eastAsia="Times New Roman" w:hAnsi="Times New Roman" w:cs="Times New Roman"/>
          <w:lang w:eastAsia="ru-RU"/>
        </w:rPr>
        <w:t xml:space="preserve"> в информационно-телекоммуникационной сети Интернет;</w:t>
      </w:r>
    </w:p>
    <w:p w:rsidR="001046EE" w:rsidRPr="001046EE" w:rsidRDefault="001046EE" w:rsidP="001046EE">
      <w:pPr>
        <w:suppressAutoHyphens/>
        <w:autoSpaceDE w:val="0"/>
        <w:spacing w:after="0" w:line="240" w:lineRule="auto"/>
        <w:ind w:firstLine="539"/>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2) через средства массовой информации;</w:t>
      </w:r>
    </w:p>
    <w:p w:rsidR="001046EE" w:rsidRPr="001046EE" w:rsidRDefault="001046EE" w:rsidP="001046EE">
      <w:pPr>
        <w:suppressAutoHyphens/>
        <w:autoSpaceDE w:val="0"/>
        <w:spacing w:after="0" w:line="240" w:lineRule="auto"/>
        <w:ind w:firstLine="539"/>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 xml:space="preserve">3) с использованием специализированных технических средств оповещения и информирования в соответствии с </w:t>
      </w:r>
      <w:hyperlink r:id="rId21" w:history="1">
        <w:r w:rsidRPr="001046EE">
          <w:rPr>
            <w:rFonts w:ascii="Times New Roman" w:eastAsia="Times New Roman" w:hAnsi="Times New Roman" w:cs="Times New Roman"/>
            <w:color w:val="000080"/>
            <w:u w:val="single"/>
            <w:lang w:eastAsia="ru-RU"/>
          </w:rPr>
          <w:t>приказом</w:t>
        </w:r>
      </w:hyperlink>
      <w:r w:rsidRPr="001046EE">
        <w:rPr>
          <w:rFonts w:ascii="Times New Roman" w:eastAsia="Times New Roman" w:hAnsi="Times New Roman" w:cs="Times New Roman"/>
          <w:lang w:eastAsia="ru-RU"/>
        </w:rPr>
        <w:t xml:space="preserve"> МЧС России № 428, МВД России № 432, ФСБ России № 321 от 31.05.2005 «О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 защиты от чрезвычайных ситуаций, обеспечения пожарной безопасности и охраны общественного порядка, а также своевременного оповещения и оперативного информирования граждан о чрезвычайных ситуациях и угрозе террористических акций»;</w:t>
      </w:r>
    </w:p>
    <w:p w:rsidR="001046EE" w:rsidRPr="001046EE" w:rsidRDefault="001046EE" w:rsidP="001046EE">
      <w:pPr>
        <w:suppressAutoHyphens/>
        <w:autoSpaceDE w:val="0"/>
        <w:spacing w:after="0" w:line="240" w:lineRule="auto"/>
        <w:ind w:firstLine="539"/>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 xml:space="preserve">5. Информирование населения </w:t>
      </w:r>
      <w:r w:rsidRPr="001046EE">
        <w:rPr>
          <w:rFonts w:ascii="Times New Roman" w:eastAsia="Calibri" w:hAnsi="Times New Roman" w:cs="Times New Roman"/>
          <w:lang w:eastAsia="zh-CN"/>
        </w:rPr>
        <w:t xml:space="preserve">о мерах пожарной безопасности может осуществляться </w:t>
      </w:r>
      <w:r w:rsidRPr="001046EE">
        <w:rPr>
          <w:rFonts w:ascii="Times New Roman" w:eastAsia="Times New Roman" w:hAnsi="Times New Roman" w:cs="Times New Roman"/>
          <w:lang w:eastAsia="ru-RU"/>
        </w:rPr>
        <w:t>посредством:</w:t>
      </w:r>
    </w:p>
    <w:p w:rsidR="001046EE" w:rsidRPr="001046EE" w:rsidRDefault="001046EE" w:rsidP="001046EE">
      <w:pPr>
        <w:suppressAutoHyphens/>
        <w:autoSpaceDE w:val="0"/>
        <w:spacing w:after="0" w:line="240" w:lineRule="auto"/>
        <w:ind w:firstLine="539"/>
        <w:jc w:val="both"/>
        <w:rPr>
          <w:rFonts w:ascii="Times New Roman" w:eastAsia="Calibri" w:hAnsi="Times New Roman" w:cs="Times New Roman"/>
          <w:lang w:eastAsia="zh-CN"/>
        </w:rPr>
      </w:pPr>
      <w:r w:rsidRPr="001046EE">
        <w:rPr>
          <w:rFonts w:ascii="Times New Roman" w:eastAsia="Times New Roman" w:hAnsi="Times New Roman" w:cs="Times New Roman"/>
          <w:lang w:eastAsia="ru-RU"/>
        </w:rPr>
        <w:t>- организации и проведения в установленном порядке собраний населения;</w:t>
      </w:r>
    </w:p>
    <w:p w:rsidR="001046EE" w:rsidRPr="001046EE" w:rsidRDefault="001046EE" w:rsidP="001046EE">
      <w:pPr>
        <w:widowControl w:val="0"/>
        <w:shd w:val="clear" w:color="auto" w:fill="FFFFFF"/>
        <w:tabs>
          <w:tab w:val="left" w:pos="1134"/>
        </w:tabs>
        <w:suppressAutoHyphens/>
        <w:spacing w:after="0" w:line="240" w:lineRule="auto"/>
        <w:ind w:right="-1" w:firstLine="709"/>
        <w:jc w:val="both"/>
        <w:rPr>
          <w:rFonts w:ascii="Times New Roman" w:eastAsia="Calibri" w:hAnsi="Times New Roman" w:cs="Times New Roman"/>
          <w:lang w:eastAsia="zh-CN"/>
        </w:rPr>
      </w:pPr>
      <w:r w:rsidRPr="001046EE">
        <w:rPr>
          <w:rFonts w:ascii="Times New Roman" w:eastAsia="Calibri" w:hAnsi="Times New Roman" w:cs="Times New Roman"/>
          <w:lang w:eastAsia="zh-CN"/>
        </w:rPr>
        <w:t>- размещение информации в средствах массовой информации, официальном сайте, в общедоступных местах, на общественном транспорте, на досках объявлений, информационных стендах и т.п., а также путем трансляции на телевизионных экранах, размещенных на территориях населенных пунктов;</w:t>
      </w:r>
    </w:p>
    <w:p w:rsidR="001046EE" w:rsidRPr="001046EE" w:rsidRDefault="001046EE" w:rsidP="001046EE">
      <w:pPr>
        <w:suppressAutoHyphens/>
        <w:spacing w:after="0" w:line="240" w:lineRule="auto"/>
        <w:ind w:firstLine="709"/>
        <w:jc w:val="both"/>
        <w:rPr>
          <w:rFonts w:ascii="Times New Roman" w:eastAsia="Calibri" w:hAnsi="Times New Roman" w:cs="Times New Roman"/>
          <w:lang w:eastAsia="zh-CN"/>
        </w:rPr>
      </w:pPr>
      <w:r w:rsidRPr="001046EE">
        <w:rPr>
          <w:rFonts w:ascii="Times New Roman" w:eastAsia="Calibri" w:hAnsi="Times New Roman" w:cs="Times New Roman"/>
          <w:lang w:eastAsia="zh-CN"/>
        </w:rPr>
        <w:t>- при личном посещении гражданином администрации поселения либо подведомственных администрации поселения;</w:t>
      </w:r>
    </w:p>
    <w:p w:rsidR="001046EE" w:rsidRPr="001046EE" w:rsidRDefault="001046EE" w:rsidP="001046EE">
      <w:pPr>
        <w:suppressAutoHyphens/>
        <w:spacing w:after="0" w:line="240" w:lineRule="auto"/>
        <w:ind w:firstLine="709"/>
        <w:jc w:val="both"/>
        <w:rPr>
          <w:rFonts w:ascii="Times New Roman" w:eastAsia="Calibri" w:hAnsi="Times New Roman" w:cs="Times New Roman"/>
          <w:lang w:eastAsia="zh-CN"/>
        </w:rPr>
      </w:pPr>
      <w:r w:rsidRPr="001046EE">
        <w:rPr>
          <w:rFonts w:ascii="Times New Roman" w:eastAsia="Calibri" w:hAnsi="Times New Roman" w:cs="Times New Roman"/>
          <w:lang w:eastAsia="zh-CN"/>
        </w:rPr>
        <w:t>- с использованием личного кабинета гражданина;</w:t>
      </w:r>
    </w:p>
    <w:p w:rsidR="001046EE" w:rsidRPr="001046EE" w:rsidRDefault="001046EE" w:rsidP="001046EE">
      <w:pPr>
        <w:widowControl w:val="0"/>
        <w:shd w:val="clear" w:color="auto" w:fill="FFFFFF"/>
        <w:tabs>
          <w:tab w:val="left" w:pos="1134"/>
        </w:tabs>
        <w:suppressAutoHyphens/>
        <w:spacing w:after="0" w:line="240" w:lineRule="auto"/>
        <w:ind w:left="709" w:right="-1"/>
        <w:contextualSpacing/>
        <w:jc w:val="both"/>
        <w:rPr>
          <w:rFonts w:ascii="Times New Roman" w:eastAsia="Calibri" w:hAnsi="Times New Roman" w:cs="Times New Roman"/>
          <w:lang w:eastAsia="zh-CN"/>
        </w:rPr>
      </w:pPr>
      <w:r w:rsidRPr="001046EE">
        <w:rPr>
          <w:rFonts w:ascii="Times New Roman" w:eastAsia="Calibri" w:hAnsi="Times New Roman" w:cs="Times New Roman"/>
          <w:lang w:eastAsia="zh-CN"/>
        </w:rPr>
        <w:t>- проведение подворовых (поквартирных) обходов.</w:t>
      </w:r>
    </w:p>
    <w:p w:rsidR="001046EE" w:rsidRPr="001046EE" w:rsidRDefault="001046EE" w:rsidP="001046EE">
      <w:pPr>
        <w:suppressAutoHyphens/>
        <w:spacing w:after="0" w:line="240" w:lineRule="auto"/>
        <w:ind w:firstLine="540"/>
        <w:jc w:val="both"/>
        <w:rPr>
          <w:rFonts w:ascii="Times New Roman" w:eastAsia="Calibri" w:hAnsi="Times New Roman" w:cs="Times New Roman"/>
          <w:lang w:eastAsia="zh-CN"/>
        </w:rPr>
      </w:pPr>
      <w:r w:rsidRPr="001046EE">
        <w:rPr>
          <w:rFonts w:ascii="Times New Roman" w:eastAsia="Calibri" w:hAnsi="Times New Roman" w:cs="Times New Roman"/>
          <w:lang w:eastAsia="zh-CN"/>
        </w:rPr>
        <w:t>Ежегодно, в каждом населенном пункте поселения</w:t>
      </w:r>
      <w:r w:rsidRPr="001046EE">
        <w:rPr>
          <w:rFonts w:ascii="Times New Roman" w:eastAsia="Calibri" w:hAnsi="Times New Roman" w:cs="Times New Roman"/>
          <w:i/>
          <w:lang w:eastAsia="zh-CN"/>
        </w:rPr>
        <w:t xml:space="preserve"> </w:t>
      </w:r>
      <w:r w:rsidRPr="001046EE">
        <w:rPr>
          <w:rFonts w:ascii="Times New Roman" w:eastAsia="Calibri" w:hAnsi="Times New Roman" w:cs="Times New Roman"/>
          <w:lang w:eastAsia="zh-CN"/>
        </w:rPr>
        <w:t xml:space="preserve">не менее 95% проживающего взрослого населения должно быть проинформировано под подпись об основных причинах пожаров и условиях гибели людей на пожарах, а также о необходимости соблюдения требований пожарной безопасности, предъявляемых к населенным пунктам, зданиям с массовым пребыванием людей и жилым помещениям для проживания людей. </w:t>
      </w:r>
    </w:p>
    <w:p w:rsidR="001046EE" w:rsidRPr="001046EE" w:rsidRDefault="001046EE" w:rsidP="001046EE">
      <w:pPr>
        <w:suppressAutoHyphens/>
        <w:spacing w:after="0" w:line="240" w:lineRule="auto"/>
        <w:ind w:firstLine="540"/>
        <w:jc w:val="both"/>
        <w:rPr>
          <w:rFonts w:ascii="Times New Roman" w:eastAsia="Calibri" w:hAnsi="Times New Roman" w:cs="Times New Roman"/>
          <w:i/>
          <w:u w:val="single"/>
          <w:lang w:eastAsia="zh-CN"/>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АДМИНИСТРАЦИЯ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БИТКОВСКОГО СЕЛЬСОВЕТА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Сузунского района Новосибирской области </w:t>
      </w:r>
    </w:p>
    <w:p w:rsidR="001046EE" w:rsidRPr="001046EE" w:rsidRDefault="001046EE" w:rsidP="001046EE">
      <w:pPr>
        <w:spacing w:after="0" w:line="240" w:lineRule="auto"/>
        <w:jc w:val="center"/>
        <w:rPr>
          <w:rFonts w:ascii="Times New Roman" w:eastAsia="Times New Roman" w:hAnsi="Times New Roman" w:cs="Times New Roman"/>
          <w:b/>
          <w:lang w:eastAsia="ru-RU"/>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П О С Т А Н О В Л Е Н И Е </w:t>
      </w:r>
    </w:p>
    <w:p w:rsidR="001046EE" w:rsidRPr="001046EE" w:rsidRDefault="001046EE" w:rsidP="001046EE">
      <w:pPr>
        <w:spacing w:after="0" w:line="240" w:lineRule="auto"/>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От 08.11.2021                                        с. Битки                                                       № 91  </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b/>
          <w:lang w:eastAsia="zh-CN"/>
        </w:rPr>
      </w:pPr>
    </w:p>
    <w:p w:rsidR="001046EE" w:rsidRPr="001046EE" w:rsidRDefault="001046EE" w:rsidP="001046EE">
      <w:pPr>
        <w:widowControl w:val="0"/>
        <w:suppressAutoHyphens/>
        <w:autoSpaceDE w:val="0"/>
        <w:spacing w:after="0" w:line="240" w:lineRule="auto"/>
        <w:ind w:right="2266"/>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Об оснащении территорий общего пользования населенных пунктов первичными средствами тушения пожаров и противопожарным инвентарем</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b/>
          <w:lang w:eastAsia="zh-CN"/>
        </w:rPr>
      </w:pP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i/>
          <w:lang w:eastAsia="zh-CN"/>
        </w:rPr>
      </w:pPr>
      <w:r w:rsidRPr="001046EE">
        <w:rPr>
          <w:rFonts w:ascii="Times New Roman" w:eastAsia="Times New Roman" w:hAnsi="Times New Roman" w:cs="Times New Roman"/>
          <w:lang w:eastAsia="zh-CN"/>
        </w:rPr>
        <w:t xml:space="preserve">В соответствии с федеральными законами от 21.12.1994 </w:t>
      </w:r>
      <w:hyperlink r:id="rId22" w:history="1">
        <w:r w:rsidRPr="001046EE">
          <w:rPr>
            <w:rFonts w:ascii="Times New Roman" w:eastAsia="Times New Roman" w:hAnsi="Times New Roman" w:cs="Times New Roman"/>
            <w:color w:val="000080"/>
            <w:u w:val="single"/>
            <w:lang w:eastAsia="zh-CN"/>
          </w:rPr>
          <w:t>№ 69-ФЗ</w:t>
        </w:r>
      </w:hyperlink>
      <w:r w:rsidRPr="001046EE">
        <w:rPr>
          <w:rFonts w:ascii="Times New Roman" w:eastAsia="Times New Roman" w:hAnsi="Times New Roman" w:cs="Times New Roman"/>
          <w:lang w:eastAsia="zh-CN"/>
        </w:rPr>
        <w:t xml:space="preserve"> «О пожарной безопасности», от 06.10.2003 </w:t>
      </w:r>
      <w:hyperlink r:id="rId23" w:history="1">
        <w:r w:rsidRPr="001046EE">
          <w:rPr>
            <w:rFonts w:ascii="Times New Roman" w:eastAsia="Times New Roman" w:hAnsi="Times New Roman" w:cs="Times New Roman"/>
            <w:color w:val="000080"/>
            <w:u w:val="single"/>
            <w:lang w:eastAsia="zh-CN"/>
          </w:rPr>
          <w:t>№ 131-ФЗ</w:t>
        </w:r>
      </w:hyperlink>
      <w:r w:rsidRPr="001046EE">
        <w:rPr>
          <w:rFonts w:ascii="Times New Roman" w:eastAsia="Times New Roman" w:hAnsi="Times New Roman" w:cs="Times New Roman"/>
          <w:lang w:eastAsia="zh-CN"/>
        </w:rPr>
        <w:t xml:space="preserve"> «Об общих принципах организации местного самоуправления в Российской Федерации», от 22.07.2008 </w:t>
      </w:r>
      <w:hyperlink r:id="rId24" w:history="1">
        <w:r w:rsidRPr="001046EE">
          <w:rPr>
            <w:rFonts w:ascii="Times New Roman" w:eastAsia="Times New Roman" w:hAnsi="Times New Roman" w:cs="Times New Roman"/>
            <w:color w:val="000080"/>
            <w:u w:val="single"/>
            <w:lang w:eastAsia="zh-CN"/>
          </w:rPr>
          <w:t>№ 123-ФЗ</w:t>
        </w:r>
      </w:hyperlink>
      <w:r w:rsidRPr="001046EE">
        <w:rPr>
          <w:rFonts w:ascii="Times New Roman" w:eastAsia="Times New Roman" w:hAnsi="Times New Roman" w:cs="Times New Roman"/>
          <w:lang w:eastAsia="zh-CN"/>
        </w:rPr>
        <w:t xml:space="preserve">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 реализации полномочий администрации ____ сельсовета Сузунского района Новосибирской области по осуществлению первичных мер пожарной безопасности в границах населенных пунктов, руководствуясь Уставом сельского поселения Битковского сельсовета Сузунского района Новосибирской области, администрация Битковского сельсовета Сузунского района Новосибирской области</w:t>
      </w:r>
      <w:r w:rsidRPr="001046EE">
        <w:rPr>
          <w:rFonts w:ascii="Times New Roman" w:eastAsia="Times New Roman" w:hAnsi="Times New Roman" w:cs="Times New Roman"/>
          <w:i/>
          <w:lang w:eastAsia="zh-CN"/>
        </w:rPr>
        <w:t xml:space="preserve"> </w:t>
      </w:r>
    </w:p>
    <w:p w:rsidR="001046EE" w:rsidRPr="001046EE" w:rsidRDefault="001046EE" w:rsidP="001046EE">
      <w:pPr>
        <w:widowControl w:val="0"/>
        <w:suppressAutoHyphens/>
        <w:autoSpaceDE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ПОСТАНОВЛЯЕТ:</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1. Утвердить:</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1.1. </w:t>
      </w:r>
      <w:hyperlink w:anchor="P51" w:history="1">
        <w:r w:rsidRPr="001046EE">
          <w:rPr>
            <w:rFonts w:ascii="Times New Roman" w:eastAsia="Times New Roman" w:hAnsi="Times New Roman" w:cs="Times New Roman"/>
            <w:color w:val="000080"/>
            <w:u w:val="single"/>
            <w:lang w:eastAsia="zh-CN"/>
          </w:rPr>
          <w:t>Перечень</w:t>
        </w:r>
      </w:hyperlink>
      <w:r w:rsidRPr="001046EE">
        <w:rPr>
          <w:rFonts w:ascii="Times New Roman" w:eastAsia="Times New Roman" w:hAnsi="Times New Roman" w:cs="Times New Roman"/>
          <w:lang w:eastAsia="zh-CN"/>
        </w:rPr>
        <w:t xml:space="preserve"> первичных средств тушения пожаров и противопожарного инвентаря для оснащения территорий общего пользования населенных пунктов (далее – перечень средств) согласно приложению № 1.</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1.2. </w:t>
      </w:r>
      <w:hyperlink w:anchor="P143" w:history="1">
        <w:r w:rsidRPr="001046EE">
          <w:rPr>
            <w:rFonts w:ascii="Times New Roman" w:eastAsia="Times New Roman" w:hAnsi="Times New Roman" w:cs="Times New Roman"/>
            <w:color w:val="000080"/>
            <w:u w:val="single"/>
            <w:lang w:eastAsia="zh-CN"/>
          </w:rPr>
          <w:t>Перечень</w:t>
        </w:r>
      </w:hyperlink>
      <w:r w:rsidRPr="001046EE">
        <w:rPr>
          <w:rFonts w:ascii="Times New Roman" w:eastAsia="Times New Roman" w:hAnsi="Times New Roman" w:cs="Times New Roman"/>
          <w:lang w:eastAsia="zh-CN"/>
        </w:rPr>
        <w:t xml:space="preserve"> территорий общего пользования населенных пунктов, подлежащих оснащению первичными средствами тушения пожаров и противопожарным инвентарём, и должностных лиц (структурных подразделений администрации, муниципальных унитарных предприятий и муниципальных учреждений), ответственных за их оснащение и укомплектованность первичными средствами тушения пожаров и противопожарным инвентарём (далее - перечень территорий) согласно приложение № 2.</w:t>
      </w: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2. Руководителям муниципальных унитарных предприятий и муниципальных учреждений обеспечить оснащение и контроль за укомплектованностью территорий общего пользования населенных пунктов первичными средствами тушения пожаров и противопожарным инвентарём в соответствии с утверждёнными перечнем средств и перечнем территорий.</w:t>
      </w:r>
    </w:p>
    <w:p w:rsidR="001046EE" w:rsidRPr="001046EE" w:rsidRDefault="001046EE" w:rsidP="001046EE">
      <w:pPr>
        <w:suppressAutoHyphens/>
        <w:spacing w:line="240" w:lineRule="auto"/>
        <w:ind w:firstLine="567"/>
        <w:contextualSpacing/>
        <w:jc w:val="both"/>
        <w:rPr>
          <w:rFonts w:ascii="Times New Roman" w:eastAsia="Calibri" w:hAnsi="Times New Roman" w:cs="Times New Roman"/>
          <w:b/>
          <w:lang w:eastAsia="zh-CN"/>
        </w:rPr>
      </w:pPr>
      <w:r w:rsidRPr="001046EE">
        <w:rPr>
          <w:rFonts w:ascii="Times New Roman" w:eastAsia="Calibri" w:hAnsi="Times New Roman" w:cs="Times New Roman"/>
          <w:lang w:eastAsia="zh-CN"/>
        </w:rPr>
        <w:t xml:space="preserve">  3. Признать утратившим силу постановление администрации Битковского сельсовета Сузунского района Новосибирской области от 25.12.2017 № 125                     "Об утверждении перечня первичных средств пожаротушения в местах общественного пользования населенных пунктов ".</w:t>
      </w:r>
    </w:p>
    <w:p w:rsidR="001046EE" w:rsidRPr="001046EE" w:rsidRDefault="001046EE" w:rsidP="001046EE">
      <w:pPr>
        <w:suppressAutoHyphens/>
        <w:spacing w:after="0" w:line="240" w:lineRule="auto"/>
        <w:ind w:firstLine="709"/>
        <w:jc w:val="both"/>
        <w:rPr>
          <w:rFonts w:ascii="Times New Roman" w:eastAsia="Calibri" w:hAnsi="Times New Roman" w:cs="Times New Roman"/>
          <w:lang w:eastAsia="zh-CN"/>
        </w:rPr>
      </w:pPr>
      <w:r w:rsidRPr="001046EE">
        <w:rPr>
          <w:rFonts w:ascii="Times New Roman" w:eastAsia="Calibri" w:hAnsi="Times New Roman" w:cs="Times New Roman"/>
          <w:lang w:eastAsia="zh-CN"/>
        </w:rPr>
        <w:t>4.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p>
    <w:p w:rsidR="001046EE" w:rsidRPr="001046EE" w:rsidRDefault="001046EE" w:rsidP="001046EE">
      <w:pPr>
        <w:suppressAutoHyphens/>
        <w:spacing w:after="0" w:line="240" w:lineRule="auto"/>
        <w:ind w:firstLine="709"/>
        <w:jc w:val="both"/>
        <w:rPr>
          <w:rFonts w:ascii="Times New Roman" w:eastAsia="Calibri" w:hAnsi="Times New Roman" w:cs="Times New Roman"/>
          <w:lang w:eastAsia="zh-CN"/>
        </w:rPr>
      </w:pPr>
    </w:p>
    <w:p w:rsidR="001046EE" w:rsidRPr="001046EE" w:rsidRDefault="001046EE" w:rsidP="001046EE">
      <w:pPr>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Глава Битковского сельсовета</w:t>
      </w:r>
    </w:p>
    <w:p w:rsidR="001046EE" w:rsidRPr="001046EE" w:rsidRDefault="001046EE" w:rsidP="001046EE">
      <w:pPr>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Сузунского района Новосибирской области                                          С.Н. Моликер</w:t>
      </w:r>
    </w:p>
    <w:p w:rsidR="001046EE" w:rsidRPr="001046EE" w:rsidRDefault="001046EE" w:rsidP="001046EE">
      <w:pPr>
        <w:suppressAutoHyphens/>
        <w:spacing w:after="0" w:line="240" w:lineRule="auto"/>
        <w:ind w:firstLine="709"/>
        <w:jc w:val="both"/>
        <w:rPr>
          <w:rFonts w:ascii="Times New Roman" w:eastAsia="Calibri" w:hAnsi="Times New Roman" w:cs="Times New Roman"/>
          <w:lang w:eastAsia="zh-CN"/>
        </w:rPr>
      </w:pP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Приложение № 1</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к постановлению администрации</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 Битковского сельсовета </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Сузунского района Новосибирской области </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от 08.11.2021 № 91</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b/>
          <w:lang w:eastAsia="zh-CN"/>
        </w:rPr>
      </w:pP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b/>
          <w:lang w:eastAsia="zh-CN"/>
        </w:rPr>
      </w:pPr>
      <w:r w:rsidRPr="001046EE">
        <w:rPr>
          <w:rFonts w:ascii="Times New Roman" w:eastAsia="Times New Roman" w:hAnsi="Times New Roman" w:cs="Times New Roman"/>
          <w:b/>
          <w:lang w:eastAsia="zh-CN"/>
        </w:rPr>
        <w:t>ПЕРЕЧЕНЬ</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b/>
          <w:lang w:eastAsia="zh-CN"/>
        </w:rPr>
      </w:pPr>
      <w:r w:rsidRPr="001046EE">
        <w:rPr>
          <w:rFonts w:ascii="Times New Roman" w:eastAsia="Times New Roman" w:hAnsi="Times New Roman" w:cs="Times New Roman"/>
          <w:b/>
          <w:lang w:eastAsia="zh-CN"/>
        </w:rPr>
        <w:t>первичных средств тушения пожаров и противопожарного инвентаря для оснащения территорий общего пользования населенных пунктов</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b/>
          <w:lang w:eastAsia="zh-CN"/>
        </w:rPr>
      </w:pPr>
    </w:p>
    <w:p w:rsidR="001046EE" w:rsidRPr="001046EE" w:rsidRDefault="001046EE" w:rsidP="001046EE">
      <w:pPr>
        <w:widowControl w:val="0"/>
        <w:suppressAutoHyphens/>
        <w:autoSpaceDE w:val="0"/>
        <w:spacing w:after="0" w:line="240" w:lineRule="auto"/>
        <w:ind w:firstLine="54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1. Ведро металлическое (объемом 8-10 литров).</w:t>
      </w:r>
    </w:p>
    <w:p w:rsidR="001046EE" w:rsidRPr="001046EE" w:rsidRDefault="001046EE" w:rsidP="001046EE">
      <w:pPr>
        <w:widowControl w:val="0"/>
        <w:suppressAutoHyphens/>
        <w:autoSpaceDE w:val="0"/>
        <w:spacing w:after="0" w:line="240" w:lineRule="auto"/>
        <w:ind w:firstLine="54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2. Лопата совковая.</w:t>
      </w:r>
    </w:p>
    <w:p w:rsidR="001046EE" w:rsidRPr="001046EE" w:rsidRDefault="001046EE" w:rsidP="001046EE">
      <w:pPr>
        <w:widowControl w:val="0"/>
        <w:suppressAutoHyphens/>
        <w:autoSpaceDE w:val="0"/>
        <w:spacing w:after="0" w:line="240" w:lineRule="auto"/>
        <w:ind w:firstLine="54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3. Емкость с песком (объемом не менее 30 литров).</w:t>
      </w:r>
    </w:p>
    <w:p w:rsidR="001046EE" w:rsidRPr="001046EE" w:rsidRDefault="001046EE" w:rsidP="001046EE">
      <w:pPr>
        <w:widowControl w:val="0"/>
        <w:suppressAutoHyphens/>
        <w:autoSpaceDE w:val="0"/>
        <w:spacing w:after="0" w:line="240" w:lineRule="auto"/>
        <w:ind w:firstLine="54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4. Кошма (либо материал с аналогичными показателями по горючести).</w:t>
      </w:r>
    </w:p>
    <w:p w:rsidR="001046EE" w:rsidRPr="001046EE" w:rsidRDefault="001046EE" w:rsidP="001046EE">
      <w:pPr>
        <w:widowControl w:val="0"/>
        <w:suppressAutoHyphens/>
        <w:autoSpaceDE w:val="0"/>
        <w:spacing w:after="0" w:line="240" w:lineRule="auto"/>
        <w:ind w:firstLine="54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5. Ёмкость с водой (в пожароопасный период — бочка объемом не менее 200 литров).</w:t>
      </w:r>
    </w:p>
    <w:p w:rsidR="001046EE" w:rsidRPr="001046EE" w:rsidRDefault="001046EE" w:rsidP="001046EE">
      <w:pPr>
        <w:widowControl w:val="0"/>
        <w:suppressAutoHyphens/>
        <w:autoSpaceDE w:val="0"/>
        <w:spacing w:after="0" w:line="240" w:lineRule="auto"/>
        <w:ind w:firstLine="540"/>
        <w:jc w:val="both"/>
        <w:rPr>
          <w:rFonts w:ascii="Times New Roman" w:eastAsia="Times New Roman" w:hAnsi="Times New Roman" w:cs="Times New Roman"/>
          <w:lang w:eastAsia="zh-CN"/>
        </w:rPr>
      </w:pP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Приложение № 2</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к постановлению администрации</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 Битковского сельсовета </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Сузунского района Новосибирской области </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от 08.11.2021 № 91</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b/>
          <w:lang w:eastAsia="zh-CN"/>
        </w:rPr>
      </w:pP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b/>
          <w:lang w:eastAsia="zh-CN"/>
        </w:rPr>
      </w:pPr>
      <w:r w:rsidRPr="001046EE">
        <w:rPr>
          <w:rFonts w:ascii="Times New Roman" w:eastAsia="Times New Roman" w:hAnsi="Times New Roman" w:cs="Times New Roman"/>
          <w:b/>
          <w:lang w:eastAsia="zh-CN"/>
        </w:rPr>
        <w:t>ПЕРЕЧЕНЬ</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b/>
          <w:lang w:eastAsia="zh-CN"/>
        </w:rPr>
        <w:t>территорий общего пользования населенных пунктов, подлежащих оснащению первичными средствами тушения пожаров и противопожарным инвентарём, и должностных лиц (муниципальных унитарных предприятий и муниципальных учреждений), ответственных за их оснащение и укомплектованность первичными средствами тушения пожаров и противопожарным инвентарём</w:t>
      </w:r>
    </w:p>
    <w:p w:rsidR="001046EE" w:rsidRPr="001046EE" w:rsidRDefault="001046EE" w:rsidP="001046EE">
      <w:pPr>
        <w:widowControl w:val="0"/>
        <w:suppressAutoHyphens/>
        <w:autoSpaceDE w:val="0"/>
        <w:spacing w:after="0" w:line="240" w:lineRule="auto"/>
        <w:ind w:firstLine="540"/>
        <w:jc w:val="both"/>
        <w:rPr>
          <w:rFonts w:ascii="Times New Roman" w:eastAsia="Times New Roman" w:hAnsi="Times New Roman" w:cs="Times New Roman"/>
          <w:b/>
          <w:lang w:eastAsia="zh-CN"/>
        </w:rPr>
      </w:pPr>
    </w:p>
    <w:tbl>
      <w:tblPr>
        <w:tblW w:w="0" w:type="auto"/>
        <w:tblLayout w:type="fixed"/>
        <w:tblLook w:val="0000" w:firstRow="0" w:lastRow="0" w:firstColumn="0" w:lastColumn="0" w:noHBand="0" w:noVBand="0"/>
      </w:tblPr>
      <w:tblGrid>
        <w:gridCol w:w="828"/>
        <w:gridCol w:w="5659"/>
        <w:gridCol w:w="3191"/>
      </w:tblGrid>
      <w:tr w:rsidR="001046EE" w:rsidRPr="001046EE" w:rsidTr="001046EE">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п/п</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Адрес территории общего пользования населенного пункта</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Ответственное должностное лицо</w:t>
            </w:r>
          </w:p>
        </w:tc>
      </w:tr>
      <w:tr w:rsidR="001046EE" w:rsidRPr="001046EE" w:rsidTr="001046EE">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1</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с. Битки ул. Пролетарская, 29</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Моликер С.Н.</w:t>
            </w:r>
          </w:p>
        </w:tc>
      </w:tr>
      <w:tr w:rsidR="001046EE" w:rsidRPr="001046EE" w:rsidTr="001046EE">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2</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с. Битки ул. Ленина, 32А</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Моликер С.Н.</w:t>
            </w:r>
          </w:p>
        </w:tc>
      </w:tr>
      <w:tr w:rsidR="001046EE" w:rsidRPr="001046EE" w:rsidTr="001046EE">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3</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с. Битки ул. Кирова, 2А</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Моликер С.Н.</w:t>
            </w:r>
          </w:p>
        </w:tc>
      </w:tr>
      <w:tr w:rsidR="001046EE" w:rsidRPr="001046EE" w:rsidTr="001046EE">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4</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с. Битки ул. Ленина, 22А</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Моликер С.Н.</w:t>
            </w:r>
          </w:p>
        </w:tc>
      </w:tr>
      <w:tr w:rsidR="001046EE" w:rsidRPr="001046EE" w:rsidTr="001046EE">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5</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с. Шигаево ул. Центральная, 16</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Моликер С.Н.</w:t>
            </w:r>
          </w:p>
        </w:tc>
      </w:tr>
      <w:tr w:rsidR="001046EE" w:rsidRPr="001046EE" w:rsidTr="001046EE">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center"/>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6</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 Харьковка ул. Новая, 16А</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widowControl w:val="0"/>
              <w:suppressAutoHyphens/>
              <w:autoSpaceDE w:val="0"/>
              <w:snapToGrid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Моликер С.Н.</w:t>
            </w:r>
          </w:p>
        </w:tc>
      </w:tr>
    </w:tbl>
    <w:p w:rsidR="001046EE" w:rsidRPr="001046EE" w:rsidRDefault="001046EE" w:rsidP="001046EE">
      <w:pPr>
        <w:widowControl w:val="0"/>
        <w:suppressAutoHyphens/>
        <w:autoSpaceDE w:val="0"/>
        <w:spacing w:after="0" w:line="240" w:lineRule="auto"/>
        <w:ind w:firstLine="540"/>
        <w:jc w:val="both"/>
        <w:rPr>
          <w:rFonts w:ascii="Times New Roman" w:eastAsia="Times New Roman" w:hAnsi="Times New Roman" w:cs="Times New Roman"/>
          <w:lang w:eastAsia="zh-CN"/>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АДМИНИСТРАЦИЯ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БИТКОВСКОГО СЕЛЬСОВЕТА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Сузунского района Новосибирской области </w:t>
      </w:r>
    </w:p>
    <w:p w:rsidR="001046EE" w:rsidRPr="001046EE" w:rsidRDefault="001046EE" w:rsidP="001046EE">
      <w:pPr>
        <w:spacing w:after="0" w:line="240" w:lineRule="auto"/>
        <w:jc w:val="center"/>
        <w:rPr>
          <w:rFonts w:ascii="Times New Roman" w:eastAsia="Times New Roman" w:hAnsi="Times New Roman" w:cs="Times New Roman"/>
          <w:b/>
          <w:lang w:eastAsia="ru-RU"/>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П О С Т А Н О В Л Е Н И Е </w:t>
      </w:r>
    </w:p>
    <w:p w:rsidR="001046EE" w:rsidRPr="001046EE" w:rsidRDefault="001046EE" w:rsidP="001046EE">
      <w:pPr>
        <w:spacing w:after="0" w:line="240" w:lineRule="auto"/>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От 08.11.2021                                        с. Битки                                                       № 92  </w:t>
      </w:r>
    </w:p>
    <w:p w:rsidR="001046EE" w:rsidRPr="001046EE" w:rsidRDefault="001046EE" w:rsidP="001046EE">
      <w:pPr>
        <w:widowControl w:val="0"/>
        <w:suppressAutoHyphens/>
        <w:autoSpaceDE w:val="0"/>
        <w:spacing w:after="0" w:line="240" w:lineRule="auto"/>
        <w:jc w:val="center"/>
        <w:rPr>
          <w:rFonts w:ascii="Times New Roman" w:eastAsia="Times New Roman" w:hAnsi="Times New Roman" w:cs="Times New Roman"/>
          <w:b/>
          <w:lang w:eastAsia="zh-CN"/>
        </w:rPr>
      </w:pPr>
    </w:p>
    <w:p w:rsidR="001046EE" w:rsidRPr="001046EE" w:rsidRDefault="001046EE" w:rsidP="001046EE">
      <w:pPr>
        <w:widowControl w:val="0"/>
        <w:suppressAutoHyphens/>
        <w:autoSpaceDE w:val="0"/>
        <w:spacing w:after="0" w:line="240" w:lineRule="auto"/>
        <w:ind w:right="2266"/>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Об организации пожарно-профилактической работы в жилом секторе и на объектах (в местах) с массовым пребыванием людей</w:t>
      </w:r>
    </w:p>
    <w:p w:rsidR="001046EE" w:rsidRPr="001046EE" w:rsidRDefault="001046EE" w:rsidP="001046EE">
      <w:pPr>
        <w:widowControl w:val="0"/>
        <w:suppressAutoHyphens/>
        <w:autoSpaceDE w:val="0"/>
        <w:spacing w:after="0" w:line="240" w:lineRule="auto"/>
        <w:ind w:firstLine="720"/>
        <w:jc w:val="center"/>
        <w:rPr>
          <w:rFonts w:ascii="Times New Roman" w:eastAsia="Times New Roman" w:hAnsi="Times New Roman" w:cs="Times New Roman"/>
          <w:lang w:eastAsia="zh-CN"/>
        </w:rPr>
      </w:pPr>
    </w:p>
    <w:p w:rsidR="001046EE" w:rsidRPr="001046EE" w:rsidRDefault="001046EE" w:rsidP="001046EE">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В соответствии с федеральными законами от 23.06.2016 № 182-ФЗ «Об основах системы профилактики правонарушений в Российской Федерации», от 21.12.1994 </w:t>
      </w:r>
      <w:hyperlink r:id="rId25" w:history="1">
        <w:r w:rsidRPr="001046EE">
          <w:rPr>
            <w:rFonts w:ascii="Times New Roman" w:eastAsia="Times New Roman" w:hAnsi="Times New Roman" w:cs="Times New Roman"/>
            <w:color w:val="000080"/>
            <w:u w:val="single"/>
            <w:lang w:eastAsia="zh-CN"/>
          </w:rPr>
          <w:t>№ 69-ФЗ</w:t>
        </w:r>
      </w:hyperlink>
      <w:r w:rsidRPr="001046EE">
        <w:rPr>
          <w:rFonts w:ascii="Times New Roman" w:eastAsia="Times New Roman" w:hAnsi="Times New Roman" w:cs="Times New Roman"/>
          <w:lang w:eastAsia="zh-CN"/>
        </w:rPr>
        <w:t xml:space="preserve"> «О пожарной безопасности», от 06.10.2003 </w:t>
      </w:r>
      <w:hyperlink r:id="rId26" w:history="1">
        <w:r w:rsidRPr="001046EE">
          <w:rPr>
            <w:rFonts w:ascii="Times New Roman" w:eastAsia="Times New Roman" w:hAnsi="Times New Roman" w:cs="Times New Roman"/>
            <w:color w:val="000080"/>
            <w:u w:val="single"/>
            <w:lang w:eastAsia="zh-CN"/>
          </w:rPr>
          <w:t>№ 131-ФЗ</w:t>
        </w:r>
      </w:hyperlink>
      <w:r w:rsidRPr="001046EE">
        <w:rPr>
          <w:rFonts w:ascii="Times New Roman" w:eastAsia="Times New Roman" w:hAnsi="Times New Roman" w:cs="Times New Roman"/>
          <w:lang w:eastAsia="zh-CN"/>
        </w:rPr>
        <w:t xml:space="preserve"> «Об общих принципах организации местного самоуправления в Российской Федерации», от 22.07.2008 </w:t>
      </w:r>
      <w:hyperlink r:id="rId27" w:history="1">
        <w:r w:rsidRPr="001046EE">
          <w:rPr>
            <w:rFonts w:ascii="Times New Roman" w:eastAsia="Times New Roman" w:hAnsi="Times New Roman" w:cs="Times New Roman"/>
            <w:color w:val="000080"/>
            <w:u w:val="single"/>
            <w:lang w:eastAsia="zh-CN"/>
          </w:rPr>
          <w:t>№ 123-ФЗ</w:t>
        </w:r>
      </w:hyperlink>
      <w:r w:rsidRPr="001046EE">
        <w:rPr>
          <w:rFonts w:ascii="Times New Roman" w:eastAsia="Times New Roman" w:hAnsi="Times New Roman" w:cs="Times New Roman"/>
          <w:lang w:eastAsia="zh-CN"/>
        </w:rPr>
        <w:t xml:space="preserve">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 реализации полномочий администрации Битковского сельсовета Сузунского района Новосибирской области по осуществлению первичных мер пожарной безопасности в границах населенных пунктов, руководствуясь Уставом сельского поселения Битковского сельсовета Сузунского муниципального района Новосибирской области, администрация Битковского сельсовета Сузунского района Новосибирской области </w:t>
      </w:r>
    </w:p>
    <w:p w:rsidR="001046EE" w:rsidRPr="001046EE" w:rsidRDefault="001046EE" w:rsidP="001046EE">
      <w:pPr>
        <w:widowControl w:val="0"/>
        <w:suppressAutoHyphens/>
        <w:autoSpaceDE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ПОСТАНОВЛЯЕТ:</w:t>
      </w:r>
    </w:p>
    <w:p w:rsidR="001046EE" w:rsidRPr="001046EE" w:rsidRDefault="001046EE" w:rsidP="001046EE">
      <w:pPr>
        <w:shd w:val="clear" w:color="auto" w:fill="FFFFFF"/>
        <w:suppressAutoHyphens/>
        <w:spacing w:after="0" w:line="240" w:lineRule="auto"/>
        <w:ind w:firstLine="720"/>
        <w:jc w:val="both"/>
        <w:rPr>
          <w:rFonts w:ascii="Times New Roman" w:eastAsia="Calibri" w:hAnsi="Times New Roman" w:cs="Times New Roman"/>
          <w:lang w:eastAsia="zh-CN"/>
        </w:rPr>
      </w:pPr>
      <w:r w:rsidRPr="001046EE">
        <w:rPr>
          <w:rFonts w:ascii="Times New Roman" w:eastAsia="Calibri" w:hAnsi="Times New Roman" w:cs="Times New Roman"/>
          <w:lang w:eastAsia="zh-CN"/>
        </w:rPr>
        <w:t>1. Утвердить:</w:t>
      </w:r>
    </w:p>
    <w:p w:rsidR="001046EE" w:rsidRPr="001046EE" w:rsidRDefault="001046EE" w:rsidP="001046EE">
      <w:pPr>
        <w:shd w:val="clear" w:color="auto" w:fill="FFFFFF"/>
        <w:suppressAutoHyphens/>
        <w:spacing w:after="0" w:line="240" w:lineRule="auto"/>
        <w:ind w:firstLine="720"/>
        <w:jc w:val="both"/>
        <w:rPr>
          <w:rFonts w:ascii="Times New Roman" w:eastAsia="Calibri" w:hAnsi="Times New Roman" w:cs="Times New Roman"/>
          <w:lang w:eastAsia="zh-CN"/>
        </w:rPr>
      </w:pPr>
      <w:r w:rsidRPr="001046EE">
        <w:rPr>
          <w:rFonts w:ascii="Times New Roman" w:eastAsia="Calibri" w:hAnsi="Times New Roman" w:cs="Times New Roman"/>
          <w:bCs/>
          <w:spacing w:val="-3"/>
          <w:lang w:eastAsia="zh-CN"/>
        </w:rPr>
        <w:t>1.1. План организации пожарно-профилактической работы в жилом секторе и на объектах (в местах) с массовым пребыванием людей</w:t>
      </w:r>
      <w:r w:rsidRPr="001046EE">
        <w:rPr>
          <w:rFonts w:ascii="Times New Roman" w:eastAsia="Calibri" w:hAnsi="Times New Roman" w:cs="Times New Roman"/>
          <w:spacing w:val="-3"/>
          <w:lang w:eastAsia="zh-CN"/>
        </w:rPr>
        <w:t xml:space="preserve"> </w:t>
      </w:r>
      <w:r w:rsidRPr="001046EE">
        <w:rPr>
          <w:rFonts w:ascii="Times New Roman" w:eastAsia="Calibri" w:hAnsi="Times New Roman" w:cs="Times New Roman"/>
          <w:spacing w:val="-2"/>
          <w:lang w:eastAsia="zh-CN"/>
        </w:rPr>
        <w:t xml:space="preserve">на территории </w:t>
      </w:r>
      <w:r w:rsidRPr="001046EE">
        <w:rPr>
          <w:rFonts w:ascii="Times New Roman" w:eastAsia="Calibri" w:hAnsi="Times New Roman" w:cs="Times New Roman"/>
          <w:lang w:eastAsia="zh-CN"/>
        </w:rPr>
        <w:t>Битковского сельсовета Сузунского района Новосибирской области согласно приложению № 1)</w:t>
      </w:r>
      <w:r w:rsidRPr="001046EE">
        <w:rPr>
          <w:rFonts w:ascii="Times New Roman" w:eastAsia="Calibri" w:hAnsi="Times New Roman" w:cs="Times New Roman"/>
          <w:spacing w:val="-2"/>
          <w:lang w:eastAsia="zh-CN"/>
        </w:rPr>
        <w:t xml:space="preserve">. </w:t>
      </w:r>
    </w:p>
    <w:p w:rsidR="001046EE" w:rsidRPr="001046EE" w:rsidRDefault="001046EE" w:rsidP="001046EE">
      <w:pPr>
        <w:suppressAutoHyphens/>
        <w:spacing w:after="0" w:line="240" w:lineRule="auto"/>
        <w:ind w:firstLine="720"/>
        <w:jc w:val="both"/>
        <w:rPr>
          <w:rFonts w:ascii="Times New Roman" w:eastAsia="Calibri" w:hAnsi="Times New Roman" w:cs="Times New Roman"/>
          <w:lang w:eastAsia="zh-CN"/>
        </w:rPr>
      </w:pPr>
      <w:r w:rsidRPr="001046EE">
        <w:rPr>
          <w:rFonts w:ascii="Times New Roman" w:eastAsia="Calibri" w:hAnsi="Times New Roman" w:cs="Times New Roman"/>
          <w:lang w:eastAsia="zh-CN"/>
        </w:rPr>
        <w:t>1.2. Порядок реагирования при ухудшении пожарной обстановки на территории Битковского сельсовета Сузунского района Новосибирской области согласно приложению № 2.</w:t>
      </w:r>
    </w:p>
    <w:p w:rsidR="001046EE" w:rsidRPr="001046EE" w:rsidRDefault="001046EE" w:rsidP="001046EE">
      <w:pPr>
        <w:suppressAutoHyphens/>
        <w:spacing w:after="0" w:line="240" w:lineRule="auto"/>
        <w:ind w:firstLine="567"/>
        <w:jc w:val="both"/>
        <w:rPr>
          <w:rFonts w:ascii="Times New Roman" w:eastAsia="Calibri" w:hAnsi="Times New Roman" w:cs="Times New Roman"/>
        </w:rPr>
      </w:pPr>
      <w:r w:rsidRPr="001046EE">
        <w:rPr>
          <w:rFonts w:ascii="Times New Roman" w:eastAsia="Calibri" w:hAnsi="Times New Roman" w:cs="Times New Roman"/>
          <w:lang w:eastAsia="zh-CN"/>
        </w:rPr>
        <w:t xml:space="preserve">  2. </w:t>
      </w:r>
      <w:r w:rsidRPr="001046EE">
        <w:rPr>
          <w:rFonts w:ascii="Times New Roman" w:eastAsia="Calibri" w:hAnsi="Times New Roman" w:cs="Times New Roman"/>
        </w:rPr>
        <w:t>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p>
    <w:p w:rsidR="001046EE" w:rsidRPr="001046EE" w:rsidRDefault="001046EE" w:rsidP="001046EE">
      <w:pPr>
        <w:spacing w:after="0" w:line="240" w:lineRule="auto"/>
        <w:rPr>
          <w:rFonts w:ascii="Times New Roman" w:eastAsia="Calibri" w:hAnsi="Times New Roman" w:cs="Times New Roman"/>
        </w:rPr>
      </w:pPr>
    </w:p>
    <w:p w:rsidR="001046EE" w:rsidRPr="001046EE" w:rsidRDefault="001046EE" w:rsidP="001046EE">
      <w:pPr>
        <w:spacing w:after="0" w:line="240" w:lineRule="auto"/>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Глава Битковского сельсовета</w:t>
      </w:r>
    </w:p>
    <w:p w:rsidR="001046EE" w:rsidRPr="001046EE" w:rsidRDefault="001046EE" w:rsidP="001046EE">
      <w:pPr>
        <w:tabs>
          <w:tab w:val="left" w:pos="7410"/>
        </w:tabs>
        <w:spacing w:after="0" w:line="240" w:lineRule="auto"/>
        <w:rPr>
          <w:rFonts w:ascii="Times New Roman" w:eastAsia="Times New Roman" w:hAnsi="Times New Roman" w:cs="Times New Roman"/>
          <w:color w:val="000000"/>
          <w:lang w:eastAsia="ru-RU"/>
        </w:rPr>
      </w:pPr>
      <w:r w:rsidRPr="001046EE">
        <w:rPr>
          <w:rFonts w:ascii="Times New Roman" w:eastAsia="Times New Roman" w:hAnsi="Times New Roman" w:cs="Times New Roman"/>
          <w:lang w:eastAsia="ru-RU"/>
        </w:rPr>
        <w:t>Сузунского района Новосибирской области                                          С.Н. Моликер</w:t>
      </w:r>
    </w:p>
    <w:p w:rsid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Приложение № 1</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к постановлению администрации</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 Битковского сельсовета </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Сузунского района Новосибирской области </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от 08.11.2021 № 92</w:t>
      </w:r>
    </w:p>
    <w:p w:rsidR="001046EE" w:rsidRPr="001046EE" w:rsidRDefault="001046EE" w:rsidP="001046EE">
      <w:pPr>
        <w:shd w:val="clear" w:color="auto" w:fill="FFFFFF"/>
        <w:tabs>
          <w:tab w:val="left" w:pos="4587"/>
          <w:tab w:val="center" w:pos="5232"/>
        </w:tabs>
        <w:suppressAutoHyphens/>
        <w:spacing w:after="0" w:line="240" w:lineRule="auto"/>
        <w:rPr>
          <w:rFonts w:ascii="Times New Roman" w:eastAsia="Calibri" w:hAnsi="Times New Roman" w:cs="Times New Roman"/>
          <w:bCs/>
          <w:spacing w:val="-3"/>
          <w:lang w:eastAsia="zh-CN"/>
        </w:rPr>
      </w:pPr>
    </w:p>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spacing w:val="-3"/>
          <w:lang w:eastAsia="zh-CN"/>
        </w:rPr>
        <w:t>План</w:t>
      </w:r>
    </w:p>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bCs/>
          <w:spacing w:val="-3"/>
          <w:lang w:eastAsia="zh-CN"/>
        </w:rPr>
      </w:pPr>
      <w:r w:rsidRPr="001046EE">
        <w:rPr>
          <w:rFonts w:ascii="Times New Roman" w:eastAsia="Calibri" w:hAnsi="Times New Roman" w:cs="Times New Roman"/>
          <w:bCs/>
          <w:spacing w:val="-3"/>
          <w:lang w:eastAsia="zh-CN"/>
        </w:rPr>
        <w:t xml:space="preserve">организации пожарно-профилактической работы в жилом секторе и на объектах </w:t>
      </w:r>
    </w:p>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spacing w:val="-3"/>
          <w:lang w:eastAsia="zh-CN"/>
        </w:rPr>
        <w:t xml:space="preserve"> (в местах) с массовым пребыванием людей</w:t>
      </w:r>
      <w:r w:rsidRPr="001046EE">
        <w:rPr>
          <w:rFonts w:ascii="Times New Roman" w:eastAsia="Calibri" w:hAnsi="Times New Roman" w:cs="Times New Roman"/>
          <w:spacing w:val="-3"/>
          <w:lang w:eastAsia="zh-CN"/>
        </w:rPr>
        <w:t xml:space="preserve"> </w:t>
      </w:r>
      <w:r w:rsidRPr="001046EE">
        <w:rPr>
          <w:rFonts w:ascii="Times New Roman" w:eastAsia="Calibri" w:hAnsi="Times New Roman" w:cs="Times New Roman"/>
          <w:spacing w:val="-2"/>
          <w:lang w:eastAsia="zh-CN"/>
        </w:rPr>
        <w:t>на территории</w:t>
      </w:r>
      <w:r w:rsidRPr="001046EE">
        <w:rPr>
          <w:rFonts w:ascii="Times New Roman" w:eastAsia="Calibri" w:hAnsi="Times New Roman" w:cs="Times New Roman"/>
          <w:b/>
          <w:spacing w:val="-2"/>
          <w:lang w:eastAsia="zh-CN"/>
        </w:rPr>
        <w:t xml:space="preserve"> </w:t>
      </w:r>
      <w:r w:rsidRPr="001046EE">
        <w:rPr>
          <w:rFonts w:ascii="Times New Roman" w:eastAsia="Calibri" w:hAnsi="Times New Roman" w:cs="Times New Roman"/>
          <w:lang w:eastAsia="zh-CN"/>
        </w:rPr>
        <w:t>Битковского сельсовета Сузунского района Новосибирской области</w:t>
      </w:r>
    </w:p>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i/>
          <w:lang w:eastAsia="zh-CN"/>
        </w:rPr>
      </w:pPr>
    </w:p>
    <w:tbl>
      <w:tblPr>
        <w:tblW w:w="0" w:type="auto"/>
        <w:tblInd w:w="40" w:type="dxa"/>
        <w:tblLayout w:type="fixed"/>
        <w:tblCellMar>
          <w:left w:w="40" w:type="dxa"/>
          <w:right w:w="40" w:type="dxa"/>
        </w:tblCellMar>
        <w:tblLook w:val="0000" w:firstRow="0" w:lastRow="0" w:firstColumn="0" w:lastColumn="0" w:noHBand="0" w:noVBand="0"/>
      </w:tblPr>
      <w:tblGrid>
        <w:gridCol w:w="459"/>
        <w:gridCol w:w="6381"/>
        <w:gridCol w:w="1382"/>
        <w:gridCol w:w="1678"/>
      </w:tblGrid>
      <w:tr w:rsidR="001046EE" w:rsidRPr="001046EE" w:rsidTr="001046EE">
        <w:trPr>
          <w:trHeight w:val="474"/>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w:t>
            </w:r>
            <w:r w:rsidRPr="001046EE">
              <w:rPr>
                <w:rFonts w:ascii="Times New Roman" w:eastAsia="Times New Roman" w:hAnsi="Times New Roman" w:cs="Times New Roman"/>
                <w:bCs/>
                <w:lang w:eastAsia="zh-CN"/>
              </w:rPr>
              <w:t xml:space="preserve"> </w:t>
            </w:r>
            <w:r w:rsidRPr="001046EE">
              <w:rPr>
                <w:rFonts w:ascii="Times New Roman" w:eastAsia="Calibri" w:hAnsi="Times New Roman" w:cs="Times New Roman"/>
                <w:bCs/>
                <w:spacing w:val="-6"/>
                <w:lang w:eastAsia="zh-CN"/>
              </w:rPr>
              <w:t>п\п</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Наименование мероприятия</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Срок исполнения</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Исполнитель</w:t>
            </w:r>
          </w:p>
        </w:tc>
      </w:tr>
      <w:tr w:rsidR="001046EE" w:rsidRPr="001046EE" w:rsidTr="001046EE">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1</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Проведение корректировки паспорта жилого сектора по каждому населённому пункту Битковского сельсовета Сузунского района Новосибирской области</w:t>
            </w:r>
            <w:r w:rsidRPr="001046EE">
              <w:rPr>
                <w:rFonts w:ascii="Times New Roman" w:eastAsia="Calibri" w:hAnsi="Times New Roman" w:cs="Times New Roman"/>
                <w:i/>
                <w:lang w:eastAsia="zh-CN"/>
              </w:rPr>
              <w:t xml:space="preserve"> </w:t>
            </w:r>
            <w:r w:rsidRPr="001046EE">
              <w:rPr>
                <w:rFonts w:ascii="Times New Roman" w:eastAsia="Calibri" w:hAnsi="Times New Roman" w:cs="Times New Roman"/>
                <w:lang w:eastAsia="zh-CN"/>
              </w:rPr>
              <w:t>(сведения по количеству домов, количеству проживающего населения в домах, по их социальному положению)</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Times New Roman" w:hAnsi="Times New Roman" w:cs="Times New Roman"/>
                <w:bCs/>
                <w:lang w:eastAsia="ru-RU"/>
              </w:rPr>
            </w:pPr>
            <w:r w:rsidRPr="001046EE">
              <w:rPr>
                <w:rFonts w:ascii="Times New Roman" w:eastAsia="Times New Roman" w:hAnsi="Times New Roman" w:cs="Times New Roman"/>
                <w:bCs/>
                <w:lang w:eastAsia="ru-RU"/>
              </w:rPr>
              <w:t>31.12.2021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Times New Roman" w:hAnsi="Times New Roman" w:cs="Times New Roman"/>
                <w:bCs/>
                <w:lang w:eastAsia="ru-RU"/>
              </w:rPr>
            </w:pPr>
            <w:r w:rsidRPr="001046EE">
              <w:rPr>
                <w:rFonts w:ascii="Times New Roman" w:eastAsia="Times New Roman" w:hAnsi="Times New Roman" w:cs="Times New Roman"/>
                <w:bCs/>
                <w:lang w:eastAsia="ru-RU"/>
              </w:rPr>
              <w:t>Швейцер. Е.Д</w:t>
            </w:r>
          </w:p>
        </w:tc>
      </w:tr>
      <w:tr w:rsidR="001046EE" w:rsidRPr="001046EE" w:rsidTr="001046EE">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2</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Определение лиц, ответственных за проведение профилактических мероприятий в населённых пунктах Битковского сельсовета Сузунского района Новосибирской области</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Times New Roman" w:hAnsi="Times New Roman" w:cs="Times New Roman"/>
                <w:bCs/>
                <w:lang w:eastAsia="ru-RU"/>
              </w:rPr>
            </w:pPr>
            <w:r w:rsidRPr="001046EE">
              <w:rPr>
                <w:rFonts w:ascii="Times New Roman" w:eastAsia="Times New Roman" w:hAnsi="Times New Roman" w:cs="Times New Roman"/>
                <w:bCs/>
                <w:lang w:eastAsia="ru-RU"/>
              </w:rPr>
              <w:t>31.12.2021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Times New Roman" w:hAnsi="Times New Roman" w:cs="Times New Roman"/>
                <w:bCs/>
                <w:lang w:eastAsia="ru-RU"/>
              </w:rPr>
            </w:pPr>
            <w:r w:rsidRPr="001046EE">
              <w:rPr>
                <w:rFonts w:ascii="Times New Roman" w:eastAsia="Times New Roman" w:hAnsi="Times New Roman" w:cs="Times New Roman"/>
                <w:bCs/>
                <w:lang w:eastAsia="ru-RU"/>
              </w:rPr>
              <w:t>Моликер С.Н.</w:t>
            </w:r>
          </w:p>
        </w:tc>
      </w:tr>
      <w:tr w:rsidR="001046EE" w:rsidRPr="001046EE" w:rsidTr="001046EE">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3</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Определение формы профилактической работы с населением в каждом населённом пункте (в том числе через распространяемые в населённом пункте средства массовой информации, имеющиеся на территории населённого пункта информационные стенды и т.п.)</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Times New Roman" w:hAnsi="Times New Roman" w:cs="Times New Roman"/>
                <w:bCs/>
                <w:lang w:eastAsia="ru-RU"/>
              </w:rPr>
            </w:pPr>
            <w:r w:rsidRPr="001046EE">
              <w:rPr>
                <w:rFonts w:ascii="Times New Roman" w:eastAsia="Times New Roman" w:hAnsi="Times New Roman" w:cs="Times New Roman"/>
                <w:bCs/>
                <w:lang w:eastAsia="ru-RU"/>
              </w:rPr>
              <w:t>31.12.2021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Times New Roman" w:hAnsi="Times New Roman" w:cs="Times New Roman"/>
                <w:bCs/>
                <w:lang w:eastAsia="ru-RU"/>
              </w:rPr>
            </w:pPr>
            <w:r w:rsidRPr="001046EE">
              <w:rPr>
                <w:rFonts w:ascii="Times New Roman" w:eastAsia="Times New Roman" w:hAnsi="Times New Roman" w:cs="Times New Roman"/>
                <w:bCs/>
                <w:lang w:eastAsia="ru-RU"/>
              </w:rPr>
              <w:t>Моликер С.Н.</w:t>
            </w:r>
          </w:p>
        </w:tc>
      </w:tr>
      <w:tr w:rsidR="001046EE" w:rsidRPr="001046EE" w:rsidTr="001046EE">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4</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tabs>
                <w:tab w:val="left" w:pos="1210"/>
              </w:tabs>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 xml:space="preserve">Проведение разъяснительной работы среди населения о целесообразности оборудования жилых помещений автономными дымовыми пожарными извещателями жилых помещений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Times New Roman" w:hAnsi="Times New Roman" w:cs="Times New Roman"/>
                <w:bCs/>
                <w:lang w:eastAsia="ru-RU"/>
              </w:rPr>
            </w:pPr>
            <w:r w:rsidRPr="001046EE">
              <w:rPr>
                <w:rFonts w:ascii="Times New Roman" w:eastAsia="Times New Roman" w:hAnsi="Times New Roman" w:cs="Times New Roman"/>
                <w:bCs/>
                <w:lang w:eastAsia="ru-RU"/>
              </w:rPr>
              <w:t>31.12.2021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Times New Roman" w:hAnsi="Times New Roman" w:cs="Times New Roman"/>
                <w:bCs/>
                <w:lang w:eastAsia="ru-RU"/>
              </w:rPr>
            </w:pPr>
            <w:r w:rsidRPr="001046EE">
              <w:rPr>
                <w:rFonts w:ascii="Times New Roman" w:eastAsia="Times New Roman" w:hAnsi="Times New Roman" w:cs="Times New Roman"/>
                <w:bCs/>
                <w:lang w:eastAsia="ru-RU"/>
              </w:rPr>
              <w:t>Моикер С.Н.</w:t>
            </w:r>
          </w:p>
        </w:tc>
      </w:tr>
      <w:tr w:rsidR="001046EE" w:rsidRPr="001046EE" w:rsidTr="001046EE">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5</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tabs>
                <w:tab w:val="left" w:pos="1210"/>
              </w:tabs>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Организация работы по установке автономных дымовых пожарных извещателей в жилых домах, где проживают социально-незащищенная категория граждан и многодетные семьи</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uppressAutoHyphens/>
              <w:jc w:val="center"/>
              <w:rPr>
                <w:rFonts w:ascii="Times New Roman" w:eastAsia="Calibri" w:hAnsi="Times New Roman" w:cs="Times New Roman"/>
                <w:lang w:eastAsia="zh-CN"/>
              </w:rPr>
            </w:pPr>
            <w:r w:rsidRPr="001046EE">
              <w:rPr>
                <w:rFonts w:ascii="Times New Roman" w:eastAsia="Times New Roman" w:hAnsi="Times New Roman" w:cs="Times New Roman"/>
                <w:bCs/>
                <w:lang w:eastAsia="ru-RU"/>
              </w:rPr>
              <w:t>31.12.2021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Times New Roman" w:hAnsi="Times New Roman" w:cs="Times New Roman"/>
                <w:bCs/>
                <w:lang w:eastAsia="ru-RU"/>
              </w:rPr>
            </w:pPr>
            <w:r w:rsidRPr="001046EE">
              <w:rPr>
                <w:rFonts w:ascii="Times New Roman" w:eastAsia="Times New Roman" w:hAnsi="Times New Roman" w:cs="Times New Roman"/>
                <w:bCs/>
                <w:lang w:eastAsia="ru-RU"/>
              </w:rPr>
              <w:t>Моликер С.Н.</w:t>
            </w:r>
          </w:p>
        </w:tc>
      </w:tr>
      <w:tr w:rsidR="001046EE" w:rsidRPr="001046EE" w:rsidTr="001046EE">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6</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widowControl w:val="0"/>
              <w:suppressAutoHyphens/>
              <w:autoSpaceDE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Организация работы по выполнению требований пожарной безопасности на подведомственных объектах и территориях, в том числе в муниципальном жилищном фонде, и исполнению предписаний должностных лиц федерального государственного пожарного надзора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uppressAutoHyphens/>
              <w:jc w:val="center"/>
              <w:rPr>
                <w:rFonts w:ascii="Times New Roman" w:eastAsia="Calibri" w:hAnsi="Times New Roman" w:cs="Times New Roman"/>
                <w:lang w:eastAsia="zh-CN"/>
              </w:rPr>
            </w:pPr>
            <w:r w:rsidRPr="001046EE">
              <w:rPr>
                <w:rFonts w:ascii="Times New Roman" w:eastAsia="Times New Roman" w:hAnsi="Times New Roman" w:cs="Times New Roman"/>
                <w:bCs/>
                <w:lang w:eastAsia="ru-RU"/>
              </w:rPr>
              <w:t>31.12.2021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Times New Roman" w:hAnsi="Times New Roman" w:cs="Times New Roman"/>
                <w:bCs/>
                <w:lang w:eastAsia="ru-RU"/>
              </w:rPr>
            </w:pPr>
            <w:r w:rsidRPr="001046EE">
              <w:rPr>
                <w:rFonts w:ascii="Times New Roman" w:eastAsia="Times New Roman" w:hAnsi="Times New Roman" w:cs="Times New Roman"/>
                <w:bCs/>
                <w:lang w:eastAsia="ru-RU"/>
              </w:rPr>
              <w:t>Моликер С.Н.</w:t>
            </w:r>
          </w:p>
        </w:tc>
      </w:tr>
      <w:tr w:rsidR="001046EE" w:rsidRPr="001046EE" w:rsidTr="001046EE">
        <w:trPr>
          <w:trHeight w:val="343"/>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7</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widowControl w:val="0"/>
              <w:suppressAutoHyphens/>
              <w:autoSpaceDE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bCs/>
                <w:lang w:eastAsia="zh-CN"/>
              </w:rPr>
              <w:t>Организация и проведение обследований территорий населенных пунктов на предмет их соответствия правилам противопожарного режима в Российской Федерации, утвержденным постановлением Правительства Российской Федерации от 16.09.2020 № 1479, в том числе в части не допущения свалок горючих отходов, а также складирования материалов, оборудования, тары, стоянки транспорта и строительства (установки) зданий и сооружений, разведения костров и сжигания отходов и тары в пределах противопожарного расстояния между зданиями</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uppressAutoHyphens/>
              <w:jc w:val="center"/>
              <w:rPr>
                <w:rFonts w:ascii="Times New Roman" w:eastAsia="Calibri" w:hAnsi="Times New Roman" w:cs="Times New Roman"/>
                <w:lang w:eastAsia="zh-CN"/>
              </w:rPr>
            </w:pPr>
            <w:r w:rsidRPr="001046EE">
              <w:rPr>
                <w:rFonts w:ascii="Times New Roman" w:eastAsia="Times New Roman" w:hAnsi="Times New Roman" w:cs="Times New Roman"/>
                <w:bCs/>
                <w:lang w:eastAsia="ru-RU"/>
              </w:rPr>
              <w:t>31.12.2021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Times New Roman" w:hAnsi="Times New Roman" w:cs="Times New Roman"/>
                <w:bCs/>
                <w:lang w:eastAsia="ru-RU"/>
              </w:rPr>
            </w:pPr>
            <w:r w:rsidRPr="001046EE">
              <w:rPr>
                <w:rFonts w:ascii="Times New Roman" w:eastAsia="Times New Roman" w:hAnsi="Times New Roman" w:cs="Times New Roman"/>
                <w:bCs/>
                <w:lang w:eastAsia="ru-RU"/>
              </w:rPr>
              <w:t>Моликер С.Н.</w:t>
            </w:r>
          </w:p>
        </w:tc>
      </w:tr>
      <w:tr w:rsidR="001046EE" w:rsidRPr="001046EE" w:rsidTr="001046EE">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8</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widowControl w:val="0"/>
              <w:suppressAutoHyphens/>
              <w:autoSpaceDE w:val="0"/>
              <w:spacing w:after="0" w:line="240" w:lineRule="auto"/>
              <w:jc w:val="both"/>
              <w:rPr>
                <w:rFonts w:ascii="Times New Roman" w:eastAsia="Times New Roman" w:hAnsi="Times New Roman" w:cs="Times New Roman"/>
                <w:lang w:eastAsia="zh-CN"/>
              </w:rPr>
            </w:pPr>
            <w:r w:rsidRPr="001046EE">
              <w:rPr>
                <w:rFonts w:ascii="Times New Roman" w:eastAsia="Calibri" w:hAnsi="Times New Roman" w:cs="Times New Roman"/>
              </w:rPr>
              <w:t xml:space="preserve">Контроль за обеспечением забора в любое время года воды из источников наружного водоснабжения, расположенных в населенных пунктах и на прилегающих к ним территориях </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uppressAutoHyphens/>
              <w:jc w:val="center"/>
              <w:rPr>
                <w:rFonts w:ascii="Times New Roman" w:eastAsia="Calibri" w:hAnsi="Times New Roman" w:cs="Times New Roman"/>
                <w:lang w:eastAsia="zh-CN"/>
              </w:rPr>
            </w:pPr>
            <w:r w:rsidRPr="001046EE">
              <w:rPr>
                <w:rFonts w:ascii="Times New Roman" w:eastAsia="Times New Roman" w:hAnsi="Times New Roman" w:cs="Times New Roman"/>
                <w:bCs/>
                <w:lang w:eastAsia="ru-RU"/>
              </w:rPr>
              <w:t>31.12.2021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Calibri" w:hAnsi="Times New Roman" w:cs="Times New Roman"/>
                <w:bCs/>
                <w:lang w:eastAsia="zh-CN"/>
              </w:rPr>
            </w:pPr>
            <w:r w:rsidRPr="001046EE">
              <w:rPr>
                <w:rFonts w:ascii="Times New Roman" w:eastAsia="Calibri" w:hAnsi="Times New Roman" w:cs="Times New Roman"/>
                <w:bCs/>
                <w:lang w:eastAsia="zh-CN"/>
              </w:rPr>
              <w:t>Моликер С.Н.</w:t>
            </w:r>
          </w:p>
        </w:tc>
      </w:tr>
      <w:tr w:rsidR="001046EE" w:rsidRPr="001046EE" w:rsidTr="001046EE">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9</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widowControl w:val="0"/>
              <w:suppressAutoHyphens/>
              <w:autoSpaceDE w:val="0"/>
              <w:spacing w:after="0" w:line="240" w:lineRule="auto"/>
              <w:jc w:val="both"/>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Проверка состояния подъездных путей к зданиям и </w:t>
            </w:r>
            <w:r w:rsidRPr="001046EE">
              <w:rPr>
                <w:rFonts w:ascii="Times New Roman" w:eastAsia="Times New Roman" w:hAnsi="Times New Roman" w:cs="Times New Roman"/>
                <w:spacing w:val="-1"/>
                <w:lang w:eastAsia="zh-CN"/>
              </w:rPr>
              <w:t xml:space="preserve">источникам наружного </w:t>
            </w:r>
            <w:r w:rsidRPr="001046EE">
              <w:rPr>
                <w:rFonts w:ascii="Times New Roman" w:eastAsia="Times New Roman" w:hAnsi="Times New Roman" w:cs="Times New Roman"/>
                <w:lang w:eastAsia="zh-CN"/>
              </w:rPr>
              <w:t>противопожарного водоснабжения для беспрепятственного проезда и установки пожарной техники. При ухудшении погодных условий, связанных с выпадением осадков проведение проверок по обеспечению проездов к объектам и источникам наружного противопожарного водоснабжения, своевременной очистки пожарных гидрантов в зимний период времени.</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uppressAutoHyphens/>
              <w:jc w:val="center"/>
              <w:rPr>
                <w:rFonts w:ascii="Times New Roman" w:eastAsia="Calibri" w:hAnsi="Times New Roman" w:cs="Times New Roman"/>
                <w:lang w:eastAsia="zh-CN"/>
              </w:rPr>
            </w:pPr>
            <w:r w:rsidRPr="001046EE">
              <w:rPr>
                <w:rFonts w:ascii="Times New Roman" w:eastAsia="Times New Roman" w:hAnsi="Times New Roman" w:cs="Times New Roman"/>
                <w:bCs/>
                <w:lang w:eastAsia="ru-RU"/>
              </w:rPr>
              <w:t>31.12.2021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Calibri" w:hAnsi="Times New Roman" w:cs="Times New Roman"/>
                <w:bCs/>
                <w:lang w:eastAsia="zh-CN"/>
              </w:rPr>
            </w:pPr>
            <w:r w:rsidRPr="001046EE">
              <w:rPr>
                <w:rFonts w:ascii="Times New Roman" w:eastAsia="Calibri" w:hAnsi="Times New Roman" w:cs="Times New Roman"/>
                <w:bCs/>
                <w:lang w:eastAsia="zh-CN"/>
              </w:rPr>
              <w:t>Моликер С.Н.</w:t>
            </w:r>
          </w:p>
        </w:tc>
      </w:tr>
      <w:tr w:rsidR="001046EE" w:rsidRPr="001046EE" w:rsidTr="001046EE">
        <w:trPr>
          <w:trHeight w:val="990"/>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10</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Разработка (при необходимости корректировка) порядка реагирования при ухудшении пожарной обстановки на территории населенных пунктов Битковского сельсовета Сузунского района Новосибирской области</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uppressAutoHyphens/>
              <w:jc w:val="center"/>
              <w:rPr>
                <w:rFonts w:ascii="Times New Roman" w:eastAsia="Calibri" w:hAnsi="Times New Roman" w:cs="Times New Roman"/>
                <w:lang w:eastAsia="zh-CN"/>
              </w:rPr>
            </w:pPr>
            <w:r w:rsidRPr="001046EE">
              <w:rPr>
                <w:rFonts w:ascii="Times New Roman" w:eastAsia="Times New Roman" w:hAnsi="Times New Roman" w:cs="Times New Roman"/>
                <w:bCs/>
                <w:lang w:eastAsia="ru-RU"/>
              </w:rPr>
              <w:t>31.12.2021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Ломайкина Л.В</w:t>
            </w:r>
          </w:p>
        </w:tc>
      </w:tr>
      <w:tr w:rsidR="001046EE" w:rsidRPr="001046EE" w:rsidTr="001046EE">
        <w:trPr>
          <w:trHeight w:val="990"/>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11</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Организация и проведение мероприятий по профилактике пожаров в жилом секторе с привлечением представителей уличных комитетов, управляющих организаций, в том числе путем проведения подворовых обходов</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uppressAutoHyphens/>
              <w:jc w:val="center"/>
              <w:rPr>
                <w:rFonts w:ascii="Times New Roman" w:eastAsia="Calibri" w:hAnsi="Times New Roman" w:cs="Times New Roman"/>
                <w:lang w:eastAsia="zh-CN"/>
              </w:rPr>
            </w:pPr>
            <w:r w:rsidRPr="001046EE">
              <w:rPr>
                <w:rFonts w:ascii="Times New Roman" w:eastAsia="Times New Roman" w:hAnsi="Times New Roman" w:cs="Times New Roman"/>
                <w:bCs/>
                <w:lang w:eastAsia="ru-RU"/>
              </w:rPr>
              <w:t>31.12.2021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Ломайкина Л.В</w:t>
            </w:r>
          </w:p>
        </w:tc>
      </w:tr>
      <w:tr w:rsidR="001046EE" w:rsidRPr="001046EE" w:rsidTr="001046EE">
        <w:trPr>
          <w:trHeight w:val="678"/>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12</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Проведение мероприятий по выявлению бесхозных строений, помещений и других мест возможного проживания лиц без определённого места жительства</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uppressAutoHyphens/>
              <w:jc w:val="center"/>
              <w:rPr>
                <w:rFonts w:ascii="Times New Roman" w:eastAsia="Calibri" w:hAnsi="Times New Roman" w:cs="Times New Roman"/>
                <w:lang w:eastAsia="zh-CN"/>
              </w:rPr>
            </w:pPr>
            <w:r w:rsidRPr="001046EE">
              <w:rPr>
                <w:rFonts w:ascii="Times New Roman" w:eastAsia="Times New Roman" w:hAnsi="Times New Roman" w:cs="Times New Roman"/>
                <w:bCs/>
                <w:lang w:eastAsia="ru-RU"/>
              </w:rPr>
              <w:t>31.12.2021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Аникеева С.Б.</w:t>
            </w:r>
          </w:p>
        </w:tc>
      </w:tr>
      <w:tr w:rsidR="001046EE" w:rsidRPr="001046EE" w:rsidTr="001046EE">
        <w:trPr>
          <w:trHeight w:val="990"/>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13</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При подготовке к весенне-летнему пожароопасному периоду принятие мер по очистке территорий организаций, жилых домов от сухой травы, выполнение минерализованных полос в местах примыкания к объектам лесонасаждений, обеспечение дополнительными средствами пожаротушения</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uppressAutoHyphens/>
              <w:jc w:val="center"/>
              <w:rPr>
                <w:rFonts w:ascii="Times New Roman" w:eastAsia="Calibri" w:hAnsi="Times New Roman" w:cs="Times New Roman"/>
                <w:lang w:eastAsia="zh-CN"/>
              </w:rPr>
            </w:pPr>
            <w:r w:rsidRPr="001046EE">
              <w:rPr>
                <w:rFonts w:ascii="Times New Roman" w:eastAsia="Times New Roman" w:hAnsi="Times New Roman" w:cs="Times New Roman"/>
                <w:bCs/>
                <w:lang w:eastAsia="ru-RU"/>
              </w:rPr>
              <w:t>31.12.2021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Моликер С.Н.</w:t>
            </w:r>
          </w:p>
        </w:tc>
      </w:tr>
      <w:tr w:rsidR="001046EE" w:rsidRPr="001046EE" w:rsidTr="001046EE">
        <w:trPr>
          <w:trHeight w:val="778"/>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14</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Организация и проведение месячника по подготовке жилых домов при подготовке муниципального жилищного фонда к осенне-зимнему периоду</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uppressAutoHyphens/>
              <w:jc w:val="center"/>
              <w:rPr>
                <w:rFonts w:ascii="Times New Roman" w:eastAsia="Calibri" w:hAnsi="Times New Roman" w:cs="Times New Roman"/>
                <w:lang w:eastAsia="zh-CN"/>
              </w:rPr>
            </w:pPr>
            <w:r w:rsidRPr="001046EE">
              <w:rPr>
                <w:rFonts w:ascii="Times New Roman" w:eastAsia="Times New Roman" w:hAnsi="Times New Roman" w:cs="Times New Roman"/>
                <w:bCs/>
                <w:lang w:eastAsia="ru-RU"/>
              </w:rPr>
              <w:t>31.12.2021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Аникеева С.Б.</w:t>
            </w:r>
          </w:p>
        </w:tc>
      </w:tr>
      <w:tr w:rsidR="001046EE" w:rsidRPr="001046EE" w:rsidTr="001046EE">
        <w:trPr>
          <w:trHeight w:val="298"/>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Cs/>
                <w:lang w:eastAsia="zh-CN"/>
              </w:rPr>
              <w:t>15</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Проведение противопожарной пропаганды</w:t>
            </w:r>
          </w:p>
        </w:tc>
        <w:tc>
          <w:tcPr>
            <w:tcW w:w="1382"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uppressAutoHyphens/>
              <w:jc w:val="center"/>
              <w:rPr>
                <w:rFonts w:ascii="Times New Roman" w:eastAsia="Calibri" w:hAnsi="Times New Roman" w:cs="Times New Roman"/>
                <w:lang w:eastAsia="zh-CN"/>
              </w:rPr>
            </w:pPr>
            <w:r w:rsidRPr="001046EE">
              <w:rPr>
                <w:rFonts w:ascii="Times New Roman" w:eastAsia="Times New Roman" w:hAnsi="Times New Roman" w:cs="Times New Roman"/>
                <w:bCs/>
                <w:lang w:eastAsia="ru-RU"/>
              </w:rPr>
              <w:t>31.12.2021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1046EE" w:rsidRPr="001046EE" w:rsidRDefault="001046EE" w:rsidP="001046EE">
            <w:pPr>
              <w:shd w:val="clear" w:color="auto" w:fill="FFFFFF"/>
              <w:suppressAutoHyphens/>
              <w:snapToGrid w:val="0"/>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Моликер С.Н.</w:t>
            </w:r>
          </w:p>
        </w:tc>
      </w:tr>
    </w:tbl>
    <w:p w:rsidR="001046EE" w:rsidRPr="001046EE" w:rsidRDefault="001046EE" w:rsidP="001046EE">
      <w:pPr>
        <w:shd w:val="clear" w:color="auto" w:fill="FFFFFF"/>
        <w:suppressAutoHyphens/>
        <w:spacing w:after="0" w:line="240" w:lineRule="auto"/>
        <w:jc w:val="right"/>
        <w:rPr>
          <w:rFonts w:ascii="Times New Roman" w:eastAsia="Calibri" w:hAnsi="Times New Roman" w:cs="Times New Roman"/>
          <w:bCs/>
          <w:spacing w:val="-3"/>
          <w:lang w:eastAsia="zh-CN"/>
        </w:rPr>
      </w:pPr>
    </w:p>
    <w:p w:rsidR="001046EE" w:rsidRPr="001046EE" w:rsidRDefault="001046EE" w:rsidP="001046EE">
      <w:pPr>
        <w:widowControl w:val="0"/>
        <w:suppressAutoHyphens/>
        <w:autoSpaceDE w:val="0"/>
        <w:spacing w:after="0" w:line="240" w:lineRule="auto"/>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Приложение № 2</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к постановлению администрации</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 Битковского сельсовета </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 xml:space="preserve">Сузунского района Новосибирской области </w:t>
      </w:r>
    </w:p>
    <w:p w:rsidR="001046EE" w:rsidRPr="001046EE" w:rsidRDefault="001046EE" w:rsidP="001046EE">
      <w:pPr>
        <w:widowControl w:val="0"/>
        <w:suppressAutoHyphens/>
        <w:autoSpaceDE w:val="0"/>
        <w:spacing w:after="0" w:line="240" w:lineRule="auto"/>
        <w:ind w:firstLine="720"/>
        <w:jc w:val="right"/>
        <w:rPr>
          <w:rFonts w:ascii="Times New Roman" w:eastAsia="Times New Roman" w:hAnsi="Times New Roman" w:cs="Times New Roman"/>
          <w:lang w:eastAsia="zh-CN"/>
        </w:rPr>
      </w:pPr>
      <w:r w:rsidRPr="001046EE">
        <w:rPr>
          <w:rFonts w:ascii="Times New Roman" w:eastAsia="Times New Roman" w:hAnsi="Times New Roman" w:cs="Times New Roman"/>
          <w:lang w:eastAsia="zh-CN"/>
        </w:rPr>
        <w:t>от 08.11.2021 № 92</w:t>
      </w:r>
    </w:p>
    <w:p w:rsidR="001046EE" w:rsidRPr="001046EE" w:rsidRDefault="001046EE" w:rsidP="001046EE">
      <w:pPr>
        <w:suppressAutoHyphens/>
        <w:spacing w:after="0" w:line="240" w:lineRule="auto"/>
        <w:jc w:val="center"/>
        <w:rPr>
          <w:rFonts w:ascii="Times New Roman" w:eastAsia="Calibri" w:hAnsi="Times New Roman" w:cs="Times New Roman"/>
          <w:lang w:eastAsia="zh-CN"/>
        </w:rPr>
      </w:pPr>
    </w:p>
    <w:p w:rsidR="001046EE" w:rsidRPr="001046EE" w:rsidRDefault="001046EE" w:rsidP="001046EE">
      <w:pPr>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Порядок</w:t>
      </w:r>
    </w:p>
    <w:p w:rsidR="001046EE" w:rsidRPr="001046EE" w:rsidRDefault="001046EE" w:rsidP="001046EE">
      <w:pPr>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реагирования при ухудшении пожарной обстановки на территории</w:t>
      </w:r>
    </w:p>
    <w:p w:rsidR="001046EE" w:rsidRPr="001046EE" w:rsidRDefault="001046EE" w:rsidP="001046EE">
      <w:pPr>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b/>
          <w:lang w:eastAsia="zh-CN"/>
        </w:rPr>
        <w:t xml:space="preserve"> </w:t>
      </w:r>
      <w:r w:rsidRPr="001046EE">
        <w:rPr>
          <w:rFonts w:ascii="Times New Roman" w:eastAsia="Calibri" w:hAnsi="Times New Roman" w:cs="Times New Roman"/>
          <w:lang w:eastAsia="zh-CN"/>
        </w:rPr>
        <w:t>Битковского сельсовета Сузунского района Новосибирской области</w:t>
      </w:r>
    </w:p>
    <w:p w:rsidR="001046EE" w:rsidRPr="001046EE" w:rsidRDefault="001046EE" w:rsidP="001046EE">
      <w:pPr>
        <w:suppressAutoHyphens/>
        <w:spacing w:after="0" w:line="240" w:lineRule="auto"/>
        <w:jc w:val="center"/>
        <w:rPr>
          <w:rFonts w:ascii="Times New Roman" w:eastAsia="Calibri" w:hAnsi="Times New Roman" w:cs="Times New Roman"/>
          <w:i/>
          <w:lang w:eastAsia="zh-CN"/>
        </w:rPr>
      </w:pPr>
    </w:p>
    <w:tbl>
      <w:tblPr>
        <w:tblW w:w="0" w:type="auto"/>
        <w:tblInd w:w="108" w:type="dxa"/>
        <w:tblLayout w:type="fixed"/>
        <w:tblLook w:val="0000" w:firstRow="0" w:lastRow="0" w:firstColumn="0" w:lastColumn="0" w:noHBand="0" w:noVBand="0"/>
      </w:tblPr>
      <w:tblGrid>
        <w:gridCol w:w="720"/>
        <w:gridCol w:w="7218"/>
        <w:gridCol w:w="1962"/>
      </w:tblGrid>
      <w:tr w:rsidR="001046EE" w:rsidRPr="001046EE" w:rsidTr="001046EE">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w:t>
            </w:r>
            <w:r w:rsidRPr="001046EE">
              <w:rPr>
                <w:rFonts w:ascii="Times New Roman" w:eastAsia="Times New Roman" w:hAnsi="Times New Roman" w:cs="Times New Roman"/>
                <w:lang w:eastAsia="zh-CN"/>
              </w:rPr>
              <w:t xml:space="preserve"> </w:t>
            </w:r>
            <w:r w:rsidRPr="001046EE">
              <w:rPr>
                <w:rFonts w:ascii="Times New Roman" w:eastAsia="Calibri" w:hAnsi="Times New Roman" w:cs="Times New Roman"/>
                <w:lang w:eastAsia="zh-CN"/>
              </w:rPr>
              <w:t>п/п</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Наименование мероприятия</w:t>
            </w: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Исполнитель</w:t>
            </w:r>
          </w:p>
        </w:tc>
      </w:tr>
      <w:tr w:rsidR="001046EE" w:rsidRPr="001046EE" w:rsidTr="002F3485">
        <w:trPr>
          <w:trHeight w:val="70"/>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1</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shd w:val="clear" w:color="auto" w:fill="FFFFFF"/>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 xml:space="preserve">Проведение сходов (собраний) граждан и дополнительных </w:t>
            </w:r>
            <w:r w:rsidRPr="001046EE">
              <w:rPr>
                <w:rFonts w:ascii="Times New Roman" w:eastAsia="Calibri" w:hAnsi="Times New Roman" w:cs="Times New Roman"/>
                <w:spacing w:val="-1"/>
                <w:lang w:eastAsia="zh-CN"/>
              </w:rPr>
              <w:t>инструктажей по месту жительства.</w:t>
            </w:r>
          </w:p>
          <w:p w:rsidR="001046EE" w:rsidRPr="001046EE" w:rsidRDefault="001046EE" w:rsidP="001046EE">
            <w:pPr>
              <w:shd w:val="clear" w:color="auto" w:fill="FFFFFF"/>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Увеличение количества лиц по каждому населённому пункту, которые привлекаются для проведения профилактических мероприятий</w:t>
            </w: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suppressAutoHyphens/>
              <w:snapToGrid w:val="0"/>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Моликер С.Н.</w:t>
            </w:r>
          </w:p>
          <w:p w:rsidR="001046EE" w:rsidRPr="001046EE" w:rsidRDefault="001046EE" w:rsidP="001046EE">
            <w:pPr>
              <w:suppressAutoHyphens/>
              <w:snapToGrid w:val="0"/>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Ломайкина Л.В.</w:t>
            </w:r>
          </w:p>
        </w:tc>
      </w:tr>
      <w:tr w:rsidR="001046EE" w:rsidRPr="001046EE" w:rsidTr="001046EE">
        <w:trPr>
          <w:trHeight w:val="109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2</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Организация и проведение комиссионных обследований жилых домов (квартир), в которых проживают социально-незащищенные и социально-неблагополучные категории граждан, многодетные семьи, как стоящих на различных учетах, так и не стоящих, но требующие повышенного внимания</w:t>
            </w:r>
            <w:r w:rsidRPr="001046EE">
              <w:rPr>
                <w:rFonts w:ascii="Times New Roman" w:eastAsia="Calibri" w:hAnsi="Times New Roman" w:cs="Times New Roman"/>
                <w:spacing w:val="-2"/>
                <w:lang w:eastAsia="zh-CN"/>
              </w:rPr>
              <w:t xml:space="preserve">, в том числе </w:t>
            </w:r>
            <w:r w:rsidRPr="001046EE">
              <w:rPr>
                <w:rFonts w:ascii="Times New Roman" w:eastAsia="Calibri" w:hAnsi="Times New Roman" w:cs="Times New Roman"/>
                <w:lang w:eastAsia="zh-CN"/>
              </w:rPr>
              <w:t xml:space="preserve">на предмет состояния электропроводки и </w:t>
            </w:r>
            <w:r w:rsidRPr="001046EE">
              <w:rPr>
                <w:rFonts w:ascii="Times New Roman" w:eastAsia="Calibri" w:hAnsi="Times New Roman" w:cs="Times New Roman"/>
                <w:spacing w:val="-1"/>
                <w:lang w:eastAsia="zh-CN"/>
              </w:rPr>
              <w:t>печного отопления</w:t>
            </w: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suppressAutoHyphens/>
              <w:snapToGrid w:val="0"/>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 xml:space="preserve">Моликер С.Н. </w:t>
            </w:r>
          </w:p>
          <w:p w:rsidR="001046EE" w:rsidRPr="001046EE" w:rsidRDefault="001046EE" w:rsidP="001046EE">
            <w:pPr>
              <w:suppressAutoHyphens/>
              <w:snapToGrid w:val="0"/>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Швейцер Е.Д.</w:t>
            </w:r>
          </w:p>
        </w:tc>
      </w:tr>
      <w:tr w:rsidR="001046EE" w:rsidRPr="001046EE" w:rsidTr="001046EE">
        <w:trPr>
          <w:trHeight w:val="777"/>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3</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shd w:val="clear" w:color="auto" w:fill="FFFFFF"/>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 xml:space="preserve">Проведение дополнительных мероприятий по профилактике </w:t>
            </w:r>
            <w:r w:rsidRPr="001046EE">
              <w:rPr>
                <w:rFonts w:ascii="Times New Roman" w:eastAsia="Calibri" w:hAnsi="Times New Roman" w:cs="Times New Roman"/>
                <w:spacing w:val="-2"/>
                <w:lang w:eastAsia="zh-CN"/>
              </w:rPr>
              <w:t xml:space="preserve">пожаров в жилом секторе населенных пунктов, где </w:t>
            </w:r>
            <w:r w:rsidRPr="001046EE">
              <w:rPr>
                <w:rFonts w:ascii="Times New Roman" w:eastAsia="Calibri" w:hAnsi="Times New Roman" w:cs="Times New Roman"/>
                <w:lang w:eastAsia="zh-CN"/>
              </w:rPr>
              <w:t>отмечается ухудшение обстановки с пожарами или последствиями от них</w:t>
            </w: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suppressAutoHyphens/>
              <w:snapToGrid w:val="0"/>
              <w:spacing w:after="0" w:line="240" w:lineRule="auto"/>
              <w:jc w:val="center"/>
              <w:rPr>
                <w:rFonts w:ascii="Times New Roman" w:eastAsia="Calibri" w:hAnsi="Times New Roman" w:cs="Times New Roman"/>
                <w:spacing w:val="-1"/>
                <w:lang w:eastAsia="zh-CN"/>
              </w:rPr>
            </w:pPr>
            <w:r w:rsidRPr="001046EE">
              <w:rPr>
                <w:rFonts w:ascii="Times New Roman" w:eastAsia="Calibri" w:hAnsi="Times New Roman" w:cs="Times New Roman"/>
                <w:spacing w:val="-1"/>
                <w:lang w:eastAsia="zh-CN"/>
              </w:rPr>
              <w:t>Ломайкина Л.В.</w:t>
            </w:r>
          </w:p>
          <w:p w:rsidR="001046EE" w:rsidRPr="001046EE" w:rsidRDefault="001046EE" w:rsidP="001046EE">
            <w:pPr>
              <w:suppressAutoHyphens/>
              <w:snapToGrid w:val="0"/>
              <w:spacing w:after="0" w:line="240" w:lineRule="auto"/>
              <w:jc w:val="center"/>
              <w:rPr>
                <w:rFonts w:ascii="Times New Roman" w:eastAsia="Calibri" w:hAnsi="Times New Roman" w:cs="Times New Roman"/>
                <w:spacing w:val="-1"/>
                <w:lang w:eastAsia="zh-CN"/>
              </w:rPr>
            </w:pPr>
            <w:r w:rsidRPr="001046EE">
              <w:rPr>
                <w:rFonts w:ascii="Times New Roman" w:eastAsia="Calibri" w:hAnsi="Times New Roman" w:cs="Times New Roman"/>
                <w:spacing w:val="-1"/>
                <w:lang w:eastAsia="zh-CN"/>
              </w:rPr>
              <w:t>Швейцер Е.Д.</w:t>
            </w:r>
          </w:p>
        </w:tc>
      </w:tr>
      <w:tr w:rsidR="001046EE" w:rsidRPr="001046EE" w:rsidTr="001046EE">
        <w:trPr>
          <w:trHeight w:val="701"/>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suppressAutoHyphens/>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4</w:t>
            </w:r>
          </w:p>
        </w:tc>
        <w:tc>
          <w:tcPr>
            <w:tcW w:w="7218"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suppressAutoHyphens/>
              <w:spacing w:after="0" w:line="240" w:lineRule="auto"/>
              <w:jc w:val="both"/>
              <w:rPr>
                <w:rFonts w:ascii="Times New Roman" w:eastAsia="Calibri" w:hAnsi="Times New Roman" w:cs="Times New Roman"/>
                <w:lang w:eastAsia="zh-CN"/>
              </w:rPr>
            </w:pPr>
            <w:r w:rsidRPr="001046EE">
              <w:rPr>
                <w:rFonts w:ascii="Times New Roman" w:eastAsia="Calibri" w:hAnsi="Times New Roman" w:cs="Times New Roman"/>
                <w:lang w:eastAsia="zh-CN"/>
              </w:rPr>
              <w:t xml:space="preserve">Информирование населения о мерах пожарной безопасности  в быту и </w:t>
            </w:r>
            <w:r w:rsidRPr="001046EE">
              <w:rPr>
                <w:rFonts w:ascii="Times New Roman" w:eastAsia="Calibri" w:hAnsi="Times New Roman" w:cs="Times New Roman"/>
                <w:spacing w:val="-3"/>
                <w:lang w:eastAsia="zh-CN"/>
              </w:rPr>
              <w:t xml:space="preserve">доведение информации о причинах произошедших пожаров с </w:t>
            </w:r>
            <w:r w:rsidRPr="001046EE">
              <w:rPr>
                <w:rFonts w:ascii="Times New Roman" w:eastAsia="Calibri" w:hAnsi="Times New Roman" w:cs="Times New Roman"/>
                <w:lang w:eastAsia="zh-CN"/>
              </w:rPr>
              <w:t>гибелью</w:t>
            </w: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rsidR="001046EE" w:rsidRPr="001046EE" w:rsidRDefault="001046EE" w:rsidP="001046EE">
            <w:pPr>
              <w:suppressAutoHyphens/>
              <w:snapToGrid w:val="0"/>
              <w:spacing w:after="0" w:line="240" w:lineRule="auto"/>
              <w:jc w:val="center"/>
              <w:rPr>
                <w:rFonts w:ascii="Times New Roman" w:eastAsia="Calibri" w:hAnsi="Times New Roman" w:cs="Times New Roman"/>
                <w:lang w:eastAsia="zh-CN"/>
              </w:rPr>
            </w:pPr>
            <w:r w:rsidRPr="001046EE">
              <w:rPr>
                <w:rFonts w:ascii="Times New Roman" w:eastAsia="Calibri" w:hAnsi="Times New Roman" w:cs="Times New Roman"/>
                <w:lang w:eastAsia="zh-CN"/>
              </w:rPr>
              <w:t>Моликер С.Н.</w:t>
            </w:r>
          </w:p>
        </w:tc>
      </w:tr>
    </w:tbl>
    <w:p w:rsidR="001046EE" w:rsidRPr="001046EE" w:rsidRDefault="001046EE" w:rsidP="001046EE">
      <w:pPr>
        <w:suppressAutoHyphens/>
        <w:spacing w:after="0" w:line="240" w:lineRule="auto"/>
        <w:ind w:firstLine="540"/>
        <w:jc w:val="both"/>
        <w:rPr>
          <w:rFonts w:ascii="Times New Roman" w:eastAsia="Calibri" w:hAnsi="Times New Roman" w:cs="Times New Roman"/>
          <w:lang w:eastAsia="zh-CN"/>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АДМИНИСТРАЦИЯ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БИТКОВСКОГО СЕЛЬСОВЕТА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Сузунского района Новосибирской области </w:t>
      </w:r>
    </w:p>
    <w:p w:rsidR="001046EE" w:rsidRPr="001046EE" w:rsidRDefault="001046EE" w:rsidP="001046EE">
      <w:pPr>
        <w:spacing w:after="0" w:line="240" w:lineRule="auto"/>
        <w:jc w:val="center"/>
        <w:rPr>
          <w:rFonts w:ascii="Times New Roman" w:eastAsia="Times New Roman" w:hAnsi="Times New Roman" w:cs="Times New Roman"/>
          <w:b/>
          <w:lang w:eastAsia="ru-RU"/>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П О С Т А Н О В Л Е Н И Е </w:t>
      </w:r>
    </w:p>
    <w:p w:rsidR="001046EE" w:rsidRPr="001046EE" w:rsidRDefault="001046EE" w:rsidP="001046EE">
      <w:pPr>
        <w:spacing w:after="0" w:line="240" w:lineRule="auto"/>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От 26.11.2021                                       с. Битки                                                        № 93 </w:t>
      </w:r>
    </w:p>
    <w:p w:rsidR="001046EE" w:rsidRPr="001046EE" w:rsidRDefault="001046EE" w:rsidP="001046EE">
      <w:pPr>
        <w:spacing w:after="0" w:line="240" w:lineRule="auto"/>
        <w:rPr>
          <w:rFonts w:ascii="Times New Roman" w:eastAsia="Times New Roman" w:hAnsi="Times New Roman" w:cs="Times New Roman"/>
          <w:lang w:eastAsia="ru-RU"/>
        </w:rPr>
      </w:pPr>
    </w:p>
    <w:p w:rsidR="001046EE" w:rsidRPr="001046EE" w:rsidRDefault="001046EE" w:rsidP="001046EE">
      <w:pPr>
        <w:shd w:val="clear" w:color="auto" w:fill="FFFFFF"/>
        <w:spacing w:after="0" w:line="240" w:lineRule="auto"/>
        <w:ind w:right="2266"/>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bCs/>
          <w:color w:val="000000"/>
          <w:lang w:eastAsia="ru-RU"/>
        </w:rPr>
        <w:t>О порядке предоставления бюджетных инвестиций в объекты капитального строительства Битковского сельсовета  Сузунского района Новосибирской области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В целях организации исполнения бюджета Битковского сельсовета Сузунского района Новосибирской области по расходам связанным с капитальными вложениями в объекты муниципальной собственности, в соответствии со статьей 79 Бюджетного кодекса РФ, Федеральным законом от 25.02.1999 года №39-ФЗ «Об инвестиционной деятельности в Российской Федерации, осуществляемой в форме капитальных вложений», администрация Битковского сельсовета Сузунского района Новосибирской области</w:t>
      </w:r>
    </w:p>
    <w:p w:rsidR="001046EE" w:rsidRPr="001046EE" w:rsidRDefault="001046EE" w:rsidP="001046EE">
      <w:pPr>
        <w:shd w:val="clear" w:color="auto" w:fill="FFFFFF"/>
        <w:spacing w:after="0" w:line="240" w:lineRule="auto"/>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bCs/>
          <w:color w:val="000000"/>
          <w:lang w:eastAsia="ru-RU"/>
        </w:rPr>
        <w:t>ПОСТАНОВЛЯЕТ:</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xml:space="preserve">1. Утвердить Порядок предоставления бюджетных инвестиций в объекты капитального строительства Битковского сельсовета Сузунского района Новосибирской области согласно приложению. </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2. Возложить обязанности по реализации Порядка о принятии решения о подготовке и реализации бюджетных инвестиций в объекты капитального строительства на специалиста администрации Битковского сельсовета Сузунского района Новосибирской области Аникееву Светлану Борисовну.</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3.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4. Контроль за исполнением настоящего постановления оставляю за собой.</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lang w:eastAsia="ru-RU"/>
        </w:rPr>
      </w:pPr>
      <w:r w:rsidRPr="001046EE">
        <w:rPr>
          <w:rFonts w:ascii="Times New Roman" w:eastAsia="Times New Roman" w:hAnsi="Times New Roman" w:cs="Times New Roman"/>
          <w:color w:val="000000"/>
          <w:lang w:eastAsia="ru-RU"/>
        </w:rPr>
        <w:t>  </w:t>
      </w:r>
      <w:r w:rsidRPr="001046EE">
        <w:rPr>
          <w:rFonts w:ascii="Times New Roman" w:eastAsia="Times New Roman" w:hAnsi="Times New Roman" w:cs="Times New Roman"/>
          <w:lang w:eastAsia="ru-RU"/>
        </w:rPr>
        <w:t>Глава Битковского сельсовета</w:t>
      </w:r>
    </w:p>
    <w:p w:rsidR="001046EE" w:rsidRPr="001046EE" w:rsidRDefault="001046EE" w:rsidP="001046EE">
      <w:pPr>
        <w:tabs>
          <w:tab w:val="left" w:pos="7410"/>
        </w:tabs>
        <w:spacing w:after="0" w:line="240" w:lineRule="auto"/>
        <w:rPr>
          <w:rFonts w:ascii="Times New Roman" w:eastAsia="Times New Roman" w:hAnsi="Times New Roman" w:cs="Times New Roman"/>
          <w:color w:val="000000"/>
          <w:lang w:eastAsia="ru-RU"/>
        </w:rPr>
      </w:pPr>
      <w:r w:rsidRPr="001046EE">
        <w:rPr>
          <w:rFonts w:ascii="Times New Roman" w:eastAsia="Times New Roman" w:hAnsi="Times New Roman" w:cs="Times New Roman"/>
          <w:lang w:eastAsia="ru-RU"/>
        </w:rPr>
        <w:t>Сузунского района Новосибирской области                                          С.Н. Моликер</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p>
    <w:p w:rsidR="001046EE" w:rsidRPr="001046EE" w:rsidRDefault="001046EE" w:rsidP="001046EE">
      <w:pPr>
        <w:shd w:val="clear" w:color="auto" w:fill="FFFFFF"/>
        <w:spacing w:after="0" w:line="240" w:lineRule="auto"/>
        <w:ind w:firstLine="567"/>
        <w:jc w:val="right"/>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Приложение</w:t>
      </w:r>
    </w:p>
    <w:p w:rsidR="001046EE" w:rsidRPr="001046EE" w:rsidRDefault="001046EE" w:rsidP="001046EE">
      <w:pPr>
        <w:shd w:val="clear" w:color="auto" w:fill="FFFFFF"/>
        <w:spacing w:after="0" w:line="240" w:lineRule="auto"/>
        <w:ind w:firstLine="567"/>
        <w:jc w:val="right"/>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xml:space="preserve">к постановлению администрации </w:t>
      </w:r>
    </w:p>
    <w:p w:rsidR="001046EE" w:rsidRPr="001046EE" w:rsidRDefault="001046EE" w:rsidP="001046EE">
      <w:pPr>
        <w:shd w:val="clear" w:color="auto" w:fill="FFFFFF"/>
        <w:spacing w:after="0" w:line="240" w:lineRule="auto"/>
        <w:ind w:firstLine="567"/>
        <w:jc w:val="right"/>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xml:space="preserve">Битковского сельсовета </w:t>
      </w:r>
    </w:p>
    <w:p w:rsidR="001046EE" w:rsidRPr="001046EE" w:rsidRDefault="001046EE" w:rsidP="001046EE">
      <w:pPr>
        <w:shd w:val="clear" w:color="auto" w:fill="FFFFFF"/>
        <w:spacing w:after="0" w:line="240" w:lineRule="auto"/>
        <w:ind w:firstLine="567"/>
        <w:jc w:val="right"/>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xml:space="preserve"> Сузунского района </w:t>
      </w:r>
    </w:p>
    <w:p w:rsidR="001046EE" w:rsidRPr="001046EE" w:rsidRDefault="001046EE" w:rsidP="001046EE">
      <w:pPr>
        <w:shd w:val="clear" w:color="auto" w:fill="FFFFFF"/>
        <w:spacing w:after="0" w:line="240" w:lineRule="auto"/>
        <w:ind w:firstLine="567"/>
        <w:jc w:val="right"/>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Новосибирской области</w:t>
      </w:r>
    </w:p>
    <w:p w:rsidR="001046EE" w:rsidRPr="001046EE" w:rsidRDefault="001046EE" w:rsidP="001046EE">
      <w:pPr>
        <w:shd w:val="clear" w:color="auto" w:fill="FFFFFF"/>
        <w:spacing w:after="0" w:line="240" w:lineRule="auto"/>
        <w:ind w:firstLine="567"/>
        <w:jc w:val="right"/>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от 26.11.2021 № 93 </w:t>
      </w:r>
    </w:p>
    <w:p w:rsidR="001046EE" w:rsidRPr="001046EE" w:rsidRDefault="001046EE" w:rsidP="001046EE">
      <w:pPr>
        <w:shd w:val="clear" w:color="auto" w:fill="FFFFFF"/>
        <w:spacing w:after="0" w:line="240" w:lineRule="auto"/>
        <w:jc w:val="center"/>
        <w:rPr>
          <w:rFonts w:ascii="Times New Roman" w:eastAsia="Times New Roman" w:hAnsi="Times New Roman" w:cs="Times New Roman"/>
          <w:color w:val="000000"/>
          <w:lang w:eastAsia="ru-RU"/>
        </w:rPr>
      </w:pPr>
      <w:r w:rsidRPr="001046EE">
        <w:rPr>
          <w:rFonts w:ascii="Times New Roman" w:eastAsia="Times New Roman" w:hAnsi="Times New Roman" w:cs="Times New Roman"/>
          <w:b/>
          <w:bCs/>
          <w:color w:val="000000"/>
          <w:lang w:eastAsia="ru-RU"/>
        </w:rPr>
        <w:t>ПОРЯДОК</w:t>
      </w:r>
    </w:p>
    <w:p w:rsidR="001046EE" w:rsidRDefault="001046EE" w:rsidP="001046EE">
      <w:pPr>
        <w:shd w:val="clear" w:color="auto" w:fill="FFFFFF"/>
        <w:spacing w:after="0" w:line="240" w:lineRule="auto"/>
        <w:jc w:val="center"/>
        <w:rPr>
          <w:rFonts w:ascii="Times New Roman" w:eastAsia="Times New Roman" w:hAnsi="Times New Roman" w:cs="Times New Roman"/>
          <w:b/>
          <w:bCs/>
          <w:color w:val="000000"/>
          <w:lang w:eastAsia="ru-RU"/>
        </w:rPr>
      </w:pPr>
      <w:r w:rsidRPr="001046EE">
        <w:rPr>
          <w:rFonts w:ascii="Times New Roman" w:eastAsia="Times New Roman" w:hAnsi="Times New Roman" w:cs="Times New Roman"/>
          <w:b/>
          <w:bCs/>
          <w:color w:val="000000"/>
          <w:lang w:eastAsia="ru-RU"/>
        </w:rPr>
        <w:t xml:space="preserve">предоставления бюджетных инвестиций в объекты капитального строительства </w:t>
      </w:r>
    </w:p>
    <w:p w:rsidR="001046EE" w:rsidRPr="001046EE" w:rsidRDefault="001046EE" w:rsidP="001046EE">
      <w:pPr>
        <w:shd w:val="clear" w:color="auto" w:fill="FFFFFF"/>
        <w:spacing w:after="0" w:line="240" w:lineRule="auto"/>
        <w:jc w:val="center"/>
        <w:rPr>
          <w:rFonts w:ascii="Times New Roman" w:eastAsia="Times New Roman" w:hAnsi="Times New Roman" w:cs="Times New Roman"/>
          <w:color w:val="000000"/>
          <w:lang w:eastAsia="ru-RU"/>
        </w:rPr>
      </w:pPr>
      <w:r w:rsidRPr="001046EE">
        <w:rPr>
          <w:rFonts w:ascii="Times New Roman" w:eastAsia="Times New Roman" w:hAnsi="Times New Roman" w:cs="Times New Roman"/>
          <w:b/>
          <w:color w:val="000000"/>
          <w:lang w:eastAsia="ru-RU"/>
        </w:rPr>
        <w:t xml:space="preserve">Битковского сельсовета Сузунского района Новосибирской области </w:t>
      </w:r>
    </w:p>
    <w:p w:rsidR="001046EE" w:rsidRPr="001046EE" w:rsidRDefault="001046EE" w:rsidP="001046EE">
      <w:pPr>
        <w:shd w:val="clear" w:color="auto" w:fill="FFFFFF"/>
        <w:spacing w:after="0" w:line="240" w:lineRule="auto"/>
        <w:jc w:val="center"/>
        <w:rPr>
          <w:rFonts w:ascii="Times New Roman" w:eastAsia="Times New Roman" w:hAnsi="Times New Roman" w:cs="Times New Roman"/>
          <w:color w:val="000000"/>
          <w:lang w:eastAsia="ru-RU"/>
        </w:rPr>
      </w:pPr>
    </w:p>
    <w:p w:rsidR="001046EE" w:rsidRPr="001046EE" w:rsidRDefault="001046EE" w:rsidP="001046EE">
      <w:pPr>
        <w:shd w:val="clear" w:color="auto" w:fill="FFFFFF"/>
        <w:spacing w:after="0" w:line="240" w:lineRule="auto"/>
        <w:jc w:val="center"/>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1. Основные положения</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1.1. Порядок осуществления бюджетных инвестиций в объекты капитального строительства   Битковского сельсовета Сузунского района Новосибирской области  (далее – Порядок) разработан в соответствии с Бюджетным кодексом Российской Федерации, федеральным Законом от 25.02.1999 №39-ФЗ «Об инвестиционной деятельности в Российской федерации, осуществляемой в форме капитальных вложений», Уставом Битковского сельсовета Сузунского района Новосибирской области.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1.2. Порядок устанавливает общие принципы и механизмы осуществления бюджетных инвестиций в объекты капитального строительства муниципальной собственности за счет средств бюджета Битковского сельсовета Сузунского района Новосибирской области на основании перечня инвестиционных проектов (строительство, расширение, реконструкция, техническое перевооружение) для муниципальных нужд, определяет функции и полномочия муниципального заказчика и заказчика-застройщика, порядок отражения бюджетных ассигнований на осуществление бюджетных инвестиций в объекты капитального строительства муниципальной собственности в бюджете Битковского сельсовета Сузунского района Новосибирской области и сводной бюджетной росписи.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p>
    <w:p w:rsidR="001046EE" w:rsidRPr="001046EE" w:rsidRDefault="001046EE" w:rsidP="001046EE">
      <w:pPr>
        <w:shd w:val="clear" w:color="auto" w:fill="FFFFFF"/>
        <w:spacing w:after="0" w:line="240" w:lineRule="auto"/>
        <w:ind w:firstLine="567"/>
        <w:jc w:val="center"/>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2. Порядок предоставления бюджетных инвестиций в объекты капитального строительства муниципальной собственности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2.1. Бюджетные инвестиции в объекты капитального строительства - бюджетные средства, направляемые на создание или увеличение за счет средств бюджета стоимости муниципального имущества, путем реализации проектов нового строительства, расширения или реконструкции действующих муниципальных объектов.</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Решение о подготовке и предоставления бюджетных инвестиций в объекты капитального строительства муниципальной собственности принимается администрацией</w:t>
      </w:r>
      <w:r w:rsidRPr="001046EE">
        <w:rPr>
          <w:rFonts w:ascii="Times New Roman" w:eastAsia="Calibri" w:hAnsi="Times New Roman" w:cs="Times New Roman"/>
        </w:rPr>
        <w:t xml:space="preserve"> </w:t>
      </w:r>
      <w:r w:rsidRPr="001046EE">
        <w:rPr>
          <w:rFonts w:ascii="Times New Roman" w:eastAsia="Times New Roman" w:hAnsi="Times New Roman" w:cs="Times New Roman"/>
          <w:color w:val="000000"/>
          <w:lang w:eastAsia="ru-RU"/>
        </w:rPr>
        <w:t>Битковского сельсовета Сузунского района Новосибирской области путем утверждения перечня инвестиционных проектов.</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Предоставление бюджетных инвестиций муниципальному унитарному предприятию влечет соответствующее увеличение уставного фонда муниципального унитарного предприятия в порядке, установленном законодательством о муниципальных унитарных предприятиях.</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в соответствии с концессионными соглашениями.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2.2. Для распределения объема бюджетных ассигнований на осуществление бюджетных инвестиций формируется Перечень инвестиционных проектов на очередной финансовый год (далее – Перечень) и Перспективный перечень инвестиционных проектов на среднесрочную перспективу (далее - Перспективный перечень).</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Порядок формирования и ведения перечня инвестиционных проектов и включения в бюджет Битковского сельсовета Сузунского района Новосибирской области расходов на их реализацию утверждается постановлением исполнительного органа. Перечень инвестиционных проектов состоит из программной и внепрограммной частей в разрезе объектов капитального строительства.</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xml:space="preserve">Проект Перспективного перечня инвестиционных проектов на среднесрочную перспективу формируется в срок до 15 сентября текущего года исходя из параметров проекта среднесрочного финансового плана и утверждается постановлением исполнительного органа в течение 10 дней после утверждения среднесрочного финансового плана на очередной финансовый год и плановый период. </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После принятия основных характеристик бюджета Битковского сельсовета Сузунского района Новосибирской области на очередной финансовый год проект Перечня на очередной финансовый год уточняется уполномоченным органом и утверждается постановлением администрации  за 1 месяц до рассмотрения проекта бюджета Битковского сельсовета Сузунского района Новосибирской области Советом депутатов Битковского сельсовета Сузунского района Новосибирской области.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2.3. В перечень, формируемый с разбивкой по главным распорядителям средств бюджета Битковского сельсовета Сузунского района Новосибирской области, включаются объекты капитального строительства муниципальной собственности, выполнение работ на которых осуществляется подрядным способом.</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2.4. Муниципальными заказчиками объектов капитального строительства, включенных в Перечень и (или) в Перспективный перечень (далее - муниципальные заказчики), являются органы, уполномоченные на размещение закупок в соответствии с постановлением администрации.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2.5. Заказчиками-застройщиками объектов капитального строительства, включенных в Перечень, являются специализированные организации, уполномоченные муниципальным правовым актом на выполнение функций заказчика-застройщика или выполняющие эти функции на основании договора, заключенного с муниципальным заказчиком в соответствии с действующим законодательством.</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2.6. Перечень, утвержденный на очередной финансовый год, является основанием для включения бюджетных инвестиций на объекты капитального строительства в проект бюджета поселения на очередной финансовый год.</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2.7. По объектам, строительство которых начнется в очередном финансовом году, основанием для размещения муниципального заказа в соответствии с действующим законодательством и заключением муниципальных контрактов муниципальными заказчиками является:</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1) по объектам, срок строительства которых не превышает 1 год - лимиты бюджетных обязательств на бюджетные инвестиции, доведенные в установленном порядке до муниципальных заказчиков на основании бюджета Битковского сельсовета Сузунского района Новосибирской области на очередной финансовый год;</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2) по объектам Перспективного перечня, срок строительства которых превышает 1 год - объем бюджетных инвестиций, предусмотренных на строительство объекта долгосрочными целевыми программами или муниципальными правовыми актами.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2.8. Финансирование строек и объектов, включенных в Перечень, осуществляется в пределах лимитов бюджетных обязательств на бюджетные инвестиции, доведенных до главных распорядителей бюджетных средств, в соответствии с решением Совета депутатов Битковского сельсовета Сузунского района Новосибирской области о бюджете Битковского сельсовета Сузунского района Новосибирской области на соответствующий финансовый год, на основе сводной бюджетной росписи.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2.9. Исполнение бюджетных обязательств по строительству и объектам, включенным в Перечень, осуществляется с учетом фактически выполненных работ и затрат.</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Изменение в связи с инфляцией объема финансирования бюджетных инвестиций, направляемых на оплату выполненных работ (услуг), в течение текущего финансового года не производится.</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xml:space="preserve"> </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3. Функции и полномочия муниципального заказчика и заказчика-застройщика</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3.1. Муниципальный заказчик:</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1) осуществляет контроль за целевым и эффективным использованием бюджетных средств, выделенных на бюджетные инвестиции, и несет ответственность за реализацию инвестиционных проектов, включенных в Перечень объектов капитального строительства, находящихся в муниципальной собственности, в пределах бюджетных средств, выделенных на их финансирование;</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2) обеспечивает финансирование объектов капитального строительства, включенных в Перечень, на основании муниципальных контрактов (договоров), заключенных в соответствии с действующим законодательством о размещении муниципального заказа, в пределах лимитов бюджетных обязательств по бюджетным инвестициям и с учетом объема выполненных работ (услуг);</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3) обеспечивает хранение положительного сводного заключения государственной экспертизы на предпроектную и проектную документацию по включенным в Перечень объектам капитального строительства и утверждение этой документации в порядке, установленном законодательством Российской Федерации;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4) получает положительное сводное заключение государственной экспертизы на предпроектную и проектную документацию по объектам капитального строительства, включенным в Перечень, подготовленное в соответствии с законодательством Российской Федерации, а также документов об утверждении предпроектной и проектной документации;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5) размещает в соответствии с действующим законодательством муниципальные заказы на выполнение работ (услуг), поставку продукции на объектах капитального строительства, включенных в Перечень;</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6) заключает в соответствии с действующим законодательством муниципальный контракт (договор) с генеральным подрядчиком на выполнение подрядных работ для муниципальных нужд по объектам капитального строительства, включенным в Перечень;</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7) осуществляет в установленном порядке строительный контроль на объектах капитального строительства, включенных в Перечень;</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8) производит оплату денежных обязательств по объектам капитального строительства, включенным в Перечень,   осуществляет в установленном порядке авансирование подрядных работ, если это предусмотрено муниципальным контрактом (договором), обеспечивает целевое направление средств подрядным организациям и осуществление расчетов с подрядными организациями и поставщиками за выполненные работы (услуги), поставленную продукцию и другие произведенные затраты;</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9) ведет бухгалтерский и статистический учет, составляет и представляет в установленном порядке отчетность и несет ответственность за ее достоверность;</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10) осуществляет проверку обоснованности цен, а также сведений, содержащихся в документах, предъявленных подрядными организациями, поставщиками и другими организациями к оплате за выполненные ими работы (услуги), поставленную продукцию и другие произведенные затраты;</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11) осуществляет учет и контроль расходования в соответствии с технологической структурой капитальных вложений;</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12) своевременно предъявляет подрядным организациям, поставщикам и другим организациям претензии за невыполнение и ненадлежащее выполнение договорных обязательств.</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3.2. Муниципальный заказчик вправе передать заказчику-застройщику выполнение функций, указанных в подпунктах 4-12 пункта 3.1 настоящего Порядка.</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3.3. Заказчик-застройщик осуществляет:</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1) выполнение функций, переданных ему муниципальным заказчиком;</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2) подготовку, утверждение уполномоченным органом администрации Битковского сельсовета Сузунского района Новосибирской области и выдачу технического задания на выполнение проектно-изыскательских работ;</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3) контроль за сроками разработки проектной документации, ее приемку, хранение и передачу генеральному подрядчику;</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4) согласование площадки для строительства, получение разрешения на строительство и передачу генеральному подрядчику решений об отводе земельных участков под строительство и разрешений на строительство;</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5) урегулирование разногласий, возникающих при реализации инвестиционного проекта в пределах своей компетенции;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6) обеспечение результативности, целевого характера использования предусмотренных ему бюджетных инвестиций;</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7) иные полномочия в рамках своей компетенции.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3.4. Заказчик-застройщик в соответствии с возложенными на него функциями и в пределах лимитов бюджетных обязательств по бюджетным инвестициям, обеспечивает организацию работ на объектах капитального строительства и осуществляет управление указанными работами.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3.5. Заказчик-застройщик представляет муниципальному заказчику:</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1) предложения по изменению объемов бюджетных ассигнований для финансирования объектов капитального строительства, включенных в Перечень;</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2) положительное сводное заключение государственной экспертизы на предпроектную и проектную документацию по объектам капитального строительства, включенным в Перечень, подготовленное в соответствии с законодательством Российской Федерации;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3) документы об утверждении предпроектной и проектной документации;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4) муниципальные контракты (договора) с генеральным подрядчиком на выполнение подрядных работ;</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5) справки о стоимости выполненных работ (услуг) и произведенных затратах, акты приемки выполненных работ (услуг) и другую первичную документацию по учету работ в капитальном строительстве по формам, утвержденным Федеральной службой государственной статистики;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6) бухгалтерскую и статистическую отчетность об использовании финансовых ресурсов, а также оперативную информацию о ходе выполнения работ на объектах капитального строительства, включенных в Перечень;</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7) другие документы, необходимые для осуществления контроля расходования бюджетных инвестиций, по требованию муниципального заказчика.</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3.6. Заказчик-застройщик получает разрешение на ввод объекта в эксплуатацию. Заказчик-застройщик в соответствии с законодательством Российской Федерации несет ответственность за ненадлежащее выполнение своих функций.</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w:t>
      </w:r>
    </w:p>
    <w:p w:rsidR="001046EE" w:rsidRPr="001046EE" w:rsidRDefault="001046EE" w:rsidP="001046EE">
      <w:pPr>
        <w:shd w:val="clear" w:color="auto" w:fill="FFFFFF"/>
        <w:spacing w:after="0" w:line="240" w:lineRule="auto"/>
        <w:ind w:firstLine="567"/>
        <w:jc w:val="center"/>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4. Порядок отражения бюджетных ассигнований на осуществление бюджетных инвестиций в объекты капитального строительства муниципальной собственности в местном бюджете и сводной бюджетной росписи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4.1. Бюджетные ассигнования на осуществление бюджетных Инвестиций в объекты капитального строительства муниципальной собственности в форме капитальных вложений в основные средства муниципальных учреждений и муниципальных унитарных предприятий, входящие в состав долгосрочных целевых программ (подпрограмм), в том числе муниципальных, ведомственных целевых программ отражаются в решении о местном бюджете отдельно по разделу (подразделу) классификации расходов согласно отраслевой принадлежности; по целевой статье, соответствующей коду объекта бюджетных инвестиций целевой муниципальной или ведомственной программы, в рамках которой предусмотрены бюджетные инвестиции; виду расходов 003 «Бюджетные инвестиции».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4.2. Бюджетные ассигнования на осуществление бюджетных инвестиций в объекты капитального строительства муниципальной собственности на очередной финансовый год, не входящие в состав долгосрочных целевых программ, отражаются отдельно по разделу (подразделу) классификации расходов бюджета поселения согласно отраслевой принадлежности; по целевой статье, соответствующей коду объекта бюджетных инвестиций; виду расходов 003 «Бюджетные инвестиции».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p>
    <w:p w:rsidR="001046EE" w:rsidRPr="001046EE" w:rsidRDefault="001046EE" w:rsidP="001046EE">
      <w:pPr>
        <w:shd w:val="clear" w:color="auto" w:fill="FFFFFF"/>
        <w:spacing w:after="0" w:line="240" w:lineRule="auto"/>
        <w:ind w:firstLine="567"/>
        <w:jc w:val="center"/>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5. Мониторинг, отчет и контроль за использованием бюджетных средств, выделенных на бюджетные инвестиции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5.1. Мониторинг и контроль за целевым и эффективным использованием средств местного бюджета, выделенных на бюджетные инвестиции, осуществляется уполномоченным специалистом администрации Битковского сельсовета Сузунского района Новосибирской области, главными распорядителями бюджетных средств   и другими органами в рамках действующего законодательства и в пределах их компетенции в установленном порядке.</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Получатели бюджетных средств по требованию указанных органов представляют проектно-сметную, финансовую и иную документацию по строительству объекта.</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5.2. Бухгалтерский учет и отчетность по операциям с бюджетными инвестициями, учитываемыми на лицевых счетах получателей средств бюджета поселения, осуществляется в порядке, установленном для получателей бюджетных средств, в том числе для бюджетных учреждений.</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5.3. В случае нецелевого и неэффективного использования предоставленных бюджетных средств, а также несвоевременного введения в действие объектов и представления отчетности о выполненных работах получатели бюджетных средств несут ответственность в соответствии с действующим законодательством.</w:t>
      </w:r>
    </w:p>
    <w:p w:rsidR="001046EE" w:rsidRPr="001046EE" w:rsidRDefault="001046EE" w:rsidP="001046EE">
      <w:pPr>
        <w:spacing w:after="0" w:line="240" w:lineRule="auto"/>
        <w:ind w:firstLine="567"/>
        <w:jc w:val="both"/>
        <w:rPr>
          <w:rFonts w:ascii="Times New Roman" w:eastAsia="Calibri" w:hAnsi="Times New Roman" w:cs="Times New Roman"/>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АДМИНИСТРАЦИЯ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БИТКОВСКОГО СЕЛЬСОВЕТА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Сузунского района Новосибирской области </w:t>
      </w:r>
    </w:p>
    <w:p w:rsidR="001046EE" w:rsidRPr="001046EE" w:rsidRDefault="001046EE" w:rsidP="001046EE">
      <w:pPr>
        <w:spacing w:after="0" w:line="240" w:lineRule="auto"/>
        <w:jc w:val="center"/>
        <w:rPr>
          <w:rFonts w:ascii="Times New Roman" w:eastAsia="Times New Roman" w:hAnsi="Times New Roman" w:cs="Times New Roman"/>
          <w:b/>
          <w:lang w:eastAsia="ru-RU"/>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П О С Т А Н О В Л Е Н И Е </w:t>
      </w:r>
    </w:p>
    <w:p w:rsidR="001046EE" w:rsidRPr="001046EE" w:rsidRDefault="001046EE" w:rsidP="001046EE">
      <w:pPr>
        <w:spacing w:after="0" w:line="240" w:lineRule="auto"/>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От 26.11.2021                                       с. Битки                                                        № 94  </w:t>
      </w:r>
    </w:p>
    <w:p w:rsidR="001046EE" w:rsidRPr="001046EE" w:rsidRDefault="001046EE" w:rsidP="001046EE">
      <w:pPr>
        <w:spacing w:after="0" w:line="240" w:lineRule="auto"/>
        <w:rPr>
          <w:rFonts w:ascii="Times New Roman" w:eastAsia="Times New Roman" w:hAnsi="Times New Roman" w:cs="Times New Roman"/>
          <w:lang w:eastAsia="ru-RU"/>
        </w:rPr>
      </w:pPr>
    </w:p>
    <w:p w:rsidR="001046EE" w:rsidRPr="001046EE" w:rsidRDefault="001046EE" w:rsidP="001046EE">
      <w:pPr>
        <w:spacing w:after="0" w:line="240" w:lineRule="auto"/>
        <w:ind w:right="2266"/>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Об утверждении Порядка принятия решений о предоставлении бюджетных инвестиций юридическим лицам, не являющимися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Битковского сельсовета Сузунского района  Новосибирской области</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В соответствии со статьей 80 Бюджетного кодекса Российской Федерации, Федеральным законом от 06.10.2003г. №131-ФЗ "Об общих принципах организации местного самоуправления в Российской Федерации",  администрация Битковского сельсовета Сузунского района Новосибирской области</w:t>
      </w:r>
    </w:p>
    <w:p w:rsidR="001046EE" w:rsidRPr="001046EE" w:rsidRDefault="001046EE" w:rsidP="001046EE">
      <w:pPr>
        <w:spacing w:after="0" w:line="240" w:lineRule="auto"/>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ПОСТАНОВЛЯЕТ:</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1.Утвердить:</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1.1.</w:t>
      </w:r>
      <w:hyperlink w:anchor="Par30" w:tooltip="Ссылка на текущий документ" w:history="1">
        <w:r w:rsidRPr="001046EE">
          <w:rPr>
            <w:rFonts w:ascii="Times New Roman" w:eastAsia="Times New Roman" w:hAnsi="Times New Roman" w:cs="Times New Roman"/>
            <w:lang w:eastAsia="ru-RU"/>
          </w:rPr>
          <w:t>Порядок</w:t>
        </w:r>
      </w:hyperlink>
      <w:r w:rsidRPr="001046EE">
        <w:rPr>
          <w:rFonts w:ascii="Times New Roman" w:eastAsia="Times New Roman" w:hAnsi="Times New Roman" w:cs="Times New Roman"/>
          <w:lang w:eastAsia="ru-RU"/>
        </w:rPr>
        <w:t xml:space="preserve"> принятия решений о предоставлении бюджетных инвестиций юридическим лицам, не являющимися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Битковского сельсовета Сузунского района  Новосибирской области согласно приложению № 1;</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1.2.Требования к договорам, заключенным в связи с предоставлением бюджетных инвестиций юридическим лицам, не являющимися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Битковского сельсовета Сузунского района  Новосибирской области согласно приложению № 2.     </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xml:space="preserve">  2.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xml:space="preserve">  3. Контроль за исполнением настоящего постановления оставляю за собой.</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w:t>
      </w:r>
    </w:p>
    <w:p w:rsidR="001046EE" w:rsidRPr="001046EE" w:rsidRDefault="001046EE" w:rsidP="002F3485">
      <w:pPr>
        <w:shd w:val="clear" w:color="auto" w:fill="FFFFFF"/>
        <w:spacing w:after="0" w:line="240" w:lineRule="auto"/>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Глава Битковского сельсовета</w:t>
      </w:r>
    </w:p>
    <w:p w:rsidR="001046EE" w:rsidRPr="001046EE" w:rsidRDefault="001046EE" w:rsidP="001046EE">
      <w:pPr>
        <w:tabs>
          <w:tab w:val="left" w:pos="7410"/>
        </w:tabs>
        <w:spacing w:after="0" w:line="240" w:lineRule="auto"/>
        <w:rPr>
          <w:rFonts w:ascii="Times New Roman" w:eastAsia="Times New Roman" w:hAnsi="Times New Roman" w:cs="Times New Roman"/>
          <w:color w:val="000000"/>
          <w:lang w:eastAsia="ru-RU"/>
        </w:rPr>
      </w:pPr>
      <w:r w:rsidRPr="001046EE">
        <w:rPr>
          <w:rFonts w:ascii="Times New Roman" w:eastAsia="Times New Roman" w:hAnsi="Times New Roman" w:cs="Times New Roman"/>
          <w:lang w:eastAsia="ru-RU"/>
        </w:rPr>
        <w:t>Сузунского района Новосибирской области                                          С.Н. Моликер</w:t>
      </w:r>
    </w:p>
    <w:p w:rsidR="001046EE" w:rsidRPr="001046EE" w:rsidRDefault="001046EE" w:rsidP="001046EE">
      <w:pPr>
        <w:spacing w:after="0" w:line="240" w:lineRule="auto"/>
        <w:ind w:left="5760"/>
        <w:rPr>
          <w:rFonts w:ascii="Times New Roman" w:eastAsia="Times New Roman" w:hAnsi="Times New Roman" w:cs="Times New Roman"/>
          <w:lang w:eastAsia="ru-RU"/>
        </w:rPr>
      </w:pPr>
    </w:p>
    <w:p w:rsidR="001046EE" w:rsidRPr="001046EE" w:rsidRDefault="001046EE" w:rsidP="001046EE">
      <w:pPr>
        <w:spacing w:after="0" w:line="240" w:lineRule="auto"/>
        <w:ind w:left="5760"/>
        <w:jc w:val="right"/>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Приложение № 1</w:t>
      </w:r>
    </w:p>
    <w:p w:rsidR="001046EE" w:rsidRPr="001046EE" w:rsidRDefault="001046EE" w:rsidP="001046EE">
      <w:pPr>
        <w:spacing w:after="0" w:line="240" w:lineRule="auto"/>
        <w:ind w:left="5760"/>
        <w:jc w:val="right"/>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к постановлению администрации  Битковского сельсовета Сузунского района  Новосибирской области</w:t>
      </w:r>
    </w:p>
    <w:p w:rsidR="001046EE" w:rsidRPr="001046EE" w:rsidRDefault="001046EE" w:rsidP="001046EE">
      <w:pPr>
        <w:spacing w:after="0" w:line="240" w:lineRule="auto"/>
        <w:ind w:left="5760"/>
        <w:jc w:val="right"/>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от 26.11.2021 № 94</w:t>
      </w:r>
    </w:p>
    <w:p w:rsidR="001046EE" w:rsidRPr="001046EE" w:rsidRDefault="001046EE" w:rsidP="001046EE">
      <w:pPr>
        <w:spacing w:after="0" w:line="240" w:lineRule="auto"/>
        <w:jc w:val="center"/>
        <w:rPr>
          <w:rFonts w:ascii="Times New Roman" w:eastAsia="Times New Roman" w:hAnsi="Times New Roman" w:cs="Times New Roman"/>
          <w:lang w:eastAsia="ru-RU"/>
        </w:rPr>
      </w:pPr>
    </w:p>
    <w:p w:rsidR="001046EE" w:rsidRPr="001046EE" w:rsidRDefault="001046EE" w:rsidP="001046EE">
      <w:pPr>
        <w:spacing w:after="0" w:line="240" w:lineRule="auto"/>
        <w:ind w:firstLine="720"/>
        <w:jc w:val="center"/>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Порядок</w:t>
      </w:r>
    </w:p>
    <w:p w:rsidR="001046EE" w:rsidRPr="001046EE" w:rsidRDefault="001046EE" w:rsidP="001046EE">
      <w:pPr>
        <w:spacing w:after="0" w:line="240" w:lineRule="auto"/>
        <w:ind w:firstLine="720"/>
        <w:jc w:val="center"/>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принятия решений о предоставлении бюджетных инвестиций</w:t>
      </w:r>
    </w:p>
    <w:p w:rsidR="001046EE" w:rsidRPr="001046EE" w:rsidRDefault="001046EE" w:rsidP="001046EE">
      <w:pPr>
        <w:spacing w:after="0" w:line="240" w:lineRule="auto"/>
        <w:ind w:firstLine="720"/>
        <w:jc w:val="center"/>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юридическим лицам, не являющимися муниципальным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Битковского сельсовета Сузунского района  Новосибирской области</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p>
    <w:p w:rsidR="001046EE" w:rsidRPr="001046EE" w:rsidRDefault="001046EE" w:rsidP="001046EE">
      <w:pPr>
        <w:spacing w:after="0" w:line="240" w:lineRule="auto"/>
        <w:ind w:firstLine="720"/>
        <w:jc w:val="center"/>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I. Основные положения</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1.Настоящий Порядок определяет процедуру принятия решения о предоставлении бюджетных инвестиций юридическим лицам, не являющимися муниципальными учреждениями и муниципальными унитарными предприятиями (далее – юридическое лицо), в объекты капитального строительства за счет средств бюджета Битковского сельсовета Сузунского района  Новосибирской области  (далее - местный бюджет)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строительствам и (или) на приобретение объектов недвижимого имущества (далее - бюджетные инвестиции).</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2.Решение о предоставлении бюджетных инвестиций юридическим лицам, реализующим инвестиционные проекты на территории Битковского сельсовета Сузунского района  Новосибирской области (далее - поселение), принимается </w:t>
      </w:r>
      <w:r w:rsidRPr="001046EE">
        <w:rPr>
          <w:rFonts w:ascii="Times New Roman" w:eastAsia="Times New Roman" w:hAnsi="Times New Roman" w:cs="Times New Roman"/>
          <w:color w:val="000000"/>
          <w:lang w:eastAsia="ru-RU"/>
        </w:rPr>
        <w:t>Советом по инвестициям Битковского сельсовета Сузунского района  Новосибирской области</w:t>
      </w:r>
      <w:r w:rsidRPr="001046EE">
        <w:rPr>
          <w:rFonts w:ascii="Times New Roman" w:eastAsia="Times New Roman" w:hAnsi="Times New Roman" w:cs="Times New Roman"/>
          <w:lang w:eastAsia="ru-RU"/>
        </w:rPr>
        <w:t xml:space="preserve">  (далее - Совет по инвестициям) в соответствии с Порядком организации и проведения конкурса инвестиционных проектов на предоставление муниципальной поддержки инвестиционной деятельности на территории поселения, утвержденным администрацией Битковского сельсовета Сузунского района  Новосибирской области.</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3.Отбор объектов капитального строительства и объектов недвижимого имущества, на реализацию инвестиционных проектов по строительству (реконструкции, в том числе с элементами реставрации, техническому перевооружению) и (или) на приобретение которых необходимо осуществлять бюджетные инвестиции, производится с учетом:</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а)приоритетов и целей социально-экономического развития поселения, муниципальных программ, реализуемых на территории поселения, а также документов территориального планирования поселения;</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б)оценки эффективности использования средств местного бюджета, направляемых на капитальные вложения;</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в)оценки влияния создания объекта капитального строительства на комплексное развитие территории поселения;</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г)оценки влияния создания объекта капитального строительства и (или) на приобретение объектов недвижимого имущества на конкурентную среду в сфере деятельности юридического лица.</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4.Предоставление бюджетных инвестиций осуществляется при условии, что эти инвестиции не могут быть направлены юридическим лицом на финансовое обеспечение следующих работ:</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а)разработка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б)приобретение земельных участков под строительство;</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в)проведение технологического и ценового аудита инвестиционных проектов по строительству (реконструкции, техническому перевооружению) объектов капитального строительства в установленных законодательством Российской Федерации случаях;</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г)проведение государственной экспертизы проектной документации и результатов инженерных изысканий, выполняемых для подготовки такой проектной документации;</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д)проведение проверки достоверности определения сметной стоимости объектов капитального строительства, строительство (реконструкция, в том числе с элементами реставрации, техническое перевооружение) которых финансируется с привлечением средств местного бюджета.</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bookmarkStart w:id="14" w:name="Par50"/>
      <w:bookmarkStart w:id="15" w:name="Par59"/>
      <w:bookmarkEnd w:id="14"/>
      <w:bookmarkEnd w:id="15"/>
      <w:r w:rsidRPr="001046EE">
        <w:rPr>
          <w:rFonts w:ascii="Times New Roman" w:eastAsia="Times New Roman" w:hAnsi="Times New Roman" w:cs="Times New Roman"/>
          <w:lang w:eastAsia="ru-RU"/>
        </w:rPr>
        <w:t>е) проведение аудита проектной документации в случаях, установленных законодательством Российской Федерации.</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5.Не допускается предоставление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раскрытие и предоставление информации при проведении финансовых операций (офшорные зоны) в отношении таких юридических лиц, а также российские  юридические лица,  в уставном капитале которых доля участия оффшорных компаний в совокупности превышает 50 процентов.</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p>
    <w:p w:rsidR="001046EE" w:rsidRPr="001046EE" w:rsidRDefault="001046EE" w:rsidP="001046EE">
      <w:pPr>
        <w:spacing w:after="0" w:line="240" w:lineRule="auto"/>
        <w:ind w:firstLine="720"/>
        <w:jc w:val="center"/>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II. Подготовка проекта решения и внесение в него изменений</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1.Уполномоченный специалист администрации поселения  после принятия решения Советом по инвестициям  обеспечивает подготовку проекта постановления администрации поселения  об утверждении решения о предоставлении бюджетных инвестиций юридическим лицам (далее – решение).</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2.В проект решения  включается объект капитального строительства, и (или)  объект недвижимого имущества, инвестиционный проект  которого соответствует качественным критериям оценки эффективности использования средств бюджета.</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Проектом решения могут предусматриваться несколько объектов капитального строительства и (или) приобретаемых объектов недвижимого имущества одного юридического лица</w:t>
      </w:r>
      <w:bookmarkStart w:id="16" w:name="Par67"/>
      <w:bookmarkEnd w:id="16"/>
      <w:r w:rsidRPr="001046EE">
        <w:rPr>
          <w:rFonts w:ascii="Times New Roman" w:eastAsia="Times New Roman" w:hAnsi="Times New Roman" w:cs="Times New Roman"/>
          <w:lang w:eastAsia="ru-RU"/>
        </w:rPr>
        <w:t>.</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3.Решение должно содержать следующую информацию:</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а)наименование объекта капитального строительства согласно проектной документации (согласно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 и (или) наименование объекта недвижимого имущества согласно паспорту инвестиционного проекта;</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б)направление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и (или) на приобретение объектов недвижимого имущества);</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в)определение главного распорядителя средств местного бюджета, предоставляющего бюджетные инвестиции;</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г)наименование застройщика или заказчика (заказчика-застройщика) с указанием его наименования и реквизитов (ИНН, КПП, ОГРН, адрес местонахождения);</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д)срок ввода в эксплуатацию объекта капитального строительства и (или)  приобретения объекта недвижимого имущества;</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е)сметная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и (или) стоимость приобретения объекта недвижимого имущества  согласно паспорту инвестиционного проекта, а также распределение указанных стоимостей по годам реализации инвестиционного проекта;</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ж)общий (предельный) объем бюджетных инвестиций, предоставляемых на реализацию инвестиционного проекта, а также его распределение по годам реализации инвестиционного проекта;</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з)мощность (прирост мощности) объекта капитального строительства, подлежащая вводу в эксплуатацию, мощность объекта недвижимого имущества;</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bookmarkStart w:id="17" w:name="P59"/>
      <w:bookmarkEnd w:id="17"/>
      <w:r w:rsidRPr="001046EE">
        <w:rPr>
          <w:rFonts w:ascii="Times New Roman" w:eastAsia="Times New Roman" w:hAnsi="Times New Roman" w:cs="Times New Roman"/>
          <w:lang w:eastAsia="ru-RU"/>
        </w:rPr>
        <w:t>и)общий объем собственных и (или) заемных средств субъекта бюджетных инвестиций, направляемых на реализацию инвестиционного проекта, а также распределение этих средств по годам реализации инвестиционного проекта.</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4.Решения, принимаемые в течение финансового года являются основанием для внесения главой поселения в Совет депутатов поселения проекта решения о внесении изменений в решение о местном бюджете   на текущий финансовый год и плановый период.</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Решения, принимаемые до начала финансового года являются основанием для включения бюджетных ассигнований на предоставление бюджетных инвестиций в проект местного бюджета   на очередной финансовый год и плановый период, вносимый главой поселения в Совет поселения.</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5.Общий (предельный) объем бюджетных инвестиций, предоставляемых на реализацию инвестиционного проекта, определяется Советом по инвестициям с учетом показателей бюджетной эффективности инвестиционного проекта и  не может быть установлен выше 30 процентов  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и (или) стоимости приобретения объекта недвижимого имущества согласно паспорту инвестиционного проекта (в ценах соответствующих лет реализации инвестиционного проекта).</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6.Внесение изменений в решение осуществляется в порядке, предусмотренном для его принятия.</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p>
    <w:p w:rsidR="001046EE" w:rsidRPr="001046EE" w:rsidRDefault="001046EE" w:rsidP="001046EE">
      <w:pPr>
        <w:spacing w:after="0" w:line="240" w:lineRule="auto"/>
        <w:ind w:left="5760"/>
        <w:jc w:val="right"/>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Приложение № 2</w:t>
      </w:r>
    </w:p>
    <w:p w:rsidR="001046EE" w:rsidRPr="001046EE" w:rsidRDefault="001046EE" w:rsidP="001046EE">
      <w:pPr>
        <w:spacing w:after="0" w:line="240" w:lineRule="auto"/>
        <w:ind w:left="5760"/>
        <w:jc w:val="right"/>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к постановлению администрации  Битковского сельсовета Сузунского района  Новосибирской области</w:t>
      </w:r>
    </w:p>
    <w:p w:rsidR="001046EE" w:rsidRPr="001046EE" w:rsidRDefault="001046EE" w:rsidP="001046EE">
      <w:pPr>
        <w:spacing w:after="0" w:line="240" w:lineRule="auto"/>
        <w:ind w:left="5760"/>
        <w:jc w:val="right"/>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от 26.11.2021 № 94 </w:t>
      </w:r>
    </w:p>
    <w:p w:rsidR="001046EE" w:rsidRPr="001046EE" w:rsidRDefault="001046EE" w:rsidP="001046EE">
      <w:pPr>
        <w:spacing w:after="0" w:line="240" w:lineRule="auto"/>
        <w:ind w:left="5760"/>
        <w:jc w:val="right"/>
        <w:rPr>
          <w:rFonts w:ascii="Times New Roman" w:eastAsia="Times New Roman" w:hAnsi="Times New Roman" w:cs="Times New Roman"/>
          <w:lang w:eastAsia="ru-RU"/>
        </w:rPr>
      </w:pPr>
    </w:p>
    <w:p w:rsidR="001046EE" w:rsidRPr="001046EE" w:rsidRDefault="001046EE" w:rsidP="001046EE">
      <w:pPr>
        <w:spacing w:after="0" w:line="240" w:lineRule="auto"/>
        <w:ind w:firstLine="720"/>
        <w:jc w:val="center"/>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Требования</w:t>
      </w:r>
    </w:p>
    <w:p w:rsidR="001046EE" w:rsidRPr="001046EE" w:rsidRDefault="001046EE" w:rsidP="001046EE">
      <w:pPr>
        <w:spacing w:after="0" w:line="240" w:lineRule="auto"/>
        <w:ind w:firstLine="720"/>
        <w:jc w:val="center"/>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к договорам, заключенным в связи с предоставлением бюджетных инвестиций юридическим лицам, не являющимися муниципальным учреждениями 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объектов недвижимого имущества за счет средств бюджета Битковского сельсовета Сузунского района  Новосибирской области</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К договорам, заключенным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(далее - субъект бюджетных инвестиций), в объекты капитального строительства, находящиеся в собственности указанных юридических лиц, и (или) на приобретение объектов недвижимого имущества за счет средств бюджета Битковского сельсовета Сузунского района  Новосибирской области (далее - договор), предъявляются следующие требования к содержанию (далее - Требования):</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1)целевое назначение бюджетных инвестиций, включая в отношении каждого объекта капитального строительства и (или) объекта недвижимого имущества его наименование, мощность, сроки строительства (реконструкции, в том числе с элементами реставрации, технического перевооружения) и (или) приобретения, сметную стоимость (предполагаемую стоимость) и (или) стоимость приобретения с разбивкой по годам реализации инвестиционного проекта, а также общий объем капитальных вложений за счет всех источников финансового обеспечения;</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bookmarkStart w:id="18" w:name="Par1"/>
      <w:bookmarkEnd w:id="18"/>
      <w:r w:rsidRPr="001046EE">
        <w:rPr>
          <w:rFonts w:ascii="Times New Roman" w:eastAsia="Times New Roman" w:hAnsi="Times New Roman" w:cs="Times New Roman"/>
          <w:lang w:eastAsia="ru-RU"/>
        </w:rPr>
        <w:t xml:space="preserve">2)условия предоставления бюджетных инвестиций, в том числе обязательство субъекта бюджетных инвестиций вложить в реализацию инвестиционного проекта по строительству (реконструкции, в том числе с элементами реставрации, техническому перевооружению) объекта капитального строительства и (или) приобретению объекта недвижимого имущества инвестиции в объеме, указанном в </w:t>
      </w:r>
      <w:hyperlink r:id="rId28" w:history="1">
        <w:r w:rsidRPr="001046EE">
          <w:rPr>
            <w:rFonts w:ascii="Times New Roman" w:eastAsia="Times New Roman" w:hAnsi="Times New Roman" w:cs="Times New Roman"/>
            <w:lang w:eastAsia="ru-RU"/>
          </w:rPr>
          <w:t>подпункте «и» пункта 3</w:t>
        </w:r>
      </w:hyperlink>
      <w:r w:rsidRPr="001046EE">
        <w:rPr>
          <w:rFonts w:ascii="Times New Roman" w:eastAsia="Times New Roman" w:hAnsi="Times New Roman" w:cs="Times New Roman"/>
          <w:lang w:eastAsia="ru-RU"/>
        </w:rPr>
        <w:t xml:space="preserve"> Порядка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объектов недвижимого имущества за счет средств бюджета Битковского сельсовета Сузунского района  Новосибирской области (далее - местный бюджет), утвержденного администрацией Битковского сельсовета Сузунского района  Новосибирской области (далее - администрация муниципального образования) , и предусмотренном в решении;</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3)порядок и сроки представления отчетности об использовании бюджетных инвестиций;</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bookmarkStart w:id="19" w:name="Par4"/>
      <w:bookmarkEnd w:id="19"/>
      <w:r w:rsidRPr="001046EE">
        <w:rPr>
          <w:rFonts w:ascii="Times New Roman" w:eastAsia="Times New Roman" w:hAnsi="Times New Roman" w:cs="Times New Roman"/>
          <w:lang w:eastAsia="ru-RU"/>
        </w:rPr>
        <w:t>4)право администрации муниципального образования на проведение проверок соблюдения субъектом бюджетных инвестиций целей, условий и порядка предоставления бюджетных инвестиций;</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5) условие об определении субъектом бюджетных инвестиций поставщика (подрядчика, исполнителя) и об исполнении гражданско-правовых договоров, заключенных им в целях реализации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в соответствии с законодательством Российской Федерации по осуществлению закупок товаров, работ, услуг для обеспечения государственных и муниципальных нужд, за исключением случаев, когда такие объекты капитального строительства на момент предоставления бюджетных инвестиций уже являются предметом действующего договора подряда;</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6)условие о запрете приобретения субъектом бюджетных инвестиций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администрацией муниципального образования;</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7) обязанность субъекта бюджетных инвестиций разработать проектную документацию и провести инженерные изыскания, выполняемые для подготовки такой проектной документации, приобретение земельных участков под строительство (в случае необходимости), а также провести государственную экспертизу проектной документации и результатов инженерных изысканий (если проведение такой экспертизы в соответствии с законодательством Российской Федерации является обязательным) без использования на эти цели бюджетных инвестиций;</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8)обязанность субъекта бюджетных инвестиций обеспечить проведение государственной экспертизы достоверности определения сметной стоимости объектов капитального строительства, строительство (реконструкция, в том числе с элементами реставрации, техническое перевооружение) которых финансируется с привлечением средств местного бюджета без использования на эти цели бюджетных инвестиций;</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9)ответственность субъекта бюджетных инвестиций за неисполнение или ненадлежащее исполнение обязательств по договору;</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10) определение права собственности в отношении объекта, созданного в результате предоставления бюджетных инвестиций юридическому лицу, после ввода объекта в эксплуатацию в установленном законодательстве порядке;</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11)обязательство юридического лица, получающего бюджетные инвестиции, обеспечить осуществление расходов, необходимых для содержания объектов капитального строительства и (или)  объектов недвижимого имущества после ввода их в эксплуатацию, без использования на эти цели средств, предоставляемых из местного бюджета, в том числе в соответствии с иными договорами о предоставлении бюджетных инвестиций;</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12)условие о возврате юридическим лицом сумм предоставленных бюджетных инвестиций, использованных с нарушением цели и условий предоставления бюджетных инвестиций, определенных в договоре, заключенном в связи с предоставлением бюджетных инвестиций юридическому лицу в соответствии с </w:t>
      </w:r>
      <w:hyperlink w:anchor="Par0" w:history="1">
        <w:r w:rsidRPr="001046EE">
          <w:rPr>
            <w:rFonts w:ascii="Times New Roman" w:eastAsia="Times New Roman" w:hAnsi="Times New Roman" w:cs="Times New Roman"/>
            <w:lang w:eastAsia="ru-RU"/>
          </w:rPr>
          <w:t>подпунктами 1</w:t>
        </w:r>
      </w:hyperlink>
      <w:r w:rsidRPr="001046EE">
        <w:rPr>
          <w:rFonts w:ascii="Times New Roman" w:eastAsia="Times New Roman" w:hAnsi="Times New Roman" w:cs="Times New Roman"/>
          <w:lang w:eastAsia="ru-RU"/>
        </w:rPr>
        <w:t xml:space="preserve">, </w:t>
      </w:r>
      <w:hyperlink w:anchor="Par1" w:history="1">
        <w:r w:rsidRPr="001046EE">
          <w:rPr>
            <w:rFonts w:ascii="Times New Roman" w:eastAsia="Times New Roman" w:hAnsi="Times New Roman" w:cs="Times New Roman"/>
            <w:lang w:eastAsia="ru-RU"/>
          </w:rPr>
          <w:t>2</w:t>
        </w:r>
      </w:hyperlink>
      <w:r w:rsidRPr="001046EE">
        <w:rPr>
          <w:rFonts w:ascii="Times New Roman" w:eastAsia="Times New Roman" w:hAnsi="Times New Roman" w:cs="Times New Roman"/>
          <w:lang w:eastAsia="ru-RU"/>
        </w:rPr>
        <w:t xml:space="preserve"> Требований, в том числе в случае установления факта указанного нарушения по итогам проверок, проведенных в соответствии с </w:t>
      </w:r>
      <w:hyperlink w:anchor="Par4" w:history="1">
        <w:r w:rsidRPr="001046EE">
          <w:rPr>
            <w:rFonts w:ascii="Times New Roman" w:eastAsia="Times New Roman" w:hAnsi="Times New Roman" w:cs="Times New Roman"/>
            <w:lang w:eastAsia="ru-RU"/>
          </w:rPr>
          <w:t>подпунктом 4</w:t>
        </w:r>
      </w:hyperlink>
      <w:r w:rsidRPr="001046EE">
        <w:rPr>
          <w:rFonts w:ascii="Times New Roman" w:eastAsia="Times New Roman" w:hAnsi="Times New Roman" w:cs="Times New Roman"/>
          <w:lang w:eastAsia="ru-RU"/>
        </w:rPr>
        <w:t xml:space="preserve"> Требований, а также неиспользованных сумм предоставленных бюджетных инвестиций.</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Положения договора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на приобретение юридическим лицом, получающим бюджетные инвестиции, объектов недвижимого имущества  должны соответствовать аналогичным положениям принятого в установленном администрацией муниципального образования порядке правового акта о предоставлении бюджетных инвестиций.</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Договор о предоставлении бюджетных инвестиций заключается в пределах бюджетных ассигнований, утвержденных решением Совета депутатов муниципального образования о бюджете на соответствующий финансовый год.</w:t>
      </w:r>
    </w:p>
    <w:p w:rsidR="001046EE" w:rsidRPr="001046EE" w:rsidRDefault="001046EE" w:rsidP="001046EE">
      <w:pPr>
        <w:suppressAutoHyphens/>
        <w:spacing w:after="0" w:line="240" w:lineRule="auto"/>
        <w:ind w:firstLine="540"/>
        <w:jc w:val="both"/>
        <w:rPr>
          <w:rFonts w:ascii="Times New Roman" w:eastAsia="Calibri" w:hAnsi="Times New Roman" w:cs="Times New Roman"/>
          <w:lang w:eastAsia="zh-CN"/>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АДМИНИСТРАЦИЯ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БИТКОВСКОГО СЕЛЬСОВЕТА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Сузунского района Новосибирской области </w:t>
      </w:r>
    </w:p>
    <w:p w:rsidR="001046EE" w:rsidRPr="001046EE" w:rsidRDefault="001046EE" w:rsidP="001046EE">
      <w:pPr>
        <w:spacing w:after="0" w:line="240" w:lineRule="auto"/>
        <w:jc w:val="center"/>
        <w:rPr>
          <w:rFonts w:ascii="Times New Roman" w:eastAsia="Times New Roman" w:hAnsi="Times New Roman" w:cs="Times New Roman"/>
          <w:b/>
          <w:lang w:eastAsia="ru-RU"/>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П О С Т А Н О В Л Е Н И Е </w:t>
      </w:r>
    </w:p>
    <w:p w:rsidR="001046EE" w:rsidRPr="001046EE" w:rsidRDefault="001046EE" w:rsidP="001046EE">
      <w:pPr>
        <w:spacing w:after="0" w:line="240" w:lineRule="auto"/>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От 26.11.2021                                       с. Битки                                                        № 95  </w:t>
      </w:r>
    </w:p>
    <w:p w:rsidR="001046EE" w:rsidRPr="001046EE" w:rsidRDefault="001046EE" w:rsidP="002F3485">
      <w:pPr>
        <w:spacing w:after="0" w:line="240" w:lineRule="auto"/>
        <w:rPr>
          <w:rFonts w:ascii="Times New Roman" w:eastAsia="Times New Roman" w:hAnsi="Times New Roman" w:cs="Times New Roman"/>
          <w:lang w:eastAsia="ru-RU"/>
        </w:rPr>
      </w:pPr>
    </w:p>
    <w:p w:rsidR="001046EE" w:rsidRPr="001046EE" w:rsidRDefault="001046EE" w:rsidP="002F3485">
      <w:pPr>
        <w:shd w:val="clear" w:color="auto" w:fill="FFFFFF"/>
        <w:spacing w:after="0" w:line="240" w:lineRule="auto"/>
        <w:ind w:right="2266"/>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bCs/>
          <w:color w:val="000000"/>
          <w:lang w:eastAsia="ru-RU"/>
        </w:rPr>
        <w:t>О признании утратившим силу постановления администрации Битковского сельсовета Сузунского района Новосибирской области от 30.08.2016 № 110 «Об утверждении Порядка осуществления внутреннего муниципального финансового контроля в Битковском сельсовете Сузунского района Новосибирской области»</w:t>
      </w:r>
    </w:p>
    <w:p w:rsidR="001046EE" w:rsidRPr="001046EE" w:rsidRDefault="001046EE" w:rsidP="001046EE">
      <w:pPr>
        <w:spacing w:after="0" w:line="240" w:lineRule="auto"/>
        <w:ind w:firstLine="720"/>
        <w:jc w:val="both"/>
        <w:rPr>
          <w:rFonts w:ascii="Times New Roman" w:eastAsia="Times New Roman" w:hAnsi="Times New Roman" w:cs="Times New Roman"/>
          <w:lang w:eastAsia="ru-RU"/>
        </w:rPr>
      </w:pPr>
    </w:p>
    <w:p w:rsidR="001046EE" w:rsidRPr="001046EE" w:rsidRDefault="001046EE" w:rsidP="001046EE">
      <w:pPr>
        <w:spacing w:after="0" w:line="240" w:lineRule="auto"/>
        <w:ind w:firstLine="709"/>
        <w:jc w:val="both"/>
        <w:rPr>
          <w:rFonts w:ascii="Times New Roman" w:eastAsia="Calibri" w:hAnsi="Times New Roman" w:cs="Times New Roman"/>
        </w:rPr>
      </w:pPr>
      <w:r w:rsidRPr="001046EE">
        <w:rPr>
          <w:rFonts w:ascii="Times New Roman" w:eastAsia="Calibri" w:hAnsi="Times New Roman" w:cs="Times New Roman"/>
        </w:rPr>
        <w:t>В соответствии с Федеральным законом от 06.10.2003 № 131-ФЗ «Об общих принципах организации местного самоуправления в Российской Федерации», администрация Битковского сельсовета Сузунского района Новосибирской области</w:t>
      </w:r>
    </w:p>
    <w:p w:rsidR="001046EE" w:rsidRPr="001046EE" w:rsidRDefault="001046EE" w:rsidP="001046EE">
      <w:pPr>
        <w:tabs>
          <w:tab w:val="left" w:pos="7740"/>
        </w:tabs>
        <w:spacing w:after="0" w:line="240" w:lineRule="auto"/>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ПОСТАНОВЛЯЕТ:</w:t>
      </w:r>
      <w:r w:rsidRPr="001046EE">
        <w:rPr>
          <w:rFonts w:ascii="Times New Roman" w:eastAsia="Times New Roman" w:hAnsi="Times New Roman" w:cs="Times New Roman"/>
          <w:lang w:eastAsia="ru-RU"/>
        </w:rPr>
        <w:tab/>
      </w:r>
    </w:p>
    <w:p w:rsidR="001046EE" w:rsidRPr="001046EE" w:rsidRDefault="001046EE" w:rsidP="001046EE">
      <w:pPr>
        <w:tabs>
          <w:tab w:val="left" w:pos="1134"/>
        </w:tabs>
        <w:spacing w:after="0" w:line="240" w:lineRule="auto"/>
        <w:ind w:firstLine="709"/>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1. Признать утратившим силу:</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постановление администрации Битковского сельсовета Сузунского района Новосибирской области от 30.08.2016 № 110 «Об утверждении Порядка осуществления внутреннего муниципального финансового контроля в Битковском сельсовете Сузунского района Новосибирской области»;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постановление администрации Битковского сельсовета Сузунского района Новосибирской области от 22.04.2019 № 38 «О внесении изменений в постановление администрации Битковского сельсовета Сузунского района Новосибирской области от30.08.2016 № 110 «Об утверждении Порядка осуществления внутреннего муниципального финансового контроля в Битковском сельсовете Сузунского района Новосибирской области».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xml:space="preserve">  2.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w:t>
      </w:r>
    </w:p>
    <w:p w:rsidR="001046EE" w:rsidRPr="001046EE" w:rsidRDefault="001046EE" w:rsidP="001046EE">
      <w:pPr>
        <w:shd w:val="clear" w:color="auto" w:fill="FFFFFF"/>
        <w:spacing w:after="0" w:line="240" w:lineRule="auto"/>
        <w:ind w:firstLine="567"/>
        <w:jc w:val="both"/>
        <w:rPr>
          <w:rFonts w:ascii="Times New Roman" w:eastAsia="Times New Roman" w:hAnsi="Times New Roman" w:cs="Times New Roman"/>
          <w:color w:val="000000"/>
          <w:lang w:eastAsia="ru-RU"/>
        </w:rPr>
      </w:pPr>
      <w:r w:rsidRPr="001046EE">
        <w:rPr>
          <w:rFonts w:ascii="Times New Roman" w:eastAsia="Times New Roman" w:hAnsi="Times New Roman" w:cs="Times New Roman"/>
          <w:color w:val="000000"/>
          <w:lang w:eastAsia="ru-RU"/>
        </w:rPr>
        <w:t>   </w:t>
      </w:r>
    </w:p>
    <w:p w:rsidR="001046EE" w:rsidRPr="001046EE" w:rsidRDefault="001046EE" w:rsidP="001046EE">
      <w:pPr>
        <w:spacing w:after="0" w:line="240" w:lineRule="auto"/>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Глава Битковского сельсовета</w:t>
      </w:r>
    </w:p>
    <w:p w:rsidR="001046EE" w:rsidRPr="001046EE" w:rsidRDefault="001046EE" w:rsidP="001046EE">
      <w:pPr>
        <w:tabs>
          <w:tab w:val="left" w:pos="7410"/>
        </w:tabs>
        <w:spacing w:after="0" w:line="240" w:lineRule="auto"/>
        <w:rPr>
          <w:rFonts w:ascii="Times New Roman" w:eastAsia="Times New Roman" w:hAnsi="Times New Roman" w:cs="Times New Roman"/>
          <w:color w:val="000000"/>
          <w:lang w:eastAsia="ru-RU"/>
        </w:rPr>
      </w:pPr>
      <w:r w:rsidRPr="001046EE">
        <w:rPr>
          <w:rFonts w:ascii="Times New Roman" w:eastAsia="Times New Roman" w:hAnsi="Times New Roman" w:cs="Times New Roman"/>
          <w:lang w:eastAsia="ru-RU"/>
        </w:rPr>
        <w:t>Сузунского района Новосибирской области                                          С.Н. Моликер</w:t>
      </w:r>
    </w:p>
    <w:p w:rsidR="001046EE" w:rsidRPr="001046EE" w:rsidRDefault="001046EE" w:rsidP="001046EE">
      <w:pPr>
        <w:spacing w:after="0" w:line="240" w:lineRule="auto"/>
        <w:ind w:left="5760"/>
        <w:rPr>
          <w:rFonts w:ascii="Times New Roman" w:eastAsia="Times New Roman" w:hAnsi="Times New Roman" w:cs="Times New Roman"/>
          <w:lang w:eastAsia="ru-RU"/>
        </w:rPr>
      </w:pP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АДМИНИСТРАЦИЯ</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БИТКОВСКОГО СЕЛЬСОВЕТА </w:t>
      </w:r>
    </w:p>
    <w:p w:rsidR="001046EE" w:rsidRPr="001046EE" w:rsidRDefault="001046EE" w:rsidP="001046EE">
      <w:pPr>
        <w:spacing w:after="0" w:line="240" w:lineRule="auto"/>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Сузунского района Новосибирской области </w:t>
      </w:r>
    </w:p>
    <w:p w:rsidR="001046EE" w:rsidRPr="001046EE" w:rsidRDefault="001046EE" w:rsidP="001046EE">
      <w:pPr>
        <w:spacing w:after="0"/>
        <w:jc w:val="center"/>
        <w:rPr>
          <w:rFonts w:ascii="Times New Roman" w:eastAsia="Times New Roman" w:hAnsi="Times New Roman" w:cs="Times New Roman"/>
          <w:b/>
          <w:lang w:eastAsia="ru-RU"/>
        </w:rPr>
      </w:pPr>
    </w:p>
    <w:p w:rsidR="001046EE" w:rsidRPr="001046EE" w:rsidRDefault="001046EE" w:rsidP="001046EE">
      <w:pPr>
        <w:spacing w:after="0"/>
        <w:jc w:val="center"/>
        <w:rPr>
          <w:rFonts w:ascii="Times New Roman" w:eastAsia="Times New Roman" w:hAnsi="Times New Roman" w:cs="Times New Roman"/>
          <w:b/>
          <w:lang w:eastAsia="ru-RU"/>
        </w:rPr>
      </w:pPr>
      <w:r w:rsidRPr="001046EE">
        <w:rPr>
          <w:rFonts w:ascii="Times New Roman" w:eastAsia="Times New Roman" w:hAnsi="Times New Roman" w:cs="Times New Roman"/>
          <w:b/>
          <w:lang w:eastAsia="ru-RU"/>
        </w:rPr>
        <w:t xml:space="preserve">П О С Т А Н О В Л Е Н И Е </w:t>
      </w:r>
    </w:p>
    <w:p w:rsidR="001046EE" w:rsidRPr="001046EE" w:rsidRDefault="001046EE" w:rsidP="001046EE">
      <w:pPr>
        <w:spacing w:after="0"/>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От 26.11.2021                                     с. Битки                                                          № 96 </w:t>
      </w:r>
    </w:p>
    <w:p w:rsidR="001046EE" w:rsidRPr="001046EE" w:rsidRDefault="001046EE" w:rsidP="001046EE">
      <w:pPr>
        <w:spacing w:after="0"/>
        <w:rPr>
          <w:rFonts w:ascii="Times New Roman" w:eastAsia="Times New Roman" w:hAnsi="Times New Roman" w:cs="Times New Roman"/>
          <w:lang w:eastAsia="ru-RU"/>
        </w:rPr>
      </w:pPr>
    </w:p>
    <w:p w:rsidR="001046EE" w:rsidRPr="001046EE" w:rsidRDefault="001046EE" w:rsidP="001046EE">
      <w:pPr>
        <w:spacing w:after="0" w:line="240" w:lineRule="auto"/>
        <w:ind w:right="2550"/>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О внесении изменений в постановление администрации Битковского сельсовета Сузунского района Новосибирской области от 25.10.2016 № 126 "Об утверждении административного регламента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p>
    <w:p w:rsidR="001046EE" w:rsidRPr="001046EE" w:rsidRDefault="001046EE" w:rsidP="001046EE">
      <w:pPr>
        <w:spacing w:after="0" w:line="240" w:lineRule="auto"/>
        <w:jc w:val="center"/>
        <w:rPr>
          <w:rFonts w:ascii="Times New Roman" w:eastAsia="Times New Roman" w:hAnsi="Times New Roman" w:cs="Times New Roman"/>
          <w:lang w:eastAsia="ru-RU"/>
        </w:rPr>
      </w:pPr>
    </w:p>
    <w:p w:rsidR="001046EE" w:rsidRPr="001046EE" w:rsidRDefault="001046EE" w:rsidP="001046EE">
      <w:pPr>
        <w:spacing w:after="0" w:line="240" w:lineRule="auto"/>
        <w:ind w:firstLine="567"/>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В соответствии с Федеральным законом от 06.10.2003 № 131-ФЗ " Об общих принципах организации местного самоуправления в Российской Федерации", администрация Битковского сельсовета Сузунского района Новосибирской области </w:t>
      </w:r>
    </w:p>
    <w:p w:rsidR="001046EE" w:rsidRPr="001046EE" w:rsidRDefault="001046EE" w:rsidP="001046EE">
      <w:pPr>
        <w:spacing w:after="0" w:line="240" w:lineRule="auto"/>
        <w:jc w:val="both"/>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ПОСТАНОВЛЯЕТ: </w:t>
      </w:r>
    </w:p>
    <w:p w:rsidR="001046EE" w:rsidRPr="001046EE" w:rsidRDefault="001046EE" w:rsidP="001046EE">
      <w:pPr>
        <w:numPr>
          <w:ilvl w:val="0"/>
          <w:numId w:val="12"/>
        </w:numPr>
        <w:spacing w:after="0" w:line="240" w:lineRule="auto"/>
        <w:ind w:left="0" w:firstLine="567"/>
        <w:contextualSpacing/>
        <w:jc w:val="both"/>
        <w:rPr>
          <w:rFonts w:ascii="Times New Roman" w:eastAsia="Calibri" w:hAnsi="Times New Roman" w:cs="Times New Roman"/>
        </w:rPr>
      </w:pPr>
      <w:r w:rsidRPr="001046EE">
        <w:rPr>
          <w:rFonts w:ascii="Times New Roman" w:eastAsia="Calibri" w:hAnsi="Times New Roman" w:cs="Times New Roman"/>
        </w:rPr>
        <w:t>Внести в постановление администрации Битковского сельсовета Сузунского района Новосибирской области от 25.10.2016 № 126 "Об утверждении административного регламента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 следующие изменения:</w:t>
      </w:r>
    </w:p>
    <w:p w:rsidR="001046EE" w:rsidRPr="001046EE" w:rsidRDefault="001046EE" w:rsidP="001046EE">
      <w:pPr>
        <w:spacing w:after="0" w:line="240" w:lineRule="auto"/>
        <w:ind w:firstLine="567"/>
        <w:contextualSpacing/>
        <w:jc w:val="both"/>
        <w:rPr>
          <w:rFonts w:ascii="Times New Roman" w:eastAsia="Calibri" w:hAnsi="Times New Roman" w:cs="Times New Roman"/>
        </w:rPr>
      </w:pPr>
      <w:r w:rsidRPr="001046EE">
        <w:rPr>
          <w:rFonts w:ascii="Times New Roman" w:eastAsia="Calibri" w:hAnsi="Times New Roman" w:cs="Times New Roman"/>
        </w:rPr>
        <w:t>1.1.  В Административный регламент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p>
    <w:p w:rsidR="001046EE" w:rsidRPr="001046EE" w:rsidRDefault="001046EE" w:rsidP="001046EE">
      <w:pPr>
        <w:spacing w:after="0" w:line="240" w:lineRule="auto"/>
        <w:jc w:val="both"/>
        <w:rPr>
          <w:rFonts w:ascii="Times New Roman" w:eastAsia="Calibri" w:hAnsi="Times New Roman" w:cs="Times New Roman"/>
        </w:rPr>
      </w:pPr>
      <w:r w:rsidRPr="001046EE">
        <w:rPr>
          <w:rFonts w:ascii="Times New Roman" w:eastAsia="Times New Roman" w:hAnsi="Times New Roman" w:cs="Times New Roman"/>
          <w:color w:val="000000"/>
          <w:lang w:eastAsia="ru-RU"/>
        </w:rPr>
        <w:t xml:space="preserve">        1.1.1. </w:t>
      </w:r>
      <w:r w:rsidRPr="001046EE">
        <w:rPr>
          <w:rFonts w:ascii="Times New Roman" w:eastAsia="Calibri" w:hAnsi="Times New Roman" w:cs="Times New Roman"/>
        </w:rPr>
        <w:t>В пункте 2.6 слова «- выписка из домовой книги с полной информацией о гражданах, зарегистрированных на данной жилой площади на момент обращения, а также зарегистрированных ранее и выбывших за период с момента выдачи ордера» исключить;</w:t>
      </w:r>
    </w:p>
    <w:p w:rsidR="001046EE" w:rsidRPr="001046EE" w:rsidRDefault="001046EE" w:rsidP="001046EE">
      <w:pPr>
        <w:spacing w:after="0" w:line="240" w:lineRule="auto"/>
        <w:jc w:val="both"/>
        <w:rPr>
          <w:rFonts w:ascii="Times New Roman" w:eastAsia="Calibri" w:hAnsi="Times New Roman" w:cs="Times New Roman"/>
        </w:rPr>
      </w:pPr>
      <w:r w:rsidRPr="001046EE">
        <w:rPr>
          <w:rFonts w:ascii="Times New Roman" w:eastAsia="Calibri" w:hAnsi="Times New Roman" w:cs="Times New Roman"/>
        </w:rPr>
        <w:t xml:space="preserve">        1.1.2. В пункте 2.7 слова «- выписка из домовой книги с полной информацией о гражданах, зарегистрированных на данной жилой площади на момент обращения, а также зарегистрированных ранее и выбывших за период с момента выдачи ордера» исключить.</w:t>
      </w:r>
    </w:p>
    <w:p w:rsidR="001046EE" w:rsidRPr="001046EE" w:rsidRDefault="001046EE" w:rsidP="001046EE">
      <w:pPr>
        <w:spacing w:after="0" w:line="240" w:lineRule="auto"/>
        <w:contextualSpacing/>
        <w:jc w:val="both"/>
        <w:rPr>
          <w:rFonts w:ascii="Times New Roman" w:eastAsia="Calibri" w:hAnsi="Times New Roman" w:cs="Times New Roman"/>
        </w:rPr>
      </w:pPr>
      <w:r w:rsidRPr="001046EE">
        <w:rPr>
          <w:rFonts w:ascii="Times New Roman" w:eastAsia="Calibri" w:hAnsi="Times New Roman" w:cs="Times New Roman"/>
        </w:rPr>
        <w:t xml:space="preserve">        2. Опубликовать настоящее постановление в информационном бюллетене органов местного самоуправления «Битковский вестник» и разместить на официальном сайте администрации Битковского сельсовета Сузунского района Новосибирской области. </w:t>
      </w:r>
    </w:p>
    <w:p w:rsidR="001046EE" w:rsidRDefault="001046EE" w:rsidP="001046EE">
      <w:pPr>
        <w:spacing w:after="0" w:line="240" w:lineRule="auto"/>
        <w:jc w:val="both"/>
        <w:rPr>
          <w:rFonts w:ascii="Times New Roman" w:eastAsia="Times New Roman" w:hAnsi="Times New Roman" w:cs="Times New Roman"/>
          <w:lang w:eastAsia="ru-RU"/>
        </w:rPr>
      </w:pPr>
    </w:p>
    <w:p w:rsidR="001046EE" w:rsidRPr="001046EE" w:rsidRDefault="001046EE" w:rsidP="001046EE">
      <w:pPr>
        <w:spacing w:after="0" w:line="240" w:lineRule="auto"/>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Глава Битковского сельсовета</w:t>
      </w:r>
    </w:p>
    <w:p w:rsidR="001046EE" w:rsidRPr="001046EE" w:rsidRDefault="001046EE" w:rsidP="001046EE">
      <w:pPr>
        <w:tabs>
          <w:tab w:val="left" w:pos="7410"/>
        </w:tabs>
        <w:spacing w:after="0" w:line="240" w:lineRule="auto"/>
        <w:rPr>
          <w:rFonts w:ascii="Times New Roman" w:eastAsia="Times New Roman" w:hAnsi="Times New Roman" w:cs="Times New Roman"/>
          <w:lang w:eastAsia="ru-RU"/>
        </w:rPr>
      </w:pPr>
      <w:r w:rsidRPr="001046EE">
        <w:rPr>
          <w:rFonts w:ascii="Times New Roman" w:eastAsia="Times New Roman" w:hAnsi="Times New Roman" w:cs="Times New Roman"/>
          <w:lang w:eastAsia="ru-RU"/>
        </w:rPr>
        <w:t xml:space="preserve">Сузунского района Новосибирской области </w:t>
      </w:r>
      <w:r w:rsidRPr="001046EE">
        <w:rPr>
          <w:rFonts w:ascii="Times New Roman" w:eastAsia="Times New Roman" w:hAnsi="Times New Roman" w:cs="Times New Roman"/>
          <w:lang w:eastAsia="ru-RU"/>
        </w:rPr>
        <w:tab/>
        <w:t xml:space="preserve">           С.Н. Моликер</w:t>
      </w:r>
    </w:p>
    <w:p w:rsidR="00DA475D" w:rsidRPr="00DA475D" w:rsidRDefault="00DA475D" w:rsidP="00DA475D">
      <w:pPr>
        <w:spacing w:after="0" w:line="240" w:lineRule="auto"/>
        <w:rPr>
          <w:rFonts w:ascii="Times New Roman" w:eastAsia="Times New Roman" w:hAnsi="Times New Roman" w:cs="Times New Roman"/>
          <w:sz w:val="28"/>
          <w:szCs w:val="28"/>
          <w:lang w:eastAsia="ru-RU"/>
        </w:rPr>
      </w:pPr>
    </w:p>
    <w:p w:rsidR="008E177F" w:rsidRDefault="008E177F" w:rsidP="006B5A6D">
      <w:pPr>
        <w:spacing w:after="0" w:line="240" w:lineRule="auto"/>
        <w:jc w:val="center"/>
        <w:rPr>
          <w:rFonts w:ascii="Times New Roman" w:eastAsia="Calibri" w:hAnsi="Times New Roman" w:cs="Times New Roman"/>
          <w:color w:val="000000" w:themeColor="text1"/>
          <w:sz w:val="20"/>
          <w:szCs w:val="20"/>
          <w:lang w:eastAsia="ru-RU"/>
        </w:rPr>
      </w:pPr>
    </w:p>
    <w:p w:rsidR="000727FC" w:rsidRDefault="000727FC"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bookmarkStart w:id="20" w:name="_GoBack"/>
      <w:bookmarkEnd w:id="20"/>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1046EE" w:rsidRDefault="001046EE" w:rsidP="006B5A6D">
      <w:pPr>
        <w:spacing w:after="0" w:line="240" w:lineRule="auto"/>
        <w:jc w:val="center"/>
        <w:rPr>
          <w:rFonts w:ascii="Times New Roman" w:eastAsia="Calibri" w:hAnsi="Times New Roman" w:cs="Times New Roman"/>
          <w:color w:val="000000" w:themeColor="text1"/>
          <w:sz w:val="20"/>
          <w:szCs w:val="20"/>
          <w:lang w:eastAsia="ru-RU"/>
        </w:rPr>
      </w:pPr>
    </w:p>
    <w:p w:rsidR="00AE284A" w:rsidRDefault="00BB53AA" w:rsidP="006B5A6D">
      <w:pPr>
        <w:spacing w:after="0" w:line="240" w:lineRule="auto"/>
        <w:jc w:val="center"/>
      </w:pPr>
      <w:r w:rsidRPr="00BB53AA">
        <w:rPr>
          <w:rFonts w:ascii="Arial" w:hAnsi="Arial" w:cs="Arial"/>
          <w:noProof/>
          <w:lang w:eastAsia="ru-RU"/>
        </w:rPr>
        <w:drawing>
          <wp:anchor distT="0" distB="0" distL="114300" distR="114300" simplePos="0" relativeHeight="251659264" behindDoc="0" locked="0" layoutInCell="1" allowOverlap="1" wp14:anchorId="3644095D" wp14:editId="6B2801E2">
            <wp:simplePos x="0" y="0"/>
            <wp:positionH relativeFrom="column">
              <wp:posOffset>10027285</wp:posOffset>
            </wp:positionH>
            <wp:positionV relativeFrom="paragraph">
              <wp:posOffset>5513705</wp:posOffset>
            </wp:positionV>
            <wp:extent cx="464820" cy="1841500"/>
            <wp:effectExtent l="0" t="0" r="0" b="6350"/>
            <wp:wrapNone/>
            <wp:docPr id="1" name="Рисунок 1" descr="C:\Users\5400-00-064\Documents\фирменный_стиль\Для презентаций\Фон\трикол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400-00-064\Documents\фирменный_стиль\Для презентаций\Фон\триколор.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482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3AA">
        <w:rPr>
          <w:rFonts w:ascii="Times New Roman" w:eastAsia="Calibri" w:hAnsi="Times New Roman" w:cs="Times New Roman"/>
          <w:color w:val="000000" w:themeColor="text1"/>
          <w:sz w:val="20"/>
          <w:szCs w:val="20"/>
          <w:lang w:eastAsia="ru-RU"/>
        </w:rPr>
        <w:t>Учредитель Администрация Битковского сельсовета. Тираж 21 экземпляр.</w:t>
      </w:r>
    </w:p>
    <w:sectPr w:rsidR="00AE284A" w:rsidSect="0034241F">
      <w:footerReference w:type="default" r:id="rId30"/>
      <w:pgSz w:w="11906" w:h="16838"/>
      <w:pgMar w:top="567" w:right="567"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189" w:rsidRDefault="00015189">
      <w:pPr>
        <w:spacing w:after="0" w:line="240" w:lineRule="auto"/>
      </w:pPr>
      <w:r>
        <w:separator/>
      </w:r>
    </w:p>
  </w:endnote>
  <w:endnote w:type="continuationSeparator" w:id="0">
    <w:p w:rsidR="00015189" w:rsidRDefault="0001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166410"/>
      <w:docPartObj>
        <w:docPartGallery w:val="Page Numbers (Bottom of Page)"/>
        <w:docPartUnique/>
      </w:docPartObj>
    </w:sdtPr>
    <w:sdtContent>
      <w:p w:rsidR="001046EE" w:rsidRDefault="001046EE">
        <w:pPr>
          <w:pStyle w:val="a7"/>
          <w:jc w:val="right"/>
        </w:pPr>
        <w:r>
          <w:fldChar w:fldCharType="begin"/>
        </w:r>
        <w:r>
          <w:instrText>PAGE   \* MERGEFORMAT</w:instrText>
        </w:r>
        <w:r>
          <w:fldChar w:fldCharType="separate"/>
        </w:r>
        <w:r w:rsidR="00015189" w:rsidRPr="00015189">
          <w:rPr>
            <w:noProof/>
            <w:lang w:val="ru-RU"/>
          </w:rPr>
          <w:t>1</w:t>
        </w:r>
        <w:r>
          <w:fldChar w:fldCharType="end"/>
        </w:r>
      </w:p>
    </w:sdtContent>
  </w:sdt>
  <w:p w:rsidR="001046EE" w:rsidRDefault="001046EE">
    <w:pPr>
      <w:pStyle w:val="a7"/>
    </w:pPr>
  </w:p>
  <w:p w:rsidR="001046EE" w:rsidRDefault="001046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189" w:rsidRDefault="00015189">
      <w:pPr>
        <w:spacing w:after="0" w:line="240" w:lineRule="auto"/>
      </w:pPr>
      <w:r>
        <w:separator/>
      </w:r>
    </w:p>
  </w:footnote>
  <w:footnote w:type="continuationSeparator" w:id="0">
    <w:p w:rsidR="00015189" w:rsidRDefault="000151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B748E900"/>
    <w:name w:val="WW8Num2"/>
    <w:lvl w:ilvl="0">
      <w:start w:val="1"/>
      <w:numFmt w:val="decimal"/>
      <w:lvlText w:val="%1."/>
      <w:lvlJc w:val="left"/>
      <w:pPr>
        <w:tabs>
          <w:tab w:val="num" w:pos="704"/>
        </w:tabs>
        <w:ind w:left="704" w:hanging="278"/>
      </w:pPr>
      <w:rPr>
        <w:color w:val="000000"/>
        <w:sz w:val="28"/>
      </w:rPr>
    </w:lvl>
  </w:abstractNum>
  <w:abstractNum w:abstractNumId="2">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2A873519"/>
    <w:multiLevelType w:val="multilevel"/>
    <w:tmpl w:val="2614333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4BF44BD"/>
    <w:multiLevelType w:val="hybridMultilevel"/>
    <w:tmpl w:val="EC507148"/>
    <w:lvl w:ilvl="0" w:tplc="57D88C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70040FA"/>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6">
    <w:nsid w:val="377711E5"/>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7">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8">
    <w:nsid w:val="45BE40A0"/>
    <w:multiLevelType w:val="hybridMultilevel"/>
    <w:tmpl w:val="00C62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FE25DC2"/>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0">
    <w:nsid w:val="5E7E6186"/>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1">
    <w:nsid w:val="674E562C"/>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2">
    <w:nsid w:val="790E5F5A"/>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3">
    <w:nsid w:val="7DA91F17"/>
    <w:multiLevelType w:val="hybridMultilevel"/>
    <w:tmpl w:val="06042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7"/>
  </w:num>
  <w:num w:numId="6">
    <w:abstractNumId w:val="12"/>
  </w:num>
  <w:num w:numId="7">
    <w:abstractNumId w:val="6"/>
  </w:num>
  <w:num w:numId="8">
    <w:abstractNumId w:val="10"/>
  </w:num>
  <w:num w:numId="9">
    <w:abstractNumId w:val="9"/>
  </w:num>
  <w:num w:numId="10">
    <w:abstractNumId w:val="5"/>
  </w:num>
  <w:num w:numId="11">
    <w:abstractNumId w:val="1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AA"/>
    <w:rsid w:val="00015189"/>
    <w:rsid w:val="000432D4"/>
    <w:rsid w:val="000727FC"/>
    <w:rsid w:val="000837E9"/>
    <w:rsid w:val="000D22CA"/>
    <w:rsid w:val="001046EE"/>
    <w:rsid w:val="001157D2"/>
    <w:rsid w:val="00116DC8"/>
    <w:rsid w:val="00122282"/>
    <w:rsid w:val="001254E4"/>
    <w:rsid w:val="0014310B"/>
    <w:rsid w:val="001469DC"/>
    <w:rsid w:val="001865DD"/>
    <w:rsid w:val="001C673E"/>
    <w:rsid w:val="00241C51"/>
    <w:rsid w:val="00262770"/>
    <w:rsid w:val="00285085"/>
    <w:rsid w:val="002F3485"/>
    <w:rsid w:val="00317118"/>
    <w:rsid w:val="00325C10"/>
    <w:rsid w:val="003303E0"/>
    <w:rsid w:val="0034241F"/>
    <w:rsid w:val="003D2302"/>
    <w:rsid w:val="0042780A"/>
    <w:rsid w:val="004B26A1"/>
    <w:rsid w:val="004B3E84"/>
    <w:rsid w:val="00507979"/>
    <w:rsid w:val="00562919"/>
    <w:rsid w:val="00610F92"/>
    <w:rsid w:val="00634E0D"/>
    <w:rsid w:val="00640B21"/>
    <w:rsid w:val="00650113"/>
    <w:rsid w:val="00650C77"/>
    <w:rsid w:val="00654435"/>
    <w:rsid w:val="006935CA"/>
    <w:rsid w:val="00694B1D"/>
    <w:rsid w:val="006B5A6D"/>
    <w:rsid w:val="006C1761"/>
    <w:rsid w:val="006F6413"/>
    <w:rsid w:val="00746689"/>
    <w:rsid w:val="0083197A"/>
    <w:rsid w:val="00871159"/>
    <w:rsid w:val="00877838"/>
    <w:rsid w:val="00895292"/>
    <w:rsid w:val="008A38DD"/>
    <w:rsid w:val="008C7CD2"/>
    <w:rsid w:val="008D401F"/>
    <w:rsid w:val="008E177F"/>
    <w:rsid w:val="008E2A3F"/>
    <w:rsid w:val="00903DFD"/>
    <w:rsid w:val="00916EDD"/>
    <w:rsid w:val="00926B26"/>
    <w:rsid w:val="00962125"/>
    <w:rsid w:val="0097310A"/>
    <w:rsid w:val="0098655C"/>
    <w:rsid w:val="00A03723"/>
    <w:rsid w:val="00A72C04"/>
    <w:rsid w:val="00AC1638"/>
    <w:rsid w:val="00AE284A"/>
    <w:rsid w:val="00AF4F50"/>
    <w:rsid w:val="00B52392"/>
    <w:rsid w:val="00B576A0"/>
    <w:rsid w:val="00B65821"/>
    <w:rsid w:val="00B73086"/>
    <w:rsid w:val="00BB53AA"/>
    <w:rsid w:val="00BB64DC"/>
    <w:rsid w:val="00C10757"/>
    <w:rsid w:val="00C97A57"/>
    <w:rsid w:val="00CB3CD1"/>
    <w:rsid w:val="00CF1352"/>
    <w:rsid w:val="00CF6F38"/>
    <w:rsid w:val="00D15149"/>
    <w:rsid w:val="00D82A84"/>
    <w:rsid w:val="00DA475D"/>
    <w:rsid w:val="00DD446B"/>
    <w:rsid w:val="00EC7ADA"/>
    <w:rsid w:val="00F439E0"/>
    <w:rsid w:val="00F97CDE"/>
    <w:rsid w:val="00FB4015"/>
    <w:rsid w:val="00FE3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BB53AA"/>
    <w:rPr>
      <w:rFonts w:ascii="Arial Narrow" w:eastAsia="Times New Roman" w:hAnsi="Arial Narrow" w:cs="Times New Roman"/>
      <w:sz w:val="20"/>
      <w:szCs w:val="20"/>
      <w:lang w:val="x-none" w:eastAsia="ru-RU"/>
    </w:rPr>
  </w:style>
  <w:style w:type="paragraph" w:styleId="a9">
    <w:name w:val="header"/>
    <w:aliases w:val="ВерхКолонтитул"/>
    <w:basedOn w:val="a"/>
    <w:link w:val="aa"/>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
    <w:basedOn w:val="a0"/>
    <w:link w:val="a9"/>
    <w:rsid w:val="00BB53AA"/>
    <w:rPr>
      <w:rFonts w:ascii="Arial Narrow" w:eastAsia="Times New Roman" w:hAnsi="Arial Narrow" w:cs="Times New Roman"/>
      <w:b/>
      <w:color w:val="000080"/>
      <w:sz w:val="20"/>
      <w:szCs w:val="20"/>
      <w:lang w:val="x-none" w:eastAsia="ru-RU"/>
    </w:rPr>
  </w:style>
  <w:style w:type="character" w:styleId="ab">
    <w:name w:val="page number"/>
    <w:uiPriority w:val="99"/>
    <w:rsid w:val="00BB53AA"/>
    <w:rPr>
      <w:rFonts w:cs="Times New Roman"/>
    </w:rPr>
  </w:style>
  <w:style w:type="paragraph" w:customStyle="1" w:styleId="ConsPlusNonformat">
    <w:name w:val="ConsPlusNonformat"/>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uiPriority w:val="99"/>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rsid w:val="00BB53AA"/>
    <w:rPr>
      <w:rFonts w:ascii="Times New Roman" w:eastAsia="Times New Roman" w:hAnsi="Times New Roman" w:cs="Times New Roman"/>
      <w:sz w:val="28"/>
      <w:szCs w:val="24"/>
      <w:lang w:eastAsia="ru-RU"/>
    </w:rPr>
  </w:style>
  <w:style w:type="paragraph" w:styleId="24">
    <w:name w:val="Body Text 2"/>
    <w:basedOn w:val="a"/>
    <w:link w:val="25"/>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iPriority w:val="99"/>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iPriority w:val="99"/>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uiPriority w:val="99"/>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53AA"/>
    <w:pPr>
      <w:keepNext/>
      <w:tabs>
        <w:tab w:val="left" w:pos="4536"/>
        <w:tab w:val="right" w:leader="underscore" w:pos="6096"/>
        <w:tab w:val="right" w:leader="underscore" w:pos="10206"/>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BB53AA"/>
    <w:pPr>
      <w:keepNext/>
      <w:tabs>
        <w:tab w:val="left" w:pos="4536"/>
        <w:tab w:val="right" w:leader="underscore" w:pos="7938"/>
        <w:tab w:val="right" w:leader="underscore" w:pos="10206"/>
      </w:tab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BB53AA"/>
    <w:pPr>
      <w:keepNext/>
      <w:spacing w:after="0" w:line="240" w:lineRule="auto"/>
      <w:jc w:val="center"/>
      <w:outlineLvl w:val="2"/>
    </w:pPr>
    <w:rPr>
      <w:rFonts w:ascii="Times New Roman" w:eastAsia="Times New Roman" w:hAnsi="Times New Roman" w:cs="Times New Roman"/>
      <w:b/>
      <w:sz w:val="20"/>
      <w:szCs w:val="20"/>
      <w:lang w:eastAsia="ru-RU"/>
    </w:rPr>
  </w:style>
  <w:style w:type="paragraph" w:styleId="4">
    <w:name w:val="heading 4"/>
    <w:basedOn w:val="a"/>
    <w:next w:val="a"/>
    <w:link w:val="40"/>
    <w:semiHidden/>
    <w:unhideWhenUsed/>
    <w:qFormat/>
    <w:rsid w:val="00BB53AA"/>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7">
    <w:name w:val="heading 7"/>
    <w:basedOn w:val="a"/>
    <w:next w:val="a"/>
    <w:link w:val="70"/>
    <w:semiHidden/>
    <w:unhideWhenUsed/>
    <w:qFormat/>
    <w:rsid w:val="00BB53AA"/>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BB53A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3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B53A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BB53AA"/>
    <w:rPr>
      <w:rFonts w:ascii="Times New Roman" w:eastAsia="Times New Roman" w:hAnsi="Times New Roman" w:cs="Times New Roman"/>
      <w:b/>
      <w:sz w:val="20"/>
      <w:szCs w:val="20"/>
      <w:lang w:eastAsia="ru-RU"/>
    </w:rPr>
  </w:style>
  <w:style w:type="character" w:customStyle="1" w:styleId="40">
    <w:name w:val="Заголовок 4 Знак"/>
    <w:basedOn w:val="a0"/>
    <w:link w:val="4"/>
    <w:semiHidden/>
    <w:rsid w:val="00BB53AA"/>
    <w:rPr>
      <w:rFonts w:ascii="Calibri" w:eastAsia="Times New Roman" w:hAnsi="Calibri" w:cs="Times New Roman"/>
      <w:b/>
      <w:bCs/>
      <w:sz w:val="28"/>
      <w:szCs w:val="28"/>
      <w:lang w:val="x-none" w:eastAsia="x-none"/>
    </w:rPr>
  </w:style>
  <w:style w:type="character" w:customStyle="1" w:styleId="70">
    <w:name w:val="Заголовок 7 Знак"/>
    <w:basedOn w:val="a0"/>
    <w:link w:val="7"/>
    <w:semiHidden/>
    <w:rsid w:val="00BB53A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BB53AA"/>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BB53AA"/>
  </w:style>
  <w:style w:type="numbering" w:customStyle="1" w:styleId="110">
    <w:name w:val="Нет списка11"/>
    <w:next w:val="a2"/>
    <w:uiPriority w:val="99"/>
    <w:semiHidden/>
    <w:unhideWhenUsed/>
    <w:rsid w:val="00BB53AA"/>
  </w:style>
  <w:style w:type="paragraph" w:styleId="a3">
    <w:name w:val="List Paragraph"/>
    <w:basedOn w:val="a"/>
    <w:uiPriority w:val="34"/>
    <w:qFormat/>
    <w:rsid w:val="00BB53AA"/>
    <w:pPr>
      <w:ind w:left="720"/>
      <w:contextualSpacing/>
    </w:pPr>
    <w:rPr>
      <w:rFonts w:ascii="Calibri" w:eastAsia="Calibri" w:hAnsi="Calibri" w:cs="Times New Roman"/>
    </w:rPr>
  </w:style>
  <w:style w:type="character" w:styleId="a4">
    <w:name w:val="Hyperlink"/>
    <w:uiPriority w:val="99"/>
    <w:rsid w:val="00BB53AA"/>
    <w:rPr>
      <w:rFonts w:cs="Times New Roman"/>
      <w:color w:val="0000FF"/>
      <w:u w:val="single"/>
    </w:rPr>
  </w:style>
  <w:style w:type="paragraph" w:styleId="a5">
    <w:name w:val="Balloon Text"/>
    <w:basedOn w:val="a"/>
    <w:link w:val="a6"/>
    <w:rsid w:val="00BB53AA"/>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rsid w:val="00BB53AA"/>
    <w:rPr>
      <w:rFonts w:ascii="Tahoma" w:eastAsia="Calibri" w:hAnsi="Tahoma" w:cs="Tahoma"/>
      <w:sz w:val="16"/>
      <w:szCs w:val="16"/>
      <w:lang w:eastAsia="ru-RU"/>
    </w:rPr>
  </w:style>
  <w:style w:type="numbering" w:customStyle="1" w:styleId="21">
    <w:name w:val="Нет списка2"/>
    <w:next w:val="a2"/>
    <w:uiPriority w:val="99"/>
    <w:semiHidden/>
    <w:unhideWhenUsed/>
    <w:rsid w:val="00BB53AA"/>
  </w:style>
  <w:style w:type="paragraph" w:styleId="a7">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
    <w:link w:val="a8"/>
    <w:uiPriority w:val="99"/>
    <w:rsid w:val="00BB53AA"/>
    <w:pPr>
      <w:widowControl w:val="0"/>
      <w:tabs>
        <w:tab w:val="center" w:pos="4677"/>
        <w:tab w:val="right" w:pos="9355"/>
      </w:tabs>
      <w:spacing w:after="0" w:line="240" w:lineRule="auto"/>
    </w:pPr>
    <w:rPr>
      <w:rFonts w:ascii="Arial Narrow" w:eastAsia="Times New Roman" w:hAnsi="Arial Narrow" w:cs="Times New Roman"/>
      <w:sz w:val="20"/>
      <w:szCs w:val="20"/>
      <w:lang w:val="x-none" w:eastAsia="ru-RU"/>
    </w:rPr>
  </w:style>
  <w:style w:type="character" w:customStyle="1" w:styleId="a8">
    <w:name w:val="Нижний колонтитул Знак"/>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basedOn w:val="a0"/>
    <w:link w:val="a7"/>
    <w:uiPriority w:val="99"/>
    <w:rsid w:val="00BB53AA"/>
    <w:rPr>
      <w:rFonts w:ascii="Arial Narrow" w:eastAsia="Times New Roman" w:hAnsi="Arial Narrow" w:cs="Times New Roman"/>
      <w:sz w:val="20"/>
      <w:szCs w:val="20"/>
      <w:lang w:val="x-none" w:eastAsia="ru-RU"/>
    </w:rPr>
  </w:style>
  <w:style w:type="paragraph" w:styleId="a9">
    <w:name w:val="header"/>
    <w:aliases w:val="ВерхКолонтитул"/>
    <w:basedOn w:val="a"/>
    <w:link w:val="aa"/>
    <w:rsid w:val="00BB53AA"/>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lang w:val="x-none" w:eastAsia="ru-RU"/>
    </w:rPr>
  </w:style>
  <w:style w:type="character" w:customStyle="1" w:styleId="aa">
    <w:name w:val="Верхний колонтитул Знак"/>
    <w:aliases w:val="ВерхКолонтитул Знак"/>
    <w:basedOn w:val="a0"/>
    <w:link w:val="a9"/>
    <w:rsid w:val="00BB53AA"/>
    <w:rPr>
      <w:rFonts w:ascii="Arial Narrow" w:eastAsia="Times New Roman" w:hAnsi="Arial Narrow" w:cs="Times New Roman"/>
      <w:b/>
      <w:color w:val="000080"/>
      <w:sz w:val="20"/>
      <w:szCs w:val="20"/>
      <w:lang w:val="x-none" w:eastAsia="ru-RU"/>
    </w:rPr>
  </w:style>
  <w:style w:type="character" w:styleId="ab">
    <w:name w:val="page number"/>
    <w:uiPriority w:val="99"/>
    <w:rsid w:val="00BB53AA"/>
    <w:rPr>
      <w:rFonts w:cs="Times New Roman"/>
    </w:rPr>
  </w:style>
  <w:style w:type="paragraph" w:customStyle="1" w:styleId="ConsPlusNonformat">
    <w:name w:val="ConsPlusNonformat"/>
    <w:rsid w:val="00BB53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BB53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BB53AA"/>
    <w:rPr>
      <w:rFonts w:ascii="Arial" w:eastAsia="Times New Roman" w:hAnsi="Arial" w:cs="Times New Roman"/>
      <w:lang w:eastAsia="ru-RU"/>
    </w:rPr>
  </w:style>
  <w:style w:type="paragraph" w:styleId="ac">
    <w:name w:val="Normal (Web)"/>
    <w:basedOn w:val="a"/>
    <w:link w:val="ad"/>
    <w:uiPriority w:val="99"/>
    <w:rsid w:val="00BB53AA"/>
    <w:pPr>
      <w:spacing w:before="100" w:beforeAutospacing="1" w:after="100" w:afterAutospacing="1" w:line="240" w:lineRule="auto"/>
    </w:pPr>
    <w:rPr>
      <w:rFonts w:ascii="Times New Roman" w:eastAsia="Times New Roman" w:hAnsi="Times New Roman" w:cs="Times New Roman"/>
      <w:sz w:val="24"/>
      <w:szCs w:val="20"/>
      <w:lang w:val="x-none" w:eastAsia="ru-RU"/>
    </w:rPr>
  </w:style>
  <w:style w:type="character" w:customStyle="1" w:styleId="ad">
    <w:name w:val="Обычный (веб) Знак"/>
    <w:link w:val="ac"/>
    <w:uiPriority w:val="99"/>
    <w:locked/>
    <w:rsid w:val="00BB53AA"/>
    <w:rPr>
      <w:rFonts w:ascii="Times New Roman" w:eastAsia="Times New Roman" w:hAnsi="Times New Roman" w:cs="Times New Roman"/>
      <w:sz w:val="24"/>
      <w:szCs w:val="20"/>
      <w:lang w:val="x-none" w:eastAsia="ru-RU"/>
    </w:rPr>
  </w:style>
  <w:style w:type="character" w:customStyle="1" w:styleId="apple-converted-space">
    <w:name w:val="apple-converted-space"/>
    <w:rsid w:val="00BB53AA"/>
  </w:style>
  <w:style w:type="paragraph" w:customStyle="1" w:styleId="s1">
    <w:name w:val="s_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qFormat/>
    <w:rsid w:val="00BB53AA"/>
    <w:rPr>
      <w:b/>
      <w:bCs/>
    </w:rPr>
  </w:style>
  <w:style w:type="paragraph" w:customStyle="1" w:styleId="rtejustify">
    <w:name w:val="rtejustify"/>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BB53AA"/>
  </w:style>
  <w:style w:type="table" w:styleId="af">
    <w:name w:val="Table Grid"/>
    <w:basedOn w:val="a1"/>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character" w:styleId="af0">
    <w:name w:val="FollowedHyperlink"/>
    <w:uiPriority w:val="99"/>
    <w:unhideWhenUsed/>
    <w:rsid w:val="00BB53AA"/>
    <w:rPr>
      <w:color w:val="800080"/>
      <w:u w:val="single"/>
    </w:rPr>
  </w:style>
  <w:style w:type="character" w:styleId="af1">
    <w:name w:val="Emphasis"/>
    <w:uiPriority w:val="20"/>
    <w:qFormat/>
    <w:rsid w:val="00BB53AA"/>
    <w:rPr>
      <w:i/>
      <w:iCs/>
    </w:rPr>
  </w:style>
  <w:style w:type="paragraph" w:styleId="HTML">
    <w:name w:val="HTML Preformatted"/>
    <w:basedOn w:val="a"/>
    <w:link w:val="HTML0"/>
    <w:uiPriority w:val="99"/>
    <w:rsid w:val="00BB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B53AA"/>
    <w:rPr>
      <w:rFonts w:ascii="Courier New" w:eastAsia="Times New Roman" w:hAnsi="Courier New" w:cs="Courier New"/>
      <w:sz w:val="20"/>
      <w:szCs w:val="20"/>
      <w:lang w:eastAsia="ru-RU"/>
    </w:rPr>
  </w:style>
  <w:style w:type="character" w:customStyle="1" w:styleId="s10">
    <w:name w:val="s_10"/>
    <w:basedOn w:val="a0"/>
    <w:rsid w:val="00BB53AA"/>
  </w:style>
  <w:style w:type="character" w:customStyle="1" w:styleId="wmi-callto">
    <w:name w:val="wmi-callto"/>
    <w:basedOn w:val="a0"/>
    <w:rsid w:val="00BB53AA"/>
  </w:style>
  <w:style w:type="paragraph" w:styleId="af2">
    <w:name w:val="Body Text"/>
    <w:aliases w:val="Основной текст1, Знак, Знак1 Знак"/>
    <w:basedOn w:val="a"/>
    <w:link w:val="af3"/>
    <w:rsid w:val="00BB53AA"/>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Основной текст Знак"/>
    <w:aliases w:val="Основной текст1 Знак, Знак Знак, Знак1 Знак Знак"/>
    <w:basedOn w:val="a0"/>
    <w:link w:val="af2"/>
    <w:rsid w:val="00BB53AA"/>
    <w:rPr>
      <w:rFonts w:ascii="Times New Roman" w:eastAsia="Times New Roman" w:hAnsi="Times New Roman" w:cs="Times New Roman"/>
      <w:b/>
      <w:bCs/>
      <w:sz w:val="28"/>
      <w:szCs w:val="24"/>
      <w:lang w:eastAsia="ru-RU"/>
    </w:rPr>
  </w:style>
  <w:style w:type="paragraph" w:styleId="af4">
    <w:name w:val="Body Text Indent"/>
    <w:basedOn w:val="a"/>
    <w:link w:val="af5"/>
    <w:rsid w:val="00BB53AA"/>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rsid w:val="00BB53AA"/>
    <w:rPr>
      <w:rFonts w:ascii="Times New Roman" w:eastAsia="Times New Roman" w:hAnsi="Times New Roman" w:cs="Times New Roman"/>
      <w:sz w:val="28"/>
      <w:szCs w:val="24"/>
      <w:lang w:eastAsia="ru-RU"/>
    </w:rPr>
  </w:style>
  <w:style w:type="paragraph" w:customStyle="1" w:styleId="ConsCell">
    <w:name w:val="ConsCell"/>
    <w:rsid w:val="00BB53A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BB53A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B53A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Indent 2"/>
    <w:basedOn w:val="a"/>
    <w:link w:val="23"/>
    <w:rsid w:val="00BB53AA"/>
    <w:pPr>
      <w:tabs>
        <w:tab w:val="num" w:pos="795"/>
      </w:tabs>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rsid w:val="00BB53AA"/>
    <w:rPr>
      <w:rFonts w:ascii="Times New Roman" w:eastAsia="Times New Roman" w:hAnsi="Times New Roman" w:cs="Times New Roman"/>
      <w:sz w:val="28"/>
      <w:szCs w:val="24"/>
      <w:lang w:eastAsia="ru-RU"/>
    </w:rPr>
  </w:style>
  <w:style w:type="paragraph" w:styleId="24">
    <w:name w:val="Body Text 2"/>
    <w:basedOn w:val="a"/>
    <w:link w:val="25"/>
    <w:rsid w:val="00BB53AA"/>
    <w:pPr>
      <w:tabs>
        <w:tab w:val="num" w:pos="795"/>
      </w:tabs>
      <w:spacing w:after="0" w:line="240" w:lineRule="auto"/>
      <w:jc w:val="both"/>
    </w:pPr>
    <w:rPr>
      <w:rFonts w:ascii="Times New Roman" w:eastAsia="Times New Roman" w:hAnsi="Times New Roman" w:cs="Times New Roman"/>
      <w:b/>
      <w:bCs/>
      <w:sz w:val="28"/>
      <w:szCs w:val="24"/>
      <w:lang w:eastAsia="ru-RU"/>
    </w:rPr>
  </w:style>
  <w:style w:type="character" w:customStyle="1" w:styleId="25">
    <w:name w:val="Основной текст 2 Знак"/>
    <w:basedOn w:val="a0"/>
    <w:link w:val="24"/>
    <w:rsid w:val="00BB53AA"/>
    <w:rPr>
      <w:rFonts w:ascii="Times New Roman" w:eastAsia="Times New Roman" w:hAnsi="Times New Roman" w:cs="Times New Roman"/>
      <w:b/>
      <w:bCs/>
      <w:sz w:val="28"/>
      <w:szCs w:val="24"/>
      <w:lang w:eastAsia="ru-RU"/>
    </w:rPr>
  </w:style>
  <w:style w:type="paragraph" w:styleId="32">
    <w:name w:val="Body Text 3"/>
    <w:basedOn w:val="a"/>
    <w:link w:val="33"/>
    <w:rsid w:val="00BB53AA"/>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3">
    <w:name w:val="Основной текст 3 Знак"/>
    <w:basedOn w:val="a0"/>
    <w:link w:val="32"/>
    <w:rsid w:val="00BB53AA"/>
    <w:rPr>
      <w:rFonts w:ascii="Times New Roman" w:eastAsia="Times New Roman" w:hAnsi="Times New Roman" w:cs="Times New Roman"/>
      <w:sz w:val="28"/>
      <w:szCs w:val="24"/>
      <w:lang w:eastAsia="ru-RU"/>
    </w:rPr>
  </w:style>
  <w:style w:type="paragraph" w:customStyle="1" w:styleId="5">
    <w:name w:val="заголовок 5"/>
    <w:basedOn w:val="a"/>
    <w:next w:val="a"/>
    <w:rsid w:val="00BB53AA"/>
    <w:pPr>
      <w:keepNext/>
      <w:spacing w:after="0" w:line="240" w:lineRule="auto"/>
      <w:jc w:val="center"/>
      <w:outlineLvl w:val="4"/>
    </w:pPr>
    <w:rPr>
      <w:rFonts w:ascii="Times New Roman" w:eastAsia="Times New Roman" w:hAnsi="Times New Roman" w:cs="Times New Roman"/>
      <w:sz w:val="24"/>
      <w:szCs w:val="24"/>
      <w:lang w:eastAsia="ru-RU"/>
    </w:rPr>
  </w:style>
  <w:style w:type="paragraph" w:styleId="34">
    <w:name w:val="Body Text Indent 3"/>
    <w:basedOn w:val="a"/>
    <w:link w:val="35"/>
    <w:rsid w:val="00BB53A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rsid w:val="00BB53AA"/>
    <w:rPr>
      <w:rFonts w:ascii="Times New Roman" w:eastAsia="Times New Roman" w:hAnsi="Times New Roman" w:cs="Times New Roman"/>
      <w:sz w:val="16"/>
      <w:szCs w:val="16"/>
      <w:lang w:val="x-none" w:eastAsia="x-none"/>
    </w:rPr>
  </w:style>
  <w:style w:type="paragraph" w:customStyle="1" w:styleId="36">
    <w:name w:val="заголовок 3"/>
    <w:basedOn w:val="a"/>
    <w:next w:val="a"/>
    <w:rsid w:val="00BB53AA"/>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rsid w:val="00BB53AA"/>
    <w:pPr>
      <w:keepNext/>
      <w:widowControl w:val="0"/>
      <w:suppressAutoHyphens/>
      <w:spacing w:after="0" w:line="240" w:lineRule="auto"/>
      <w:ind w:left="3338" w:hanging="1095"/>
      <w:outlineLvl w:val="3"/>
    </w:pPr>
    <w:rPr>
      <w:rFonts w:ascii="Times New Roman" w:eastAsia="Times New Roman" w:hAnsi="Times New Roman" w:cs="Times New Roman"/>
      <w:b/>
      <w:bCs/>
      <w:sz w:val="36"/>
      <w:szCs w:val="36"/>
      <w:lang w:eastAsia="ar-SA"/>
    </w:rPr>
  </w:style>
  <w:style w:type="character" w:styleId="af6">
    <w:name w:val="annotation reference"/>
    <w:uiPriority w:val="99"/>
    <w:unhideWhenUsed/>
    <w:rsid w:val="00BB53AA"/>
    <w:rPr>
      <w:sz w:val="16"/>
      <w:szCs w:val="16"/>
    </w:rPr>
  </w:style>
  <w:style w:type="paragraph" w:styleId="af7">
    <w:name w:val="footnote text"/>
    <w:basedOn w:val="a"/>
    <w:link w:val="af8"/>
    <w:uiPriority w:val="99"/>
    <w:unhideWhenUsed/>
    <w:rsid w:val="00BB53AA"/>
    <w:pPr>
      <w:spacing w:after="0" w:line="240" w:lineRule="auto"/>
    </w:pPr>
    <w:rPr>
      <w:rFonts w:ascii="Calibri" w:eastAsia="Times New Roman" w:hAnsi="Calibri" w:cs="Times New Roman"/>
      <w:sz w:val="20"/>
      <w:szCs w:val="20"/>
      <w:lang w:eastAsia="ru-RU"/>
    </w:rPr>
  </w:style>
  <w:style w:type="character" w:customStyle="1" w:styleId="af8">
    <w:name w:val="Текст сноски Знак"/>
    <w:basedOn w:val="a0"/>
    <w:link w:val="af7"/>
    <w:uiPriority w:val="99"/>
    <w:rsid w:val="00BB53AA"/>
    <w:rPr>
      <w:rFonts w:ascii="Calibri" w:eastAsia="Times New Roman" w:hAnsi="Calibri" w:cs="Times New Roman"/>
      <w:sz w:val="20"/>
      <w:szCs w:val="20"/>
      <w:lang w:eastAsia="ru-RU"/>
    </w:rPr>
  </w:style>
  <w:style w:type="character" w:styleId="af9">
    <w:name w:val="footnote reference"/>
    <w:uiPriority w:val="99"/>
    <w:unhideWhenUsed/>
    <w:rsid w:val="00BB53AA"/>
    <w:rPr>
      <w:vertAlign w:val="superscript"/>
    </w:rPr>
  </w:style>
  <w:style w:type="character" w:customStyle="1" w:styleId="CharStyle3">
    <w:name w:val="Char Style 3"/>
    <w:link w:val="Style2"/>
    <w:uiPriority w:val="99"/>
    <w:rsid w:val="00BB53AA"/>
    <w:rPr>
      <w:sz w:val="26"/>
      <w:szCs w:val="26"/>
      <w:shd w:val="clear" w:color="auto" w:fill="FFFFFF"/>
    </w:rPr>
  </w:style>
  <w:style w:type="paragraph" w:customStyle="1" w:styleId="Style2">
    <w:name w:val="Style 2"/>
    <w:basedOn w:val="a"/>
    <w:link w:val="CharStyle3"/>
    <w:uiPriority w:val="99"/>
    <w:rsid w:val="00BB53AA"/>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rsid w:val="00BB53AA"/>
    <w:rPr>
      <w:sz w:val="17"/>
      <w:szCs w:val="17"/>
      <w:shd w:val="clear" w:color="auto" w:fill="FFFFFF"/>
    </w:rPr>
  </w:style>
  <w:style w:type="paragraph" w:customStyle="1" w:styleId="Style4">
    <w:name w:val="Style 4"/>
    <w:basedOn w:val="a"/>
    <w:link w:val="CharStyle5"/>
    <w:uiPriority w:val="99"/>
    <w:rsid w:val="00BB53AA"/>
    <w:pPr>
      <w:widowControl w:val="0"/>
      <w:shd w:val="clear" w:color="auto" w:fill="FFFFFF"/>
      <w:spacing w:after="0" w:line="230" w:lineRule="exact"/>
    </w:pPr>
    <w:rPr>
      <w:sz w:val="17"/>
      <w:szCs w:val="17"/>
    </w:rPr>
  </w:style>
  <w:style w:type="character" w:customStyle="1" w:styleId="CharStyle7">
    <w:name w:val="Char Style 7"/>
    <w:link w:val="Style6"/>
    <w:uiPriority w:val="99"/>
    <w:rsid w:val="00BB53AA"/>
    <w:rPr>
      <w:sz w:val="17"/>
      <w:szCs w:val="17"/>
      <w:shd w:val="clear" w:color="auto" w:fill="FFFFFF"/>
    </w:rPr>
  </w:style>
  <w:style w:type="paragraph" w:customStyle="1" w:styleId="Style6">
    <w:name w:val="Style 6"/>
    <w:basedOn w:val="a"/>
    <w:link w:val="CharStyle7"/>
    <w:uiPriority w:val="99"/>
    <w:rsid w:val="00BB53AA"/>
    <w:pPr>
      <w:widowControl w:val="0"/>
      <w:shd w:val="clear" w:color="auto" w:fill="FFFFFF"/>
      <w:spacing w:after="0" w:line="223" w:lineRule="exact"/>
      <w:jc w:val="both"/>
    </w:pPr>
    <w:rPr>
      <w:sz w:val="17"/>
      <w:szCs w:val="17"/>
    </w:rPr>
  </w:style>
  <w:style w:type="character" w:customStyle="1" w:styleId="CharStyle9">
    <w:name w:val="Char Style 9"/>
    <w:link w:val="Style8"/>
    <w:uiPriority w:val="99"/>
    <w:rsid w:val="00BB53AA"/>
    <w:rPr>
      <w:shd w:val="clear" w:color="auto" w:fill="FFFFFF"/>
    </w:rPr>
  </w:style>
  <w:style w:type="paragraph" w:customStyle="1" w:styleId="Style8">
    <w:name w:val="Style 8"/>
    <w:basedOn w:val="a"/>
    <w:link w:val="CharStyle9"/>
    <w:uiPriority w:val="99"/>
    <w:rsid w:val="00BB53AA"/>
    <w:pPr>
      <w:widowControl w:val="0"/>
      <w:shd w:val="clear" w:color="auto" w:fill="FFFFFF"/>
      <w:spacing w:after="0" w:line="230" w:lineRule="exact"/>
      <w:jc w:val="both"/>
    </w:pPr>
  </w:style>
  <w:style w:type="character" w:customStyle="1" w:styleId="CharStyle10">
    <w:name w:val="Char Style 10"/>
    <w:uiPriority w:val="99"/>
    <w:rsid w:val="00BB53AA"/>
    <w:rPr>
      <w:sz w:val="19"/>
      <w:szCs w:val="19"/>
      <w:u w:val="none"/>
    </w:rPr>
  </w:style>
  <w:style w:type="character" w:customStyle="1" w:styleId="CharStyle12">
    <w:name w:val="Char Style 12"/>
    <w:link w:val="Style11"/>
    <w:uiPriority w:val="99"/>
    <w:rsid w:val="00BB53AA"/>
    <w:rPr>
      <w:sz w:val="26"/>
      <w:szCs w:val="26"/>
      <w:shd w:val="clear" w:color="auto" w:fill="FFFFFF"/>
    </w:rPr>
  </w:style>
  <w:style w:type="paragraph" w:customStyle="1" w:styleId="Style11">
    <w:name w:val="Style 11"/>
    <w:basedOn w:val="a"/>
    <w:link w:val="CharStyle12"/>
    <w:uiPriority w:val="99"/>
    <w:rsid w:val="00BB53AA"/>
    <w:pPr>
      <w:widowControl w:val="0"/>
      <w:shd w:val="clear" w:color="auto" w:fill="FFFFFF"/>
      <w:spacing w:before="960" w:after="0" w:line="331" w:lineRule="exact"/>
      <w:ind w:firstLine="700"/>
    </w:pPr>
    <w:rPr>
      <w:sz w:val="26"/>
      <w:szCs w:val="26"/>
    </w:rPr>
  </w:style>
  <w:style w:type="character" w:customStyle="1" w:styleId="CharStyle13">
    <w:name w:val="Char Style 13"/>
    <w:uiPriority w:val="99"/>
    <w:rsid w:val="00BB53AA"/>
    <w:rPr>
      <w:spacing w:val="80"/>
      <w:sz w:val="30"/>
      <w:szCs w:val="30"/>
      <w:u w:val="none"/>
    </w:rPr>
  </w:style>
  <w:style w:type="paragraph" w:customStyle="1" w:styleId="ConsPlusCell">
    <w:name w:val="ConsPlusCell"/>
    <w:uiPriority w:val="99"/>
    <w:rsid w:val="00BB53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annotation text"/>
    <w:basedOn w:val="a"/>
    <w:link w:val="afb"/>
    <w:uiPriority w:val="99"/>
    <w:unhideWhenUsed/>
    <w:rsid w:val="00BB53AA"/>
    <w:pPr>
      <w:spacing w:line="240" w:lineRule="auto"/>
    </w:pPr>
    <w:rPr>
      <w:rFonts w:ascii="Calibri" w:eastAsia="Times New Roman" w:hAnsi="Calibri" w:cs="Times New Roman"/>
      <w:sz w:val="20"/>
      <w:szCs w:val="20"/>
      <w:lang w:eastAsia="ru-RU"/>
    </w:rPr>
  </w:style>
  <w:style w:type="character" w:customStyle="1" w:styleId="afb">
    <w:name w:val="Текст примечания Знак"/>
    <w:basedOn w:val="a0"/>
    <w:link w:val="afa"/>
    <w:uiPriority w:val="99"/>
    <w:rsid w:val="00BB53AA"/>
    <w:rPr>
      <w:rFonts w:ascii="Calibri" w:eastAsia="Times New Roman" w:hAnsi="Calibri" w:cs="Times New Roman"/>
      <w:sz w:val="20"/>
      <w:szCs w:val="20"/>
      <w:lang w:eastAsia="ru-RU"/>
    </w:rPr>
  </w:style>
  <w:style w:type="paragraph" w:styleId="afc">
    <w:name w:val="annotation subject"/>
    <w:basedOn w:val="afa"/>
    <w:next w:val="afa"/>
    <w:link w:val="afd"/>
    <w:uiPriority w:val="99"/>
    <w:unhideWhenUsed/>
    <w:rsid w:val="00BB53AA"/>
    <w:rPr>
      <w:b/>
      <w:bCs/>
    </w:rPr>
  </w:style>
  <w:style w:type="character" w:customStyle="1" w:styleId="afd">
    <w:name w:val="Тема примечания Знак"/>
    <w:basedOn w:val="afb"/>
    <w:link w:val="afc"/>
    <w:uiPriority w:val="99"/>
    <w:rsid w:val="00BB53AA"/>
    <w:rPr>
      <w:rFonts w:ascii="Calibri" w:eastAsia="Times New Roman" w:hAnsi="Calibri" w:cs="Times New Roman"/>
      <w:b/>
      <w:bCs/>
      <w:sz w:val="20"/>
      <w:szCs w:val="20"/>
      <w:lang w:eastAsia="ru-RU"/>
    </w:rPr>
  </w:style>
  <w:style w:type="paragraph" w:styleId="afe">
    <w:name w:val="table of authorities"/>
    <w:basedOn w:val="a"/>
    <w:next w:val="a"/>
    <w:uiPriority w:val="99"/>
    <w:unhideWhenUsed/>
    <w:rsid w:val="00BB53AA"/>
    <w:pPr>
      <w:spacing w:after="0"/>
      <w:ind w:left="220" w:hanging="220"/>
    </w:pPr>
    <w:rPr>
      <w:rFonts w:ascii="Calibri" w:eastAsia="Times New Roman" w:hAnsi="Calibri" w:cs="Times New Roman"/>
      <w:sz w:val="20"/>
      <w:szCs w:val="20"/>
      <w:lang w:eastAsia="ru-RU"/>
    </w:rPr>
  </w:style>
  <w:style w:type="paragraph" w:styleId="aff">
    <w:name w:val="toa heading"/>
    <w:basedOn w:val="a"/>
    <w:next w:val="a"/>
    <w:uiPriority w:val="99"/>
    <w:unhideWhenUsed/>
    <w:rsid w:val="00BB53AA"/>
    <w:pPr>
      <w:spacing w:before="240" w:after="120"/>
    </w:pPr>
    <w:rPr>
      <w:rFonts w:ascii="Calibri" w:eastAsia="Times New Roman" w:hAnsi="Calibri" w:cs="Arial"/>
      <w:b/>
      <w:bCs/>
      <w:caps/>
      <w:sz w:val="20"/>
      <w:szCs w:val="20"/>
      <w:lang w:eastAsia="ru-RU"/>
    </w:rPr>
  </w:style>
  <w:style w:type="numbering" w:customStyle="1" w:styleId="42">
    <w:name w:val="Нет списка4"/>
    <w:next w:val="a2"/>
    <w:uiPriority w:val="99"/>
    <w:semiHidden/>
    <w:unhideWhenUsed/>
    <w:rsid w:val="00BB53AA"/>
  </w:style>
  <w:style w:type="table" w:customStyle="1" w:styleId="13">
    <w:name w:val="Сетка таблицы1"/>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BB53AA"/>
  </w:style>
  <w:style w:type="table" w:customStyle="1" w:styleId="26">
    <w:name w:val="Сетка таблицы2"/>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BB53A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f0">
    <w:name w:val="No Spacing"/>
    <w:uiPriority w:val="1"/>
    <w:qFormat/>
    <w:rsid w:val="00BB53AA"/>
    <w:pPr>
      <w:spacing w:after="0" w:line="240" w:lineRule="auto"/>
    </w:pPr>
    <w:rPr>
      <w:rFonts w:ascii="Calibri" w:eastAsia="Times New Roman" w:hAnsi="Calibri" w:cs="Times New Roman"/>
      <w:lang w:eastAsia="ru-RU"/>
    </w:rPr>
  </w:style>
  <w:style w:type="numbering" w:customStyle="1" w:styleId="6">
    <w:name w:val="Нет списка6"/>
    <w:next w:val="a2"/>
    <w:uiPriority w:val="99"/>
    <w:semiHidden/>
    <w:unhideWhenUsed/>
    <w:rsid w:val="00BB53AA"/>
  </w:style>
  <w:style w:type="paragraph" w:customStyle="1" w:styleId="ConsPlusTitle">
    <w:name w:val="ConsPlusTitle"/>
    <w:uiPriority w:val="99"/>
    <w:rsid w:val="00BB53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11">
    <w:name w:val="Нет списка111"/>
    <w:next w:val="a2"/>
    <w:uiPriority w:val="99"/>
    <w:semiHidden/>
    <w:unhideWhenUsed/>
    <w:rsid w:val="00BB53AA"/>
  </w:style>
  <w:style w:type="character" w:customStyle="1" w:styleId="14">
    <w:name w:val="Верхний колонтитул Знак1"/>
    <w:basedOn w:val="a0"/>
    <w:uiPriority w:val="99"/>
    <w:semiHidden/>
    <w:rsid w:val="00BB53AA"/>
    <w:rPr>
      <w:rFonts w:ascii="Times New Roman" w:eastAsia="Times New Roman" w:hAnsi="Times New Roman" w:cs="Times New Roman"/>
      <w:sz w:val="28"/>
      <w:szCs w:val="20"/>
      <w:lang w:eastAsia="ru-RU"/>
    </w:rPr>
  </w:style>
  <w:style w:type="character" w:customStyle="1" w:styleId="15">
    <w:name w:val="Текст выноски Знак1"/>
    <w:basedOn w:val="a0"/>
    <w:uiPriority w:val="99"/>
    <w:semiHidden/>
    <w:rsid w:val="00BB53AA"/>
    <w:rPr>
      <w:rFonts w:ascii="Tahoma" w:eastAsia="Times New Roman" w:hAnsi="Tahoma" w:cs="Tahoma"/>
      <w:sz w:val="16"/>
      <w:szCs w:val="16"/>
      <w:lang w:eastAsia="ru-RU"/>
    </w:rPr>
  </w:style>
  <w:style w:type="numbering" w:customStyle="1" w:styleId="71">
    <w:name w:val="Нет списка7"/>
    <w:next w:val="a2"/>
    <w:uiPriority w:val="99"/>
    <w:semiHidden/>
    <w:rsid w:val="00BB53AA"/>
  </w:style>
  <w:style w:type="table" w:customStyle="1" w:styleId="37">
    <w:name w:val="Сетка таблицы3"/>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9">
    <w:name w:val="xl69"/>
    <w:basedOn w:val="a"/>
    <w:rsid w:val="00BB53AA"/>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2">
    <w:name w:val="xl7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3">
    <w:name w:val="xl7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8">
    <w:name w:val="xl78"/>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2">
    <w:name w:val="xl8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5">
    <w:name w:val="xl8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0">
    <w:name w:val="xl90"/>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1">
    <w:name w:val="xl91"/>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2">
    <w:name w:val="xl9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3">
    <w:name w:val="xl9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4">
    <w:name w:val="xl94"/>
    <w:basedOn w:val="a"/>
    <w:rsid w:val="00BB53AA"/>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6">
    <w:name w:val="xl96"/>
    <w:basedOn w:val="a"/>
    <w:rsid w:val="00BB53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7">
    <w:name w:val="xl9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8">
    <w:name w:val="xl98"/>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9">
    <w:name w:val="xl99"/>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1">
    <w:name w:val="xl10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2">
    <w:name w:val="xl102"/>
    <w:basedOn w:val="a"/>
    <w:rsid w:val="00BB53A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3">
    <w:name w:val="xl103"/>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4">
    <w:name w:val="xl104"/>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5">
    <w:name w:val="xl105"/>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6">
    <w:name w:val="xl106"/>
    <w:basedOn w:val="a"/>
    <w:rsid w:val="00BB53A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8">
    <w:name w:val="xl10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9">
    <w:name w:val="xl109"/>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11">
    <w:name w:val="xl111"/>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
    <w:rsid w:val="00BB53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4">
    <w:name w:val="xl114"/>
    <w:basedOn w:val="a"/>
    <w:rsid w:val="00BB53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5">
    <w:name w:val="xl115"/>
    <w:basedOn w:val="a"/>
    <w:rsid w:val="00BB53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BB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BB53A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BB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16">
    <w:name w:val="Название1"/>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Гиперссылка1"/>
    <w:rsid w:val="00BB53AA"/>
  </w:style>
  <w:style w:type="numbering" w:customStyle="1" w:styleId="81">
    <w:name w:val="Нет списка8"/>
    <w:next w:val="a2"/>
    <w:uiPriority w:val="99"/>
    <w:semiHidden/>
    <w:unhideWhenUsed/>
    <w:rsid w:val="00BB53AA"/>
  </w:style>
  <w:style w:type="table" w:customStyle="1" w:styleId="43">
    <w:name w:val="Сетка таблицы4"/>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Title"/>
    <w:basedOn w:val="a"/>
    <w:link w:val="aff2"/>
    <w:qFormat/>
    <w:rsid w:val="00BB53AA"/>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ff2">
    <w:name w:val="Название Знак"/>
    <w:basedOn w:val="a0"/>
    <w:link w:val="aff1"/>
    <w:rsid w:val="00BB53AA"/>
    <w:rPr>
      <w:rFonts w:ascii="Times New Roman" w:eastAsia="Times New Roman" w:hAnsi="Times New Roman" w:cs="Times New Roman"/>
      <w:b/>
      <w:bCs/>
      <w:sz w:val="28"/>
      <w:szCs w:val="24"/>
      <w:lang w:val="x-none" w:eastAsia="x-none"/>
    </w:rPr>
  </w:style>
  <w:style w:type="numbering" w:customStyle="1" w:styleId="9">
    <w:name w:val="Нет списка9"/>
    <w:next w:val="a2"/>
    <w:uiPriority w:val="99"/>
    <w:semiHidden/>
    <w:rsid w:val="00BB53AA"/>
  </w:style>
  <w:style w:type="numbering" w:customStyle="1" w:styleId="100">
    <w:name w:val="Нет списка10"/>
    <w:next w:val="a2"/>
    <w:uiPriority w:val="99"/>
    <w:semiHidden/>
    <w:rsid w:val="00BB53AA"/>
  </w:style>
  <w:style w:type="table" w:customStyle="1" w:styleId="51">
    <w:name w:val="Сетка таблицы5"/>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BB53AA"/>
  </w:style>
  <w:style w:type="table" w:customStyle="1" w:styleId="60">
    <w:name w:val="Сетка таблицы6"/>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rsid w:val="00BB53AA"/>
  </w:style>
  <w:style w:type="table" w:customStyle="1" w:styleId="72">
    <w:name w:val="Сетка таблицы7"/>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BB53AA"/>
  </w:style>
  <w:style w:type="paragraph" w:customStyle="1" w:styleId="18">
    <w:name w:val="Обычный1"/>
    <w:rsid w:val="00BB53A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Заголовок 21"/>
    <w:basedOn w:val="18"/>
    <w:next w:val="18"/>
    <w:rsid w:val="00BB53AA"/>
    <w:pPr>
      <w:keepNext/>
      <w:widowControl/>
      <w:jc w:val="center"/>
      <w:outlineLvl w:val="1"/>
    </w:pPr>
    <w:rPr>
      <w:rFonts w:ascii="Arial" w:hAnsi="Arial"/>
      <w:snapToGrid/>
      <w:sz w:val="24"/>
    </w:rPr>
  </w:style>
  <w:style w:type="paragraph" w:customStyle="1" w:styleId="310">
    <w:name w:val="Основной текст 31"/>
    <w:basedOn w:val="18"/>
    <w:rsid w:val="00BB53AA"/>
    <w:pPr>
      <w:widowControl/>
    </w:pPr>
    <w:rPr>
      <w:rFonts w:ascii="Arial" w:hAnsi="Arial"/>
      <w:snapToGrid/>
      <w:color w:val="FF0000"/>
      <w:sz w:val="28"/>
    </w:rPr>
  </w:style>
  <w:style w:type="paragraph" w:styleId="38">
    <w:name w:val="toc 3"/>
    <w:basedOn w:val="a"/>
    <w:next w:val="a"/>
    <w:autoRedefine/>
    <w:semiHidden/>
    <w:rsid w:val="00BB53AA"/>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font5">
    <w:name w:val="font5"/>
    <w:basedOn w:val="a"/>
    <w:rsid w:val="00BB53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BB53A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
    <w:rsid w:val="00BB53A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xl65">
    <w:name w:val="xl65"/>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8">
    <w:name w:val="xl68"/>
    <w:basedOn w:val="a"/>
    <w:rsid w:val="00BB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19">
    <w:name w:val="Название книги1"/>
    <w:rsid w:val="00BB53AA"/>
    <w:rPr>
      <w:rFonts w:cs="Times New Roman"/>
      <w:b/>
      <w:bCs/>
      <w:sz w:val="32"/>
      <w:szCs w:val="32"/>
    </w:rPr>
  </w:style>
  <w:style w:type="paragraph" w:customStyle="1" w:styleId="aff3">
    <w:name w:val="маркер"/>
    <w:basedOn w:val="a"/>
    <w:link w:val="aff4"/>
    <w:autoRedefine/>
    <w:rsid w:val="00BB53AA"/>
    <w:pPr>
      <w:spacing w:after="0" w:line="360" w:lineRule="auto"/>
      <w:ind w:firstLine="708"/>
      <w:jc w:val="both"/>
    </w:pPr>
    <w:rPr>
      <w:rFonts w:ascii="Times New Roman" w:eastAsia="Calibri" w:hAnsi="Times New Roman" w:cs="Times New Roman"/>
      <w:b/>
      <w:bCs/>
      <w:i/>
      <w:sz w:val="28"/>
      <w:szCs w:val="28"/>
      <w:lang w:eastAsia="ru-RU"/>
    </w:rPr>
  </w:style>
  <w:style w:type="character" w:customStyle="1" w:styleId="aff4">
    <w:name w:val="маркер Знак"/>
    <w:link w:val="aff3"/>
    <w:locked/>
    <w:rsid w:val="00BB53AA"/>
    <w:rPr>
      <w:rFonts w:ascii="Times New Roman" w:eastAsia="Calibri" w:hAnsi="Times New Roman" w:cs="Times New Roman"/>
      <w:b/>
      <w:bCs/>
      <w:i/>
      <w:sz w:val="28"/>
      <w:szCs w:val="28"/>
      <w:lang w:eastAsia="ru-RU"/>
    </w:rPr>
  </w:style>
  <w:style w:type="numbering" w:customStyle="1" w:styleId="150">
    <w:name w:val="Нет списка15"/>
    <w:next w:val="a2"/>
    <w:uiPriority w:val="99"/>
    <w:semiHidden/>
    <w:rsid w:val="00BB53AA"/>
  </w:style>
  <w:style w:type="table" w:customStyle="1" w:styleId="82">
    <w:name w:val="Сетка таблицы8"/>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rsid w:val="00BB53AA"/>
  </w:style>
  <w:style w:type="numbering" w:customStyle="1" w:styleId="160">
    <w:name w:val="Нет списка16"/>
    <w:next w:val="a2"/>
    <w:uiPriority w:val="99"/>
    <w:semiHidden/>
    <w:unhideWhenUsed/>
    <w:rsid w:val="00BB53AA"/>
  </w:style>
  <w:style w:type="table" w:customStyle="1" w:styleId="90">
    <w:name w:val="Сетка таблицы9"/>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BB53AA"/>
  </w:style>
  <w:style w:type="table" w:customStyle="1" w:styleId="101">
    <w:name w:val="Сетка таблицы10"/>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BB53AA"/>
  </w:style>
  <w:style w:type="table" w:customStyle="1" w:styleId="112">
    <w:name w:val="Сетка таблицы11"/>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rsid w:val="00BB53AA"/>
  </w:style>
  <w:style w:type="table" w:customStyle="1" w:styleId="121">
    <w:name w:val="Сетка таблицы12"/>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BB53AA"/>
  </w:style>
  <w:style w:type="table" w:customStyle="1" w:styleId="131">
    <w:name w:val="Сетка таблицы13"/>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BB53AA"/>
  </w:style>
  <w:style w:type="numbering" w:customStyle="1" w:styleId="230">
    <w:name w:val="Нет списка23"/>
    <w:next w:val="a2"/>
    <w:uiPriority w:val="99"/>
    <w:semiHidden/>
    <w:unhideWhenUsed/>
    <w:rsid w:val="00BB53AA"/>
  </w:style>
  <w:style w:type="paragraph" w:customStyle="1" w:styleId="1a">
    <w:name w:val="Без интервала1"/>
    <w:uiPriority w:val="99"/>
    <w:qFormat/>
    <w:rsid w:val="00BB53AA"/>
    <w:pPr>
      <w:spacing w:after="0" w:line="240" w:lineRule="auto"/>
    </w:pPr>
    <w:rPr>
      <w:rFonts w:ascii="Calibri" w:eastAsia="Calibri" w:hAnsi="Calibri" w:cs="Calibri"/>
    </w:rPr>
  </w:style>
  <w:style w:type="numbering" w:customStyle="1" w:styleId="240">
    <w:name w:val="Нет списка24"/>
    <w:next w:val="a2"/>
    <w:uiPriority w:val="99"/>
    <w:semiHidden/>
    <w:unhideWhenUsed/>
    <w:rsid w:val="00BB53AA"/>
  </w:style>
  <w:style w:type="character" w:customStyle="1" w:styleId="aff5">
    <w:name w:val="Цветовое выделение"/>
    <w:uiPriority w:val="99"/>
    <w:rsid w:val="00BB53AA"/>
    <w:rPr>
      <w:b/>
      <w:color w:val="26282F"/>
    </w:rPr>
  </w:style>
  <w:style w:type="character" w:customStyle="1" w:styleId="aff6">
    <w:name w:val="Гипертекстовая ссылка"/>
    <w:uiPriority w:val="99"/>
    <w:rsid w:val="00BB53AA"/>
    <w:rPr>
      <w:rFonts w:cs="Times New Roman"/>
      <w:b/>
      <w:color w:val="106BBE"/>
    </w:rPr>
  </w:style>
  <w:style w:type="paragraph" w:customStyle="1" w:styleId="aff7">
    <w:name w:val="Текст (справка)"/>
    <w:basedOn w:val="a"/>
    <w:next w:val="a"/>
    <w:uiPriority w:val="99"/>
    <w:rsid w:val="00BB53A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8">
    <w:name w:val="Комментарий"/>
    <w:basedOn w:val="aff7"/>
    <w:next w:val="a"/>
    <w:uiPriority w:val="99"/>
    <w:rsid w:val="00BB53AA"/>
    <w:pPr>
      <w:spacing w:before="75"/>
      <w:ind w:right="0"/>
      <w:jc w:val="both"/>
    </w:pPr>
    <w:rPr>
      <w:color w:val="353842"/>
    </w:rPr>
  </w:style>
  <w:style w:type="paragraph" w:customStyle="1" w:styleId="aff9">
    <w:name w:val="Информация о версии"/>
    <w:basedOn w:val="aff8"/>
    <w:next w:val="a"/>
    <w:uiPriority w:val="99"/>
    <w:rsid w:val="00BB53AA"/>
    <w:rPr>
      <w:i/>
      <w:iCs/>
    </w:rPr>
  </w:style>
  <w:style w:type="paragraph" w:customStyle="1" w:styleId="affa">
    <w:name w:val="Текст информации об изменениях"/>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b">
    <w:name w:val="Информация об изменениях"/>
    <w:basedOn w:val="affa"/>
    <w:next w:val="a"/>
    <w:uiPriority w:val="99"/>
    <w:rsid w:val="00BB53AA"/>
    <w:pPr>
      <w:spacing w:before="180"/>
      <w:ind w:left="360" w:right="360" w:firstLine="0"/>
    </w:pPr>
  </w:style>
  <w:style w:type="paragraph" w:customStyle="1" w:styleId="affc">
    <w:name w:val="Нормальный (таблица)"/>
    <w:basedOn w:val="a"/>
    <w:next w:val="a"/>
    <w:uiPriority w:val="99"/>
    <w:rsid w:val="00BB53A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d">
    <w:name w:val="Таблицы (моноширинный)"/>
    <w:basedOn w:val="a"/>
    <w:next w:val="a"/>
    <w:uiPriority w:val="99"/>
    <w:rsid w:val="00BB53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Подзаголовок для информации об изменениях"/>
    <w:basedOn w:val="affa"/>
    <w:next w:val="a"/>
    <w:uiPriority w:val="99"/>
    <w:rsid w:val="00BB53AA"/>
    <w:rPr>
      <w:b/>
      <w:bCs/>
    </w:rPr>
  </w:style>
  <w:style w:type="paragraph" w:customStyle="1" w:styleId="afff">
    <w:name w:val="Прижатый влево"/>
    <w:basedOn w:val="a"/>
    <w:next w:val="a"/>
    <w:uiPriority w:val="99"/>
    <w:rsid w:val="00BB53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uiPriority w:val="99"/>
    <w:rsid w:val="00BB53A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BB53AA"/>
    <w:rPr>
      <w:rFonts w:ascii="Times New Roman CYR" w:hAnsi="Times New Roman CYR"/>
    </w:rPr>
  </w:style>
  <w:style w:type="numbering" w:customStyle="1" w:styleId="250">
    <w:name w:val="Нет списка25"/>
    <w:next w:val="a2"/>
    <w:uiPriority w:val="99"/>
    <w:semiHidden/>
    <w:rsid w:val="00BB53AA"/>
  </w:style>
  <w:style w:type="table" w:customStyle="1" w:styleId="141">
    <w:name w:val="Сетка таблицы14"/>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rsid w:val="00BB53AA"/>
  </w:style>
  <w:style w:type="table" w:customStyle="1" w:styleId="151">
    <w:name w:val="Сетка таблицы15"/>
    <w:basedOn w:val="a1"/>
    <w:next w:val="af"/>
    <w:rsid w:val="00BB53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Знак1 Знак Знак Знак"/>
    <w:basedOn w:val="a"/>
    <w:rsid w:val="00BB53AA"/>
    <w:pPr>
      <w:spacing w:after="160" w:line="240" w:lineRule="exact"/>
    </w:pPr>
    <w:rPr>
      <w:rFonts w:ascii="Verdana" w:eastAsia="Times New Roman" w:hAnsi="Verdana" w:cs="Times New Roman"/>
      <w:sz w:val="20"/>
      <w:szCs w:val="20"/>
      <w:lang w:val="en-US"/>
    </w:rPr>
  </w:style>
  <w:style w:type="numbering" w:customStyle="1" w:styleId="27">
    <w:name w:val="Нет списка27"/>
    <w:next w:val="a2"/>
    <w:uiPriority w:val="99"/>
    <w:semiHidden/>
    <w:rsid w:val="008D401F"/>
  </w:style>
  <w:style w:type="numbering" w:customStyle="1" w:styleId="28">
    <w:name w:val="Нет списка28"/>
    <w:next w:val="a2"/>
    <w:uiPriority w:val="99"/>
    <w:semiHidden/>
    <w:rsid w:val="00C97A57"/>
  </w:style>
  <w:style w:type="table" w:customStyle="1" w:styleId="161">
    <w:name w:val="Сетка таблицы16"/>
    <w:basedOn w:val="a1"/>
    <w:next w:val="af"/>
    <w:rsid w:val="00C97A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нак1 Знак Знак Знак"/>
    <w:basedOn w:val="a"/>
    <w:rsid w:val="00C97A57"/>
    <w:pPr>
      <w:spacing w:after="160" w:line="240" w:lineRule="exact"/>
    </w:pPr>
    <w:rPr>
      <w:rFonts w:ascii="Verdana" w:eastAsia="Times New Roman" w:hAnsi="Verdana" w:cs="Times New Roman"/>
      <w:sz w:val="20"/>
      <w:szCs w:val="20"/>
      <w:lang w:val="en-US"/>
    </w:rPr>
  </w:style>
  <w:style w:type="numbering" w:customStyle="1" w:styleId="29">
    <w:name w:val="Нет списка29"/>
    <w:next w:val="a2"/>
    <w:uiPriority w:val="99"/>
    <w:semiHidden/>
    <w:unhideWhenUsed/>
    <w:rsid w:val="00903DFD"/>
  </w:style>
  <w:style w:type="paragraph" w:customStyle="1" w:styleId="Title">
    <w:name w:val="Title!Название НПА"/>
    <w:basedOn w:val="a"/>
    <w:rsid w:val="00903DFD"/>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paragraph" w:customStyle="1" w:styleId="44">
    <w:name w:val="Стиль4"/>
    <w:basedOn w:val="a"/>
    <w:rsid w:val="00903DFD"/>
    <w:pPr>
      <w:widowControl w:val="0"/>
      <w:spacing w:after="0" w:line="240" w:lineRule="auto"/>
    </w:pPr>
    <w:rPr>
      <w:rFonts w:ascii="Times New Roman" w:eastAsia="Times New Roman" w:hAnsi="Times New Roman" w:cs="Times New Roman"/>
      <w:sz w:val="24"/>
      <w:szCs w:val="20"/>
      <w:lang w:eastAsia="ru-RU"/>
    </w:rPr>
  </w:style>
  <w:style w:type="numbering" w:customStyle="1" w:styleId="300">
    <w:name w:val="Нет списка30"/>
    <w:next w:val="a2"/>
    <w:uiPriority w:val="99"/>
    <w:semiHidden/>
    <w:unhideWhenUsed/>
    <w:rsid w:val="00D82A84"/>
  </w:style>
  <w:style w:type="table" w:customStyle="1" w:styleId="171">
    <w:name w:val="Сетка таблицы17"/>
    <w:basedOn w:val="a1"/>
    <w:next w:val="af"/>
    <w:rsid w:val="00D82A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F97CDE"/>
  </w:style>
  <w:style w:type="table" w:customStyle="1" w:styleId="181">
    <w:name w:val="Сетка таблицы18"/>
    <w:basedOn w:val="a1"/>
    <w:next w:val="af"/>
    <w:uiPriority w:val="59"/>
    <w:rsid w:val="00F97CD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F97CDE"/>
    <w:rPr>
      <w:rFonts w:ascii="Times New Roman" w:hAnsi="Times New Roman" w:cs="Times New Roman" w:hint="default"/>
      <w:sz w:val="26"/>
      <w:szCs w:val="26"/>
    </w:rPr>
  </w:style>
  <w:style w:type="paragraph" w:customStyle="1" w:styleId="afff2">
    <w:name w:val="Заголовок"/>
    <w:basedOn w:val="a"/>
    <w:next w:val="a"/>
    <w:link w:val="afff3"/>
    <w:uiPriority w:val="10"/>
    <w:qFormat/>
    <w:rsid w:val="00F97CD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3">
    <w:name w:val="Заголовок Знак"/>
    <w:link w:val="afff2"/>
    <w:uiPriority w:val="10"/>
    <w:rsid w:val="00F97CDE"/>
    <w:rPr>
      <w:rFonts w:ascii="Cambria" w:eastAsia="Times New Roman" w:hAnsi="Cambria" w:cs="Times New Roman"/>
      <w:b/>
      <w:bCs/>
      <w:kern w:val="28"/>
      <w:sz w:val="32"/>
      <w:szCs w:val="32"/>
      <w:lang w:val="x-none"/>
    </w:rPr>
  </w:style>
  <w:style w:type="numbering" w:customStyle="1" w:styleId="320">
    <w:name w:val="Нет списка32"/>
    <w:next w:val="a2"/>
    <w:uiPriority w:val="99"/>
    <w:semiHidden/>
    <w:unhideWhenUsed/>
    <w:rsid w:val="00F97CDE"/>
  </w:style>
  <w:style w:type="paragraph" w:customStyle="1" w:styleId="listparagraph">
    <w:name w:val="listparagraph"/>
    <w:basedOn w:val="a"/>
    <w:rsid w:val="00F97CD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0">
    <w:name w:val="Нет списка33"/>
    <w:next w:val="a2"/>
    <w:uiPriority w:val="99"/>
    <w:semiHidden/>
    <w:unhideWhenUsed/>
    <w:rsid w:val="001254E4"/>
  </w:style>
  <w:style w:type="table" w:customStyle="1" w:styleId="191">
    <w:name w:val="Сетка таблицы19"/>
    <w:basedOn w:val="a1"/>
    <w:next w:val="af"/>
    <w:rsid w:val="001254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unhideWhenUsed/>
    <w:rsid w:val="00562919"/>
  </w:style>
  <w:style w:type="table" w:customStyle="1" w:styleId="201">
    <w:name w:val="Сетка таблицы20"/>
    <w:basedOn w:val="a1"/>
    <w:next w:val="af"/>
    <w:rsid w:val="005629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
    <w:name w:val="Нет списка35"/>
    <w:next w:val="a2"/>
    <w:uiPriority w:val="99"/>
    <w:semiHidden/>
    <w:unhideWhenUsed/>
    <w:rsid w:val="00116DC8"/>
  </w:style>
  <w:style w:type="table" w:customStyle="1" w:styleId="212">
    <w:name w:val="Сетка таблицы21"/>
    <w:basedOn w:val="a1"/>
    <w:next w:val="af"/>
    <w:rsid w:val="00116D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uiPriority w:val="99"/>
    <w:semiHidden/>
    <w:rsid w:val="0034241F"/>
  </w:style>
  <w:style w:type="table" w:customStyle="1" w:styleId="221">
    <w:name w:val="Сетка таблицы22"/>
    <w:basedOn w:val="a1"/>
    <w:next w:val="af"/>
    <w:rsid w:val="003424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2"/>
    <w:uiPriority w:val="99"/>
    <w:semiHidden/>
    <w:unhideWhenUsed/>
    <w:rsid w:val="0034241F"/>
  </w:style>
  <w:style w:type="character" w:customStyle="1" w:styleId="2a">
    <w:name w:val="Гиперссылка2"/>
    <w:basedOn w:val="a0"/>
    <w:rsid w:val="0034241F"/>
  </w:style>
  <w:style w:type="numbering" w:customStyle="1" w:styleId="380">
    <w:name w:val="Нет списка38"/>
    <w:next w:val="a2"/>
    <w:uiPriority w:val="99"/>
    <w:semiHidden/>
    <w:unhideWhenUsed/>
    <w:rsid w:val="0034241F"/>
  </w:style>
  <w:style w:type="character" w:customStyle="1" w:styleId="213">
    <w:name w:val="Основной текст 2 Знак1"/>
    <w:basedOn w:val="a0"/>
    <w:uiPriority w:val="99"/>
    <w:semiHidden/>
    <w:rsid w:val="0034241F"/>
    <w:rPr>
      <w:rFonts w:ascii="Times New Roman" w:eastAsia="Times New Roman" w:hAnsi="Times New Roman" w:cs="Times New Roman"/>
      <w:sz w:val="24"/>
      <w:szCs w:val="24"/>
      <w:lang w:eastAsia="ru-RU"/>
    </w:rPr>
  </w:style>
  <w:style w:type="paragraph" w:customStyle="1" w:styleId="s16">
    <w:name w:val="s_16"/>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4241F"/>
    <w:pPr>
      <w:widowControl w:val="0"/>
      <w:suppressAutoHyphens/>
      <w:spacing w:after="0" w:line="100" w:lineRule="atLeast"/>
    </w:pPr>
    <w:rPr>
      <w:rFonts w:ascii="Times New Roman" w:eastAsia="Times New Roman" w:hAnsi="Times New Roman" w:cs="Times New Roman"/>
      <w:lang w:eastAsia="ar-SA"/>
    </w:rPr>
  </w:style>
  <w:style w:type="paragraph" w:customStyle="1" w:styleId="empty">
    <w:name w:val="empty"/>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342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Неразрешенное упоминание1"/>
    <w:basedOn w:val="a0"/>
    <w:uiPriority w:val="99"/>
    <w:semiHidden/>
    <w:unhideWhenUsed/>
    <w:rsid w:val="0034241F"/>
    <w:rPr>
      <w:color w:val="605E5C"/>
      <w:shd w:val="clear" w:color="auto" w:fill="E1DFDD"/>
    </w:rPr>
  </w:style>
  <w:style w:type="character" w:customStyle="1" w:styleId="highlightsearch">
    <w:name w:val="highlightsearch"/>
    <w:basedOn w:val="a0"/>
    <w:rsid w:val="0034241F"/>
  </w:style>
  <w:style w:type="table" w:customStyle="1" w:styleId="231">
    <w:name w:val="Сетка таблицы23"/>
    <w:basedOn w:val="a1"/>
    <w:next w:val="af"/>
    <w:uiPriority w:val="39"/>
    <w:rsid w:val="0034241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9"/>
    <w:next w:val="a2"/>
    <w:uiPriority w:val="99"/>
    <w:semiHidden/>
    <w:unhideWhenUsed/>
    <w:rsid w:val="00F439E0"/>
  </w:style>
  <w:style w:type="table" w:customStyle="1" w:styleId="241">
    <w:name w:val="Сетка таблицы24"/>
    <w:basedOn w:val="a1"/>
    <w:next w:val="af"/>
    <w:rsid w:val="00F439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2"/>
    <w:uiPriority w:val="99"/>
    <w:semiHidden/>
    <w:unhideWhenUsed/>
    <w:rsid w:val="00F439E0"/>
  </w:style>
  <w:style w:type="table" w:customStyle="1" w:styleId="251">
    <w:name w:val="Сетка таблицы25"/>
    <w:basedOn w:val="a1"/>
    <w:next w:val="af"/>
    <w:rsid w:val="00F439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1157D2"/>
  </w:style>
  <w:style w:type="table" w:customStyle="1" w:styleId="261">
    <w:name w:val="Сетка таблицы26"/>
    <w:basedOn w:val="a1"/>
    <w:next w:val="af"/>
    <w:rsid w:val="001157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2987">
      <w:bodyDiv w:val="1"/>
      <w:marLeft w:val="0"/>
      <w:marRight w:val="0"/>
      <w:marTop w:val="0"/>
      <w:marBottom w:val="0"/>
      <w:divBdr>
        <w:top w:val="none" w:sz="0" w:space="0" w:color="auto"/>
        <w:left w:val="none" w:sz="0" w:space="0" w:color="auto"/>
        <w:bottom w:val="none" w:sz="0" w:space="0" w:color="auto"/>
        <w:right w:val="none" w:sz="0" w:space="0" w:color="auto"/>
      </w:divBdr>
    </w:div>
    <w:div w:id="161093573">
      <w:bodyDiv w:val="1"/>
      <w:marLeft w:val="0"/>
      <w:marRight w:val="0"/>
      <w:marTop w:val="0"/>
      <w:marBottom w:val="0"/>
      <w:divBdr>
        <w:top w:val="none" w:sz="0" w:space="0" w:color="auto"/>
        <w:left w:val="none" w:sz="0" w:space="0" w:color="auto"/>
        <w:bottom w:val="none" w:sz="0" w:space="0" w:color="auto"/>
        <w:right w:val="none" w:sz="0" w:space="0" w:color="auto"/>
      </w:divBdr>
    </w:div>
    <w:div w:id="864682160">
      <w:bodyDiv w:val="1"/>
      <w:marLeft w:val="0"/>
      <w:marRight w:val="0"/>
      <w:marTop w:val="0"/>
      <w:marBottom w:val="0"/>
      <w:divBdr>
        <w:top w:val="none" w:sz="0" w:space="0" w:color="auto"/>
        <w:left w:val="none" w:sz="0" w:space="0" w:color="auto"/>
        <w:bottom w:val="none" w:sz="0" w:space="0" w:color="auto"/>
        <w:right w:val="none" w:sz="0" w:space="0" w:color="auto"/>
      </w:divBdr>
    </w:div>
    <w:div w:id="1105004853">
      <w:bodyDiv w:val="1"/>
      <w:marLeft w:val="0"/>
      <w:marRight w:val="0"/>
      <w:marTop w:val="0"/>
      <w:marBottom w:val="0"/>
      <w:divBdr>
        <w:top w:val="none" w:sz="0" w:space="0" w:color="auto"/>
        <w:left w:val="none" w:sz="0" w:space="0" w:color="auto"/>
        <w:bottom w:val="none" w:sz="0" w:space="0" w:color="auto"/>
        <w:right w:val="none" w:sz="0" w:space="0" w:color="auto"/>
      </w:divBdr>
    </w:div>
    <w:div w:id="17598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0C7C56AC4585BF26BFBA7155066D2C7E483F220F748D7AEB6088ADAA3D8DA52021A5FBB321C73F2i3v2E" TargetMode="External"/><Relationship Id="rId18" Type="http://schemas.openxmlformats.org/officeDocument/2006/relationships/hyperlink" Target="consultantplus://offline/ref=90C7C56AC4585BF26BFBA7155066D2C7E483F220F748D7AEB6088ADAA3D8DA52021A5FBB321C73F2i3v2E" TargetMode="External"/><Relationship Id="rId26" Type="http://schemas.openxmlformats.org/officeDocument/2006/relationships/hyperlink" Target="consultantplus://offline/ref=90C7C56AC4585BF26BFBA7155066D2C7E483F220F748D7AEB6088ADAA3D8DA52021A5FBB321C73F2i3v2E" TargetMode="External"/><Relationship Id="rId3" Type="http://schemas.openxmlformats.org/officeDocument/2006/relationships/styles" Target="styles.xml"/><Relationship Id="rId21" Type="http://schemas.openxmlformats.org/officeDocument/2006/relationships/hyperlink" Target="consultantplus://offline/ref=83357B0277C1557FBB95F064315F7FDCB6454869DF42A39EB76AAFEDR21AF" TargetMode="External"/><Relationship Id="rId7" Type="http://schemas.openxmlformats.org/officeDocument/2006/relationships/footnotes" Target="footnotes.xml"/><Relationship Id="rId12" Type="http://schemas.openxmlformats.org/officeDocument/2006/relationships/hyperlink" Target="consultantplus://offline/ref=90C7C56AC4585BF26BFBA7155066D2C7E483F727F247D7AEB6088ADAA3D8DA52021A5FB833i1v4E" TargetMode="External"/><Relationship Id="rId17" Type="http://schemas.openxmlformats.org/officeDocument/2006/relationships/hyperlink" Target="consultantplus://offline/ref=90C7C56AC4585BF26BFBA7155066D2C7E483F727F247D7AEB6088ADAA3D8DA52021A5FB833i1v4E" TargetMode="External"/><Relationship Id="rId25" Type="http://schemas.openxmlformats.org/officeDocument/2006/relationships/hyperlink" Target="consultantplus://offline/ref=90C7C56AC4585BF26BFBA7155066D2C7E483F727F247D7AEB6088ADAA3D8DA52021A5FB833i1v4E" TargetMode="External"/><Relationship Id="rId2" Type="http://schemas.openxmlformats.org/officeDocument/2006/relationships/numbering" Target="numbering.xml"/><Relationship Id="rId16" Type="http://schemas.openxmlformats.org/officeDocument/2006/relationships/hyperlink" Target="consultantplus://offline/ref=95016BFD977325403344561E9FA5D5A7B40BB1BFDA40547C36CFEBr5oFJ" TargetMode="External"/><Relationship Id="rId20" Type="http://schemas.openxmlformats.org/officeDocument/2006/relationships/hyperlink" Target="consultantplus://offline/ref=F4BB78E01ED299BD9A7933E32EFBC4E13C9117B6CB5DA684F224017A42C1B53207CC811334I23DK"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0C7C56AC4585BF26BFBA7155066D2C7E482F427F444D7AEB6088ADAA3iDv8E" TargetMode="External"/><Relationship Id="rId24" Type="http://schemas.openxmlformats.org/officeDocument/2006/relationships/hyperlink" Target="consultantplus://offline/ref=90C7C56AC4585BF26BFBA7155066D2C7E482F427F444D7AEB6088ADAA3iDv8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0C7C56AC4585BF26BFBA7155066D2C7E483F220F748D7AEB6088ADAA3D8DA52021A5FBB321C73F2i3v2E" TargetMode="External"/><Relationship Id="rId23" Type="http://schemas.openxmlformats.org/officeDocument/2006/relationships/hyperlink" Target="consultantplus://offline/ref=90C7C56AC4585BF26BFBA7155066D2C7E483F220F748D7AEB6088ADAA3D8DA52021A5FBB321C73F2i3v2E" TargetMode="External"/><Relationship Id="rId28" Type="http://schemas.openxmlformats.org/officeDocument/2006/relationships/hyperlink" Target="consultantplus://offline/ref=267DD91152CAEA3DB389DC7D2927A9A80CED1086798C5D53D855533D02648CDE63C4568C99C6CEACECC7D39F9CA2CBD102BA601852E30351205A34B5R7x5C" TargetMode="External"/><Relationship Id="rId10" Type="http://schemas.openxmlformats.org/officeDocument/2006/relationships/hyperlink" Target="consultantplus://offline/ref=90C7C56AC4585BF26BFBA7155066D2C7E483F220F748D7AEB6088ADAA3D8DA52021A5FBB321C73F2i3v2E" TargetMode="External"/><Relationship Id="rId19" Type="http://schemas.openxmlformats.org/officeDocument/2006/relationships/hyperlink" Target="consultantplus://offline/ref=F4BB78E01ED299BD9A7933E32EFBC4E13C9117B6CB5DA684F224017A42C1B53207CC811337I23FK"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0C7C56AC4585BF26BFBA7155066D2C7E483F727F247D7AEB6088ADAA3D8DA52021A5FB833i1v4E" TargetMode="External"/><Relationship Id="rId14" Type="http://schemas.openxmlformats.org/officeDocument/2006/relationships/hyperlink" Target="consultantplus://offline/ref=90C7C56AC4585BF26BFBA7155066D2C7E483F727F247D7AEB6088ADAA3D8DA52021A5FB833i1v4E" TargetMode="External"/><Relationship Id="rId22" Type="http://schemas.openxmlformats.org/officeDocument/2006/relationships/hyperlink" Target="consultantplus://offline/ref=90C7C56AC4585BF26BFBA7155066D2C7E483F727F247D7AEB6088ADAA3D8DA52021A5FB833i1v4E" TargetMode="External"/><Relationship Id="rId27" Type="http://schemas.openxmlformats.org/officeDocument/2006/relationships/hyperlink" Target="consultantplus://offline/ref=90C7C56AC4585BF26BFBA7155066D2C7E482F427F444D7AEB6088ADAA3iDv8E"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04D44-B31E-4A1E-9050-26BD1598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14727</Words>
  <Characters>83949</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2021-11-18T04:57:00Z</cp:lastPrinted>
  <dcterms:created xsi:type="dcterms:W3CDTF">2021-12-23T04:21:00Z</dcterms:created>
  <dcterms:modified xsi:type="dcterms:W3CDTF">2021-12-23T04:21:00Z</dcterms:modified>
</cp:coreProperties>
</file>