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21A6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20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721A6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331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5264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08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5264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но</w:t>
      </w:r>
      <w:r w:rsidR="00D36BE9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ября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23104" w:rsidRPr="00721A6C" w:rsidRDefault="00A23104" w:rsidP="00721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CA" w:rsidRPr="00C322EE" w:rsidRDefault="00A91FCA" w:rsidP="00A23104">
      <w:pPr>
        <w:tabs>
          <w:tab w:val="center" w:pos="4960"/>
          <w:tab w:val="left" w:pos="8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322EE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 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 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От 30.10.2024                                        с. Битки                                                       № 96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8046"/>
        <w:gridCol w:w="2109"/>
      </w:tblGrid>
      <w:tr w:rsidR="00A91FCA" w:rsidRPr="00C322EE" w:rsidTr="00FE53C9">
        <w:trPr>
          <w:trHeight w:val="3032"/>
        </w:trPr>
        <w:tc>
          <w:tcPr>
            <w:tcW w:w="8046" w:type="dxa"/>
            <w:shd w:val="clear" w:color="auto" w:fill="auto"/>
          </w:tcPr>
          <w:p w:rsidR="00A91FCA" w:rsidRPr="00C322EE" w:rsidRDefault="00A91FCA" w:rsidP="00A91F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Битковском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сельсовете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Сузунского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области, и муниципальными служащими администрации 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Битковского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Сузунского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области, и соблюдения муниципальными служащими  администрации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Битковского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>Сузунского</w:t>
            </w:r>
            <w:proofErr w:type="spellEnd"/>
            <w:r w:rsidRPr="00C322E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 требований к служебному поведению</w:t>
            </w:r>
            <w:proofErr w:type="gramEnd"/>
          </w:p>
          <w:p w:rsidR="00A91FCA" w:rsidRPr="00C322EE" w:rsidRDefault="00A91FCA" w:rsidP="00A91F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shd w:val="clear" w:color="auto" w:fill="auto"/>
          </w:tcPr>
          <w:p w:rsidR="00A91FCA" w:rsidRPr="00C322EE" w:rsidRDefault="00A91FCA" w:rsidP="00A91F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1FCA" w:rsidRPr="00C322EE" w:rsidRDefault="00A91FCA" w:rsidP="00A91F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В  соответствии с Федеральным законом от 02.03.2007 № 25-ФЗ «О муниципальной службе в Российской Федерации», статьей 8 Федерального закона от 25.12.2008 № 273-ФЗ «О противодействии коррупции»,  администрация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A91FCA" w:rsidRPr="00C322EE" w:rsidRDefault="00A91FCA" w:rsidP="00A91FCA">
      <w:pPr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муниципальными служащими администрации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соблюдения муниципальными служащими  администрации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к служебному поведению согласно приложению к настоящему постановлению.</w:t>
      </w:r>
      <w:proofErr w:type="gramEnd"/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Признать утратившим силу: постановление администрации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14.06.2016 № 75 «Об утверждении Порядка  проверки достоверности и полноты сведений, представляемых  гражданами, претендующими на замещение должностей муниципальной службы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муниципальными служащими администрации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соблюдения муниципальными служащими  администрации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требований к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служебному поведению».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Настоящее постановление подлежит опубликованию в информационном бюллетени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вестник» и на официальном сайте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  <w:proofErr w:type="gramEnd"/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                                                            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№ 96 от 30.10. 2024г.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 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муниципальными служащими  администрации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 соблюдения муниципальными служащими администрации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требований к служебному поведению</w:t>
      </w:r>
      <w:proofErr w:type="gramEnd"/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1. Настоящее Положение устанавливает последовательность осуществления проверки: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муниципальными служащими, замещающими должности муниципальной службы в органах местного самоуправления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2) достоверности и полноты сведений, представляемых гражданами при поступлении на муниципальную службу в органы местного самоуправления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</w:t>
      </w:r>
      <w:r w:rsidRPr="00C322EE">
        <w:rPr>
          <w:rFonts w:ascii="Times New Roman" w:eastAsia="Times New Roman" w:hAnsi="Times New Roman" w:cs="Times New Roman"/>
          <w:lang w:eastAsia="ru-RU"/>
        </w:rPr>
        <w:t>предотвращении или урегулировании конфликта интересов, исполнения ими обязанностей, установленных Федеральным законом "</w:t>
      </w:r>
      <w:hyperlink r:id="rId9" w:tgtFrame="_blank" w:history="1">
        <w:r w:rsidRPr="00C322EE">
          <w:rPr>
            <w:rFonts w:ascii="Times New Roman" w:eastAsia="Times New Roman" w:hAnsi="Times New Roman" w:cs="Times New Roman"/>
            <w:lang w:eastAsia="ru-RU"/>
          </w:rPr>
          <w:t>О противодействии коррупции</w:t>
        </w:r>
      </w:hyperlink>
      <w:r w:rsidRPr="00C322EE">
        <w:rPr>
          <w:rFonts w:ascii="Times New Roman" w:eastAsia="Times New Roman" w:hAnsi="Times New Roman" w:cs="Times New Roman"/>
          <w:lang w:eastAsia="ru-RU"/>
        </w:rPr>
        <w:t>", Федеральным законом </w:t>
      </w:r>
      <w:hyperlink r:id="rId10" w:tgtFrame="_blank" w:history="1">
        <w:r w:rsidRPr="00C322EE">
          <w:rPr>
            <w:rFonts w:ascii="Times New Roman" w:eastAsia="Times New Roman" w:hAnsi="Times New Roman" w:cs="Times New Roman"/>
            <w:lang w:eastAsia="ru-RU"/>
          </w:rPr>
          <w:t>"О муниципальной службе в Российской Федерации"</w:t>
        </w:r>
      </w:hyperlink>
      <w:r w:rsidRPr="00C322EE">
        <w:rPr>
          <w:rFonts w:ascii="Times New Roman" w:eastAsia="Times New Roman" w:hAnsi="Times New Roman" w:cs="Times New Roman"/>
          <w:lang w:eastAsia="ru-RU"/>
        </w:rPr>
        <w:t> и другими федеральными законами (далее - требования к служебному поведению).</w:t>
      </w:r>
      <w:proofErr w:type="gramEnd"/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и муниципальных служащих, замещающих любую должность муниципальной службы в органах местного самоуправления  муниципального образовани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далее по тексту - должность муниципальной службы).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  <w:proofErr w:type="gramEnd"/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5. В распорядительном акте о проведении соответствующей проверки указывается: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1)  основание для проведения проверки, должность, фамилия, имя и отчество гражданина, служащего, в отношении которого проводится проверка;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2) определяется срок проведения проверки.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Основания для принятия представителем нанимателя (работодателя) решения о проверке установлены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</w:t>
      </w:r>
      <w:r w:rsidRPr="00C322EE">
        <w:rPr>
          <w:rFonts w:ascii="Times New Roman" w:eastAsia="Times New Roman" w:hAnsi="Times New Roman" w:cs="Times New Roman"/>
          <w:lang w:eastAsia="ru-RU"/>
        </w:rPr>
        <w:t>служащими в Новосибирской области требований к служебному поведению» (далее - постановление Губернатора Новосибирской области от 04.03.2016 № 59).</w:t>
      </w:r>
      <w:proofErr w:type="gramEnd"/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7. Срок проведения проверки в отношении гражданина, муниципального служащего устанавливается в соответствии с постановлением Губернатора Новосибирской области от 04.03.2016 № 59.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8.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лица, принявшего решение о проведении проверки.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9. Проверка осуществляется единолично уполномоченным лицом, ответственным по вопросам реализации антикоррупционной политики в администрации муниципального образования.</w:t>
      </w:r>
    </w:p>
    <w:p w:rsidR="00A91FCA" w:rsidRPr="00C322EE" w:rsidRDefault="00A91FCA" w:rsidP="00A91F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9.1.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за отчетный период и предшествующие два года, должностное лицо обязано истребовать у муниципального служащего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представителем нанимателя (работодателя) в органы прокуратуры Российской Федерации.</w:t>
      </w:r>
    </w:p>
    <w:p w:rsidR="00A91FCA" w:rsidRPr="00C322EE" w:rsidRDefault="00A91FCA" w:rsidP="00A91F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В случае увольнения (прекращения полномочий) проверяемого лица, в отношении которого осуществляется проверка, указанная в п.9.1.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представителем нанимателя (работодателя) в органы прокуратуры Российской Федерации.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10.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В течение двух рабочих дней со дня издания распорядительного акта о проведении проверки гражданину, муниципальному служащему администрации   направляется уведомление в письменной форме о начале в отношении него проверки и разъяснении гражданину, муниципальному служащему его права на обращение к уполномоченному лицу, ответственному по вопросам реализации антикоррупционной политики в администрации муниципального образования с ходатайством о разъяснении того, какие сведения и соблюдение каких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требований к служебному поведению подлежат проверке, а также перечнем вопросов, на которые служащим должны быть даны пояснения (далее – ходатайством).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11. При обращении гражданина, муниципального служащего с ходатайством, в течение семи рабочих дней, а при наличии уважительной причины в согласованный с гражданином, муниципальным служащим срок, проводится беседа.  Ходатайство подлежит удовлетворению во всех случаях.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lastRenderedPageBreak/>
        <w:t xml:space="preserve">12.  Права уполномоченного лица, ответственного по вопросам реализации антикоррупционной политики в администрации муниципального образования  (далее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–у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полномоченное лицо) при осуществлении проверки, права муниципального служащего, в отношении которого назначена проверка, а также требования к запросам 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   установлены в постановлении Губернатора Новосибирской области от 04.03.2016 № 59.</w:t>
      </w:r>
    </w:p>
    <w:p w:rsidR="00A91FCA" w:rsidRPr="00C322EE" w:rsidRDefault="00A91FCA" w:rsidP="00A91FCA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C322EE">
        <w:rPr>
          <w:rFonts w:ascii="Times New Roman" w:eastAsia="Calibri" w:hAnsi="Times New Roman" w:cs="Times New Roman"/>
          <w:color w:val="000000"/>
        </w:rPr>
        <w:t>13.</w:t>
      </w:r>
      <w:r w:rsidRPr="00C322EE">
        <w:rPr>
          <w:rFonts w:ascii="Calibri" w:eastAsia="Calibri" w:hAnsi="Calibri" w:cs="Times New Roman"/>
          <w:color w:val="000000"/>
        </w:rPr>
        <w:t xml:space="preserve"> </w:t>
      </w:r>
      <w:r w:rsidRPr="00C322EE">
        <w:rPr>
          <w:rFonts w:ascii="Times New Roman" w:eastAsia="Calibri" w:hAnsi="Times New Roman" w:cs="Times New Roman"/>
          <w:bCs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деятельности», направляются за подписью Губернатора Новосибирской области.</w:t>
      </w:r>
    </w:p>
    <w:p w:rsidR="00107993" w:rsidRPr="00C322EE" w:rsidRDefault="00A91FCA" w:rsidP="00107993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C322EE">
        <w:rPr>
          <w:rFonts w:ascii="Times New Roman" w:eastAsia="Calibri" w:hAnsi="Times New Roman" w:cs="Times New Roman"/>
          <w:bCs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</w:t>
      </w:r>
      <w:proofErr w:type="gramStart"/>
      <w:r w:rsidRPr="00C322EE">
        <w:rPr>
          <w:rFonts w:ascii="Times New Roman" w:eastAsia="Calibri" w:hAnsi="Times New Roman" w:cs="Times New Roman"/>
          <w:bCs/>
        </w:rPr>
        <w:t>активов</w:t>
      </w:r>
      <w:proofErr w:type="gramEnd"/>
      <w:r w:rsidRPr="00C322EE">
        <w:rPr>
          <w:rFonts w:ascii="Times New Roman" w:eastAsia="Calibri" w:hAnsi="Times New Roman" w:cs="Times New Roman"/>
          <w:bCs/>
        </w:rPr>
        <w:t xml:space="preserve"> направляются за подписью руководителя органа Новосибирской области по профилактике коррупционных и иных правонарушений.</w:t>
      </w:r>
    </w:p>
    <w:p w:rsidR="00A91FCA" w:rsidRPr="00C322EE" w:rsidRDefault="00A91FCA" w:rsidP="00107993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C322EE">
        <w:rPr>
          <w:rFonts w:ascii="Times New Roman" w:eastAsia="Calibri" w:hAnsi="Times New Roman" w:cs="Times New Roman"/>
          <w:bCs/>
        </w:rPr>
        <w:t>Проекты запросов, предусмотренные в абзаце первом настоящего пункта, представляются на подпись Губернатору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lang w:eastAsia="ru-RU"/>
        </w:rPr>
        <w:t>Запросы, предусмотренные в абзаце втором настоящего пункта,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14. По окончании проверки уполномоченное лицо  обеспечивает ознакомление гражданина,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срок, но не более 2 рабочих дней. В случае отказа от ознакомления составляется акт. Если муниципальный служащий отсутствует на рабочем месте, доклад о результатах проверки направляется по месту жительства (регистрации) письмом с заказным уведомлением.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15. По результатам проверки уполномоченное лицо  представляет письменный доклад о результатах проверки, а также материалы проверки представителю нанимателя (работодателя). В докладе о результатах проверки должно содержаться одно из следующих предложений: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1) о назначении гражданина на должность муниципальной службы;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2) об отказе гражданину в назначении на должность муниципальной службы;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4) о применении к муниципальному служащему мер юридической ответственности;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5) о представлении материалов проверки в комиссию по соблюдению требований к служебному поведению муниципальных служащих    и урегулированию конфликта интересов.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Сведения о результатах проверки с письменного согласия лица, принявшего решение о ее проведении, представляются уполномоченным лицом  с одновременным уведомлением об этом гражданина или муниципального служащего, в отношении которых проводилась проверка, правоохранительным 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объединении, не являющихся политическими партиями, и Общественной палате Новосибирской области, предоставившим информацию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явившуюся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проведения проверки, с соблюдением законодательства Российской  Федерации о персональных данных и государственной тайне.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уполномоченным лицом  в государственные органы в соответствии с их компетенцией.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18. Представитель нанимателя (работодателя), рассмотрев доклад и соответствующее предложение, указанное в пункте 15 Положения, принимает одно из следующих решений: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назначить гражданина на должность муниципальной службы;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отказать гражданину в назначении на должность муниципальной службы;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применить к муниципальному служащему меры юридической ответственности;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представить материалы проверки в комиссию по соблюдению требований к служебному поведению муниципальных служащих   и урегулированию конфликта интересов.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19. При принятии представителем нанимателя (работодателя)   решения о неприменении к муниципальному служащему меры дисциплинарной ответственности, распорядительный акт  о проведении проверки, доклад по результатам проведения проверки направляются специалисту, ответственному за кадровую работу в администрации для приобщения к личному делу муниципального служащего.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20. В случае принятия решения о применении меры дисциплинарной ответственности, осуществляется подготовка проекта распоряжения о применении конкретного дисциплинарного взыскания.</w:t>
      </w:r>
    </w:p>
    <w:p w:rsidR="00A91FCA" w:rsidRPr="00C322EE" w:rsidRDefault="00A91FCA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21. Материалы проверки хранятся в органе местного самоуправления в течение трех лет со дня ее окончания, после чего передаются в отдел архивной службы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</w:t>
      </w:r>
    </w:p>
    <w:p w:rsidR="00107993" w:rsidRPr="00C322EE" w:rsidRDefault="00107993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22EE" w:rsidRDefault="00C322EE" w:rsidP="00A91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шестого созыва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сорок восьмой сессии </w:t>
      </w:r>
    </w:p>
    <w:p w:rsidR="00C322EE" w:rsidRPr="00C322EE" w:rsidRDefault="00C322EE" w:rsidP="00C322E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От 07.11.2024                                        с. Битки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       № 25</w:t>
      </w:r>
    </w:p>
    <w:p w:rsidR="00C322EE" w:rsidRPr="00C322EE" w:rsidRDefault="00C322EE" w:rsidP="00C322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 проекте муниципального правового акта</w:t>
      </w:r>
    </w:p>
    <w:p w:rsidR="00C322EE" w:rsidRPr="00C322EE" w:rsidRDefault="00C322EE" w:rsidP="00C322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"О внесении изменений  в Устав  сельского поселения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муниципального района Новосибирской области"</w:t>
      </w:r>
    </w:p>
    <w:p w:rsidR="00C322EE" w:rsidRPr="00C322EE" w:rsidRDefault="00C322EE" w:rsidP="00C322E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муниципального района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в соответствие с действующим законодательством, Совет депутатов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района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322EE" w:rsidRPr="00C322EE" w:rsidRDefault="00C322EE" w:rsidP="00C322EE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C322EE">
        <w:rPr>
          <w:rFonts w:ascii="Times New Roman" w:eastAsia="Times New Roman" w:hAnsi="Times New Roman" w:cs="Times New Roman"/>
          <w:lang w:eastAsia="ru-RU"/>
        </w:rPr>
        <w:t>:</w:t>
      </w:r>
    </w:p>
    <w:p w:rsidR="00C322EE" w:rsidRPr="00C322EE" w:rsidRDefault="00C322EE" w:rsidP="00C322E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lang w:eastAsia="ru-RU"/>
        </w:rPr>
        <w:t>1.Принять проект муниципального правового акта «О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внесении изменений    в Устав  сельского поселения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муниципального   района Новосибирской области».</w:t>
      </w:r>
    </w:p>
    <w:p w:rsidR="00C322EE" w:rsidRPr="00C322EE" w:rsidRDefault="00C322EE" w:rsidP="00C32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2.  Провести публичные слушания по проекту решения о внесении изменений   в Устав сельского поселения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 муниципального района Новосибирской области.</w:t>
      </w:r>
    </w:p>
    <w:p w:rsidR="00C322EE" w:rsidRPr="00C322EE" w:rsidRDefault="00C322EE" w:rsidP="00C322E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3. Настоящее Решение вступает в силу после его официального опубликования.  </w:t>
      </w:r>
    </w:p>
    <w:p w:rsidR="00C322EE" w:rsidRPr="00C322EE" w:rsidRDefault="00C322EE" w:rsidP="00C322E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главу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района Новосибирской области.</w:t>
      </w:r>
    </w:p>
    <w:p w:rsidR="00C322EE" w:rsidRPr="00C322EE" w:rsidRDefault="00C322EE" w:rsidP="00C3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Глава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____________ Т.Л. Пирог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__________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C322EE" w:rsidRPr="00C322EE" w:rsidRDefault="00C322EE" w:rsidP="00C322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риложение к решению </w:t>
      </w:r>
    </w:p>
    <w:p w:rsidR="00C322EE" w:rsidRPr="00C322EE" w:rsidRDefault="00C322EE" w:rsidP="00C322E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lang w:eastAsia="ru-RU"/>
        </w:rPr>
        <w:t>Сорок восьмой сессии Совета депутатов</w:t>
      </w:r>
    </w:p>
    <w:p w:rsidR="00C322EE" w:rsidRPr="00C322EE" w:rsidRDefault="00C322EE" w:rsidP="00C322E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>сельсовета</w:t>
      </w:r>
    </w:p>
    <w:p w:rsidR="00C322EE" w:rsidRPr="00C322EE" w:rsidRDefault="00C322EE" w:rsidP="00C322E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  района Новосибирской области </w:t>
      </w:r>
    </w:p>
    <w:p w:rsidR="00C322EE" w:rsidRPr="00C322EE" w:rsidRDefault="00C322EE" w:rsidP="00C322E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от 07.11.2024  года № 25 </w:t>
      </w:r>
    </w:p>
    <w:p w:rsidR="00C322EE" w:rsidRPr="00C322EE" w:rsidRDefault="00C322EE" w:rsidP="00C322EE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22EE" w:rsidRPr="00C322EE" w:rsidRDefault="00C322EE" w:rsidP="00C322EE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22EE" w:rsidRPr="00C322EE" w:rsidRDefault="00C322EE" w:rsidP="00C322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Проект муниципального правового акта</w:t>
      </w:r>
    </w:p>
    <w:p w:rsidR="00C322EE" w:rsidRPr="00C322EE" w:rsidRDefault="00C322EE" w:rsidP="00C322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 ВНЕСЕНИИ ИЗМЕНЕНИЙ   В УСТАВ СЕЛЬСКОГО  ПОСЕЛЕНИЯ БИТКОВСКОГО СЕЛЬСОВЕТА СУЗУНСКОГО   МУНИЦИПАЛЬНОГО  РАЙОНА НОВОСИБИРСКОЙ ОБЛАСТИ</w:t>
      </w:r>
    </w:p>
    <w:p w:rsidR="00C322EE" w:rsidRPr="00C322EE" w:rsidRDefault="00C322EE" w:rsidP="00C32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1.1. Статья 5. Вопросы местного значения: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1.1.1. Изложить пункт 24 части 1 в следующей редакции: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;»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;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1.1.2. Часть 1дополнить пунктом 37 следующего содержания: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"37) осуществление учета личных подсобных хозяйств, которые ведут граждане в соответствии с Федеральным законом 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 7 июля 2003 года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№ 112-ФЗ "О личном подсобном хозяйстве",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похозяйственных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книгах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.";</w:t>
      </w:r>
    </w:p>
    <w:p w:rsidR="00C322EE" w:rsidRPr="00C322EE" w:rsidRDefault="00C322EE" w:rsidP="00C322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End"/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1.2. В Статью 22  </w:t>
      </w:r>
      <w:r w:rsidRPr="00C322EE">
        <w:rPr>
          <w:rFonts w:ascii="Times New Roman" w:eastAsia="Times New Roman" w:hAnsi="Times New Roman" w:cs="Times New Roman"/>
          <w:b/>
          <w:bCs/>
          <w:lang w:eastAsia="ru-RU"/>
        </w:rPr>
        <w:t>Основные гарантии деятельности депутата Совета депутатов, Главы муниципального образования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1.2.1. Пункт 5 части 4 изложить в следующей редакции:</w:t>
      </w:r>
    </w:p>
    <w:p w:rsidR="00C322EE" w:rsidRPr="00C322EE" w:rsidRDefault="00C322EE" w:rsidP="00C32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Федерации"".</w:t>
      </w:r>
    </w:p>
    <w:p w:rsidR="00C322EE" w:rsidRPr="00C322EE" w:rsidRDefault="00C322EE" w:rsidP="00C32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1.3. В статью 29. Удаление главы поселения в отставку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1.3.1. Часть 2 дополнить пунктом 6 следующего содержания: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"6)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систематическое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недостижение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показателей для оценки эффективности деятельности органов местного самоуправления.";</w:t>
      </w:r>
    </w:p>
    <w:p w:rsidR="00C322EE" w:rsidRPr="00C322EE" w:rsidRDefault="00C322EE" w:rsidP="00C32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1.4. В статью 32 Полномочия администрации: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1.4.1. Пункт 31 изложить в следующей редакции: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"31)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;"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;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1.4.2. дополнить пунктом 58.7 следующего содержания:</w:t>
      </w:r>
    </w:p>
    <w:p w:rsidR="00C322EE" w:rsidRPr="00C322EE" w:rsidRDefault="00C322EE" w:rsidP="00C32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"58.7)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похозяйственных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книгах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;"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.</w:t>
      </w:r>
    </w:p>
    <w:p w:rsidR="00C322EE" w:rsidRPr="00C322EE" w:rsidRDefault="00C322EE" w:rsidP="00C32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22EE" w:rsidRPr="00C322EE" w:rsidRDefault="00C322EE" w:rsidP="00C322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Глава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C322EE" w:rsidRPr="00C322EE" w:rsidRDefault="00C322EE" w:rsidP="00C322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____________ Т.Л. Пирог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__________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C322EE" w:rsidRPr="00C322EE" w:rsidRDefault="00C322EE" w:rsidP="00C322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C322E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шестого созыва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сорок восьмой сессии 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От 07.11.2024                                        с. Битки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       № 26</w:t>
      </w:r>
    </w:p>
    <w:p w:rsidR="00107993" w:rsidRDefault="00107993" w:rsidP="0010799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10799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О внесении изменений в решение тридцать восьмой сессии Совета депутатов</w:t>
      </w:r>
    </w:p>
    <w:p w:rsidR="00107993" w:rsidRPr="00C322EE" w:rsidRDefault="00107993" w:rsidP="0010799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от 26.12.2023 № 50 «О бюджете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2024 год и плановый период 2025 – 2026 годов»</w:t>
      </w:r>
    </w:p>
    <w:p w:rsidR="00107993" w:rsidRDefault="00107993" w:rsidP="0010799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2EE" w:rsidRPr="00C322EE" w:rsidRDefault="00C322EE" w:rsidP="0010799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Совет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РЕШИЛ: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1.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Внести в решение тридцать восьмой сессии Совета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26.12.2023 № 50 «О бюджете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2024 год и плановый период  2025 - 2026 годов (в редакции от 19.02.2024г. №1, от 28.03.2024г. №3, от 16.04.2024 №7, от 15.05.2024 №8, 20.05.2024 №9, от 21.06.2024 №13) следующие изменения:</w:t>
      </w:r>
      <w:proofErr w:type="gramEnd"/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1.1.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Статью 1 изложить в следующей редакции: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«1. Утвердить основные характеристики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(далее – местный бюджет) на 2024 год: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1) прогнозируемый общий объем доходов местного бюджета в сумме     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20 409 290,60 рублей, в том числе объем безвозмездных поступлений в сумме 16 732 810,60 рублей, из них объем межбюджетных трансфертов, получаемых из других бюджетов бюджетной системы Российской Федерации, в сумме 16 732 810,60  рублей, в том числе объем субсидий, субвенций и иных межбюджетных трансфертов, имеющих целевое назначение, в сумме 9 920 410,60 рублей. </w:t>
      </w:r>
      <w:proofErr w:type="gramEnd"/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2) общий объем расходов местного бюджета в сумме 22 089 779,96 рублей.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3) дефицит местного бюджета в сумме 1 680 489,36 рублей.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2. Утвердить основные характеристики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плановый период 2025 и 2026 годов: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1) прогнозируемый общий объем доходов местного бюджета на 2025 год в сумме 12 484 175,70 рублей, в том числе объем безвозмездных поступлений в сумме 8 498 635,70 рублей, из них объем межбюджетных трансфертов, получаемых из других бюджетов бюджетной системы Российской Федерации, в сумме 8 498 635,70  рублей, в том числе объем субсидий, субвенций и иных межбюджетных трансфертов, имеющих целевое назначение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в сумме 3 758 035,70 рублей., и на 2026 год в сумме 16 863 084,00 рублей, в том числе объем безвозмездных поступлений в сумме 12 783 464,00 рублей, из них объем межбюджетных трансфертов, получаемых из других бюджетов бюджетной системы Российской Федерации, в сумме 12 783 464,00 рублей, в том числе объем субсидий, субвенций и иных межбюджетных трансфертов, имеющих целевое назначение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, в сумме 7 712 064,00 рублей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2) общий объем расходов местного бюджета на 2025 год в сумме 12 484 175,40 рублей, в том числе условно утвержденные расходы в сумме        218 153,50 рублей, и на 2026 год в сумме 16 863 084,00 рублей, в том числе условно утвержденные расходы в сумме 457 551,00 рублей;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3) дефицит (профицит) местного бюджета на 2025 год в сумме 0,00 рублей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дефицит (профицит) местного бюджета на 2026 год в сумме 0,00 рублей»;</w:t>
      </w:r>
    </w:p>
    <w:p w:rsidR="00107993" w:rsidRPr="00C322EE" w:rsidRDefault="00107993" w:rsidP="001079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322EE">
        <w:rPr>
          <w:rFonts w:ascii="Times New Roman" w:eastAsia="Times New Roman" w:hAnsi="Times New Roman" w:cs="Times New Roman"/>
          <w:lang w:eastAsia="ru-RU"/>
        </w:rPr>
        <w:t>1.2. Статью 6 изложить в следующей редакции: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lastRenderedPageBreak/>
        <w:t xml:space="preserve">«1.Утвердить объем иных межбюджетных трансфертов, предоставляемых из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C322E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в бюджет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на 2024 год в сумме 2 090 153,00</w:t>
      </w:r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lang w:eastAsia="ru-RU"/>
        </w:rPr>
        <w:t>рублей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r w:rsidRPr="00C322EE">
        <w:rPr>
          <w:rFonts w:ascii="Times New Roman" w:eastAsia="Times New Roman" w:hAnsi="Times New Roman" w:cs="Times New Roman"/>
          <w:lang w:eastAsia="ru-RU"/>
        </w:rPr>
        <w:t>на 2025 год в сумме 2 048 564,86</w:t>
      </w: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C322EE">
        <w:rPr>
          <w:rFonts w:ascii="Times New Roman" w:eastAsia="Times New Roman" w:hAnsi="Times New Roman" w:cs="Times New Roman"/>
          <w:lang w:eastAsia="ru-RU"/>
        </w:rPr>
        <w:t>, на 2026 год в сумме 0,00</w:t>
      </w:r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рублей, согласно Приложению 6 к настоящему Решению.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2.Утвердить цели и распределение иных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межбюджетных трансфертов, предоставляемых из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C322E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в бюджет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района,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Приложению 6 к настоящему Решению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322EE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2.1) На реализацию мероприятий, направленных на осуществление полномочий по размещению сведений о муниципальных услугах, оказываемых на территории поселения.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2.2) На реализацию мероприятий, направленных  на осуществление полномочий контрольно-счетного органа.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2.3)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>На реализацию мероприятий, направленных на осуществление полномочий по созданию досуга и обеспечению жителей поселения услугами организации культуры.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2.4) На реализацию мероприятий, направленных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2.5) На реализацию мероприятий, направленных на осуществление полномочий по внутреннему финансовому контролю</w:t>
      </w:r>
    </w:p>
    <w:p w:rsidR="00107993" w:rsidRPr="00C322EE" w:rsidRDefault="00107993" w:rsidP="00107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2.6) На реализацию мероприятий, направленных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>, а также 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Федерации»;</w:t>
      </w:r>
    </w:p>
    <w:p w:rsidR="00107993" w:rsidRPr="00C322EE" w:rsidRDefault="00107993" w:rsidP="001079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 1.3.Утвердить таблицу 1 приложения 2 «Распределение бюджетных ассигнований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бюджетов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 на 2024 год и плановый период 2025 и 2026 годов» в прилагаемой редакции;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 1.4. 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Утвердить таблицу 1 приложения 3 «Распределение бюджетных ассигнований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2024 год и плановый период 2025 и 2026 годов» в прилагаемой редакции;</w:t>
      </w:r>
      <w:proofErr w:type="gramEnd"/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1.5. Утвердить таблицу 1 приложения 4  «Ведомственная структура расходов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на 2024 год и плановый период 2025 и 2026 годов» в прилагаемой редакции;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1.6. Утвердить приложение 6  «Иные межбюджетные трансферты, перечисляемые из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бюджет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на 2024 год и плановый период 2025 и 2026 годов» в прилагаемой редакции.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1.7. Утвердить приложение 7  «Источники финансирования дефицита бюджета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2024 год и плановый период 2025 и 2026 годов» в прилагаемой редакции.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1.8. Утвердить приложение 10  «Перечень муниципальных  программ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предусмотренных к финансированию в 2024 году и плановом периоде 2025 и 2026 годов» в прилагаемой редакции.</w:t>
      </w:r>
    </w:p>
    <w:p w:rsidR="00107993" w:rsidRPr="00C322EE" w:rsidRDefault="00107993" w:rsidP="0010799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   2. 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107993" w:rsidRPr="00C322EE" w:rsidRDefault="00107993" w:rsidP="0010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lastRenderedPageBreak/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Глава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____________ Т.Л. Пирог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__________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A91FCA" w:rsidRPr="00C322EE" w:rsidRDefault="00A91FCA" w:rsidP="00A91F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FCA" w:rsidRPr="00C322EE" w:rsidRDefault="00A91FCA" w:rsidP="00A91F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36AF7" w:rsidRPr="00C322EE" w:rsidRDefault="00B36AF7" w:rsidP="001079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  <w:r w:rsidRPr="00C322EE">
        <w:rPr>
          <w:rFonts w:ascii="Times New Roman" w:eastAsia="Calibri" w:hAnsi="Times New Roman" w:cs="Times New Roman"/>
          <w:b/>
          <w:color w:val="000000"/>
        </w:rPr>
        <w:t xml:space="preserve">СОВЕТ ДЕПУТАТОВ </w:t>
      </w:r>
    </w:p>
    <w:p w:rsidR="00107993" w:rsidRPr="00C322EE" w:rsidRDefault="00107993" w:rsidP="00107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322EE">
        <w:rPr>
          <w:rFonts w:ascii="Times New Roman" w:eastAsia="Calibri" w:hAnsi="Times New Roman" w:cs="Times New Roman"/>
          <w:b/>
          <w:color w:val="000000"/>
        </w:rPr>
        <w:t xml:space="preserve">БИТКОВСКОГО СЕЛЬСОВЕТА  </w:t>
      </w:r>
    </w:p>
    <w:p w:rsidR="00107993" w:rsidRPr="00C322EE" w:rsidRDefault="00107993" w:rsidP="00107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C322EE">
        <w:rPr>
          <w:rFonts w:ascii="Times New Roman" w:eastAsia="Calibri" w:hAnsi="Times New Roman" w:cs="Times New Roman"/>
          <w:b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/>
          <w:color w:val="000000"/>
        </w:rPr>
        <w:t xml:space="preserve"> района Новосибирской области</w:t>
      </w: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</w:rPr>
      </w:pPr>
      <w:r w:rsidRPr="00C322EE">
        <w:rPr>
          <w:rFonts w:ascii="Times New Roman" w:eastAsia="Calibri" w:hAnsi="Times New Roman" w:cs="Times New Roman"/>
          <w:color w:val="000000"/>
        </w:rPr>
        <w:t xml:space="preserve">шестого созыва  </w:t>
      </w: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  <w:r w:rsidRPr="00C322EE">
        <w:rPr>
          <w:rFonts w:ascii="Times New Roman" w:eastAsia="Calibri" w:hAnsi="Times New Roman" w:cs="Times New Roman"/>
          <w:b/>
          <w:color w:val="000000"/>
        </w:rPr>
        <w:t xml:space="preserve">РЕШЕНИЕ   </w:t>
      </w:r>
    </w:p>
    <w:p w:rsidR="00107993" w:rsidRPr="00C322EE" w:rsidRDefault="00107993" w:rsidP="00107993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Calibri" w:hAnsi="Times New Roman" w:cs="Times New Roman"/>
          <w:color w:val="000000"/>
        </w:rPr>
      </w:pPr>
      <w:r w:rsidRPr="00C322EE">
        <w:rPr>
          <w:rFonts w:ascii="Times New Roman" w:eastAsia="Calibri" w:hAnsi="Times New Roman" w:cs="Times New Roman"/>
          <w:color w:val="000000"/>
        </w:rPr>
        <w:tab/>
        <w:t xml:space="preserve">сорок восьмой сессии                                                                </w:t>
      </w:r>
    </w:p>
    <w:p w:rsidR="00107993" w:rsidRPr="00C322EE" w:rsidRDefault="00107993" w:rsidP="00107993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Calibri" w:hAnsi="Times New Roman" w:cs="Times New Roman"/>
          <w:color w:val="000000"/>
        </w:rPr>
      </w:pPr>
      <w:r w:rsidRPr="00C322EE">
        <w:rPr>
          <w:rFonts w:ascii="Times New Roman" w:eastAsia="Calibri" w:hAnsi="Times New Roman" w:cs="Times New Roman"/>
          <w:color w:val="000000"/>
        </w:rPr>
        <w:t>От 07.11.2024                                        с. Битки                                                       № 27</w:t>
      </w:r>
    </w:p>
    <w:p w:rsidR="00107993" w:rsidRPr="00C322EE" w:rsidRDefault="00107993" w:rsidP="001079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p w:rsidR="00107993" w:rsidRPr="00C322EE" w:rsidRDefault="00107993" w:rsidP="0010799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bookmarkStart w:id="0" w:name="_Hlk181773803"/>
      <w:r w:rsidRPr="00C322EE">
        <w:rPr>
          <w:rFonts w:ascii="Times New Roman" w:eastAsia="Arial" w:hAnsi="Times New Roman" w:cs="Times New Roman"/>
          <w:lang w:eastAsia="ru-RU"/>
        </w:rPr>
        <w:t xml:space="preserve">О выражении согласия населения </w:t>
      </w:r>
      <w:proofErr w:type="spellStart"/>
      <w:r w:rsidRPr="00C322EE">
        <w:rPr>
          <w:rFonts w:ascii="Times New Roman" w:eastAsia="Arial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Arial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Arial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Arial" w:hAnsi="Times New Roman" w:cs="Times New Roman"/>
          <w:lang w:eastAsia="ru-RU"/>
        </w:rPr>
        <w:t xml:space="preserve"> района Новосибирской области на преобразование всех поселений, входящих в состав </w:t>
      </w:r>
      <w:proofErr w:type="spellStart"/>
      <w:r w:rsidRPr="00C322EE">
        <w:rPr>
          <w:rFonts w:ascii="Times New Roman" w:eastAsia="Arial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Arial" w:hAnsi="Times New Roman" w:cs="Times New Roman"/>
          <w:lang w:eastAsia="ru-RU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bookmarkEnd w:id="0"/>
    <w:p w:rsidR="00107993" w:rsidRPr="00C322EE" w:rsidRDefault="00107993" w:rsidP="0010799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ru-RU"/>
        </w:rPr>
      </w:pPr>
    </w:p>
    <w:p w:rsidR="00107993" w:rsidRPr="00C322EE" w:rsidRDefault="00107993" w:rsidP="001079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C322EE">
        <w:rPr>
          <w:rFonts w:ascii="Times New Roman" w:eastAsia="Open Sans" w:hAnsi="Times New Roman" w:cs="Times New Roman"/>
          <w:color w:val="000000"/>
        </w:rPr>
        <w:t>Рассмотрев инициативу</w:t>
      </w:r>
      <w:r w:rsidRPr="00C322EE">
        <w:rPr>
          <w:rFonts w:ascii="Times New Roman" w:eastAsia="Times New Roman" w:hAnsi="Times New Roman" w:cs="Times New Roman"/>
        </w:rPr>
        <w:t xml:space="preserve"> </w:t>
      </w:r>
      <w:r w:rsidRPr="00C322EE">
        <w:rPr>
          <w:rFonts w:ascii="Times New Roman" w:eastAsia="Calibri" w:hAnsi="Times New Roman" w:cs="Times New Roman"/>
          <w:color w:val="000000"/>
        </w:rPr>
        <w:t xml:space="preserve">Совета депутатов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 о</w:t>
      </w:r>
      <w:r w:rsidRPr="00C322EE">
        <w:rPr>
          <w:rFonts w:ascii="Times New Roman" w:eastAsia="Calibri" w:hAnsi="Times New Roman" w:cs="Times New Roman"/>
          <w:bCs/>
        </w:rPr>
        <w:t xml:space="preserve"> преобразовании всех поселений, входящих в состав </w:t>
      </w:r>
      <w:proofErr w:type="spellStart"/>
      <w:r w:rsidRPr="00C322EE">
        <w:rPr>
          <w:rFonts w:ascii="Times New Roman" w:eastAsia="Calibri" w:hAnsi="Times New Roman" w:cs="Times New Roman"/>
          <w:bCs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C322EE">
        <w:rPr>
          <w:rFonts w:ascii="Times New Roman" w:eastAsia="Calibri" w:hAnsi="Times New Roman" w:cs="Times New Roman"/>
          <w:color w:val="000000"/>
        </w:rPr>
        <w:t xml:space="preserve">Совета депутатов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 </w:t>
      </w:r>
      <w:r w:rsidRPr="00C322EE">
        <w:rPr>
          <w:rFonts w:ascii="Times New Roman" w:eastAsia="Calibri" w:hAnsi="Times New Roman" w:cs="Times New Roman"/>
          <w:bCs/>
        </w:rPr>
        <w:t>от 09.10.2024 № 266</w:t>
      </w:r>
      <w:r w:rsidRPr="00C322EE">
        <w:rPr>
          <w:rFonts w:ascii="Times New Roman" w:eastAsia="Open Sans" w:hAnsi="Times New Roman" w:cs="Times New Roman"/>
          <w:color w:val="000000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C322EE">
        <w:rPr>
          <w:rFonts w:ascii="Times New Roman" w:eastAsia="Open Sans" w:hAnsi="Times New Roman" w:cs="Times New Roman"/>
          <w:color w:val="000000"/>
        </w:rPr>
        <w:t>Битковском</w:t>
      </w:r>
      <w:proofErr w:type="spellEnd"/>
      <w:r w:rsidRPr="00C322EE">
        <w:rPr>
          <w:rFonts w:ascii="Times New Roman" w:eastAsia="Open Sans" w:hAnsi="Times New Roman" w:cs="Times New Roman"/>
          <w:color w:val="000000"/>
        </w:rPr>
        <w:t xml:space="preserve"> сельсовете </w:t>
      </w:r>
      <w:proofErr w:type="spellStart"/>
      <w:r w:rsidRPr="00C322EE">
        <w:rPr>
          <w:rFonts w:ascii="Times New Roman" w:eastAsia="Open Sans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Open Sans" w:hAnsi="Times New Roman" w:cs="Times New Roman"/>
          <w:color w:val="000000"/>
        </w:rPr>
        <w:t xml:space="preserve"> района Новосибирской области «28» октября 2024</w:t>
      </w:r>
      <w:proofErr w:type="gramEnd"/>
      <w:r w:rsidRPr="00C322EE">
        <w:rPr>
          <w:rFonts w:ascii="Times New Roman" w:eastAsia="Open Sans" w:hAnsi="Times New Roman" w:cs="Times New Roman"/>
          <w:color w:val="000000"/>
        </w:rPr>
        <w:t xml:space="preserve">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C322EE">
        <w:rPr>
          <w:rFonts w:ascii="Times New Roman" w:eastAsia="Open Sans" w:hAnsi="Times New Roman" w:cs="Times New Roman"/>
          <w:color w:val="000000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района Новосибирской области, Совет депутатов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района Новосибирской области,</w:t>
      </w:r>
      <w:r w:rsidRPr="00C322EE">
        <w:rPr>
          <w:rFonts w:ascii="Times New Roman" w:eastAsia="Calibri" w:hAnsi="Times New Roman" w:cs="Times New Roman"/>
        </w:rPr>
        <w:t xml:space="preserve"> </w:t>
      </w:r>
    </w:p>
    <w:p w:rsidR="00107993" w:rsidRPr="00C322EE" w:rsidRDefault="00107993" w:rsidP="0010799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</w:rPr>
      </w:pPr>
      <w:r w:rsidRPr="00C322EE">
        <w:rPr>
          <w:rFonts w:ascii="Times New Roman" w:eastAsia="Calibri" w:hAnsi="Times New Roman" w:cs="Times New Roman"/>
          <w:b/>
        </w:rPr>
        <w:t>РЕШИЛ:</w:t>
      </w: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>1. </w:t>
      </w:r>
      <w:proofErr w:type="gramStart"/>
      <w:r w:rsidRPr="00C322EE">
        <w:rPr>
          <w:rFonts w:ascii="Times New Roman" w:eastAsia="Calibri" w:hAnsi="Times New Roman" w:cs="Times New Roman"/>
        </w:rPr>
        <w:t xml:space="preserve">Выразить согласие населения </w:t>
      </w:r>
      <w:proofErr w:type="spellStart"/>
      <w:r w:rsidRPr="00C322EE">
        <w:rPr>
          <w:rFonts w:ascii="Times New Roman" w:eastAsia="Calibri" w:hAnsi="Times New Roman" w:cs="Times New Roman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района Новосибирской </w:t>
      </w:r>
      <w:r w:rsidRPr="00C322EE">
        <w:rPr>
          <w:rFonts w:ascii="Times New Roman" w:eastAsia="Calibri" w:hAnsi="Times New Roman" w:cs="Times New Roman"/>
        </w:rPr>
        <w:t xml:space="preserve"> области на преобразование всех поселений, входящих в состав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муниципального района Новосибирской области</w:t>
      </w:r>
      <w:r w:rsidRPr="00C322EE">
        <w:rPr>
          <w:rFonts w:ascii="Times New Roman" w:eastAsia="Calibri" w:hAnsi="Times New Roman" w:cs="Times New Roman"/>
        </w:rPr>
        <w:t xml:space="preserve">, путем </w:t>
      </w:r>
      <w:r w:rsidRPr="00C322EE">
        <w:rPr>
          <w:rFonts w:ascii="Times New Roman" w:eastAsia="Times New Roman" w:hAnsi="Times New Roman" w:cs="Times New Roman"/>
        </w:rPr>
        <w:t xml:space="preserve">объединения </w:t>
      </w:r>
      <w:r w:rsidRPr="00C322EE">
        <w:rPr>
          <w:rFonts w:ascii="Times New Roman" w:eastAsia="Calibri" w:hAnsi="Times New Roman" w:cs="Times New Roman"/>
        </w:rPr>
        <w:t xml:space="preserve">рабочего поселка Сузун, </w:t>
      </w:r>
      <w:proofErr w:type="spellStart"/>
      <w:r w:rsidRPr="00C322EE">
        <w:rPr>
          <w:rFonts w:ascii="Times New Roman" w:eastAsia="Calibri" w:hAnsi="Times New Roman" w:cs="Times New Roman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сельсовета, Бобровского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Болтовского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Верх-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Заковряжинского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Каргаполовского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Ключиковского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Малышевского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Маюровского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Меретского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Мышланского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Шайдуровского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Шарчинского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Шипуновского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r w:rsidRPr="00C322EE">
        <w:rPr>
          <w:rFonts w:ascii="Times New Roman" w:eastAsia="Times New Roman" w:hAnsi="Times New Roman" w:cs="Times New Roman"/>
        </w:rPr>
        <w:t>и наделении вновь образованного муниципального образования</w:t>
      </w:r>
      <w:proofErr w:type="gramEnd"/>
      <w:r w:rsidRPr="00C322EE">
        <w:rPr>
          <w:rFonts w:ascii="Times New Roman" w:eastAsia="Times New Roman" w:hAnsi="Times New Roman" w:cs="Times New Roman"/>
        </w:rPr>
        <w:t xml:space="preserve"> статусом </w:t>
      </w:r>
      <w:r w:rsidRPr="00C322EE">
        <w:rPr>
          <w:rFonts w:ascii="Times New Roman" w:eastAsia="Calibri" w:hAnsi="Times New Roman" w:cs="Times New Roman"/>
        </w:rPr>
        <w:t xml:space="preserve">муниципального округа. </w:t>
      </w: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2. Предложить </w:t>
      </w:r>
      <w:r w:rsidRPr="00C322EE">
        <w:rPr>
          <w:rFonts w:ascii="Times New Roman" w:eastAsia="Calibri" w:hAnsi="Times New Roman" w:cs="Times New Roman"/>
          <w:color w:val="000000"/>
        </w:rPr>
        <w:t xml:space="preserve">Совету депутатов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C322EE">
        <w:rPr>
          <w:rFonts w:ascii="Times New Roman" w:eastAsia="Calibri" w:hAnsi="Times New Roman" w:cs="Times New Roman"/>
          <w:bCs/>
        </w:rPr>
        <w:t xml:space="preserve">преобразовании всех поселений, входящих в состав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</w:rPr>
      </w:pPr>
      <w:r w:rsidRPr="00C322EE">
        <w:rPr>
          <w:rFonts w:ascii="Times New Roman" w:eastAsia="Calibri" w:hAnsi="Times New Roman" w:cs="Times New Roman"/>
        </w:rPr>
        <w:t xml:space="preserve">3. Направить настоящее решение в Совет депутатов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района.</w:t>
      </w: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322EE">
        <w:rPr>
          <w:rFonts w:ascii="Times New Roman" w:eastAsia="Calibri" w:hAnsi="Times New Roman" w:cs="Times New Roman"/>
          <w:color w:val="000000"/>
        </w:rPr>
        <w:t>4. 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Битковский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color w:val="000000"/>
        </w:rPr>
        <w:t xml:space="preserve"> района Новосибирской области. </w:t>
      </w:r>
    </w:p>
    <w:p w:rsidR="00C322EE" w:rsidRDefault="00C322EE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322EE" w:rsidRDefault="00C322EE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322EE" w:rsidRDefault="00C322EE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322EE" w:rsidRDefault="00C322EE" w:rsidP="00107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</w:rPr>
        <w:t>5. Настоящее решение вступает в силу после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официального опубликования.</w:t>
      </w: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>Председатель Совета депутатов</w:t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  <w:t xml:space="preserve">          Глава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322EE">
        <w:rPr>
          <w:rFonts w:ascii="Times New Roman" w:eastAsia="Calibri" w:hAnsi="Times New Roman" w:cs="Times New Roman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</w:t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proofErr w:type="spellStart"/>
      <w:r w:rsidRPr="00C322EE">
        <w:rPr>
          <w:rFonts w:ascii="Times New Roman" w:eastAsia="Calibri" w:hAnsi="Times New Roman" w:cs="Times New Roman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322EE">
        <w:rPr>
          <w:rFonts w:ascii="Times New Roman" w:eastAsia="Calibri" w:hAnsi="Times New Roman" w:cs="Times New Roman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</w:t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  <w:t xml:space="preserve">          </w:t>
      </w:r>
      <w:proofErr w:type="spellStart"/>
      <w:r w:rsidRPr="00C322EE">
        <w:rPr>
          <w:rFonts w:ascii="Times New Roman" w:eastAsia="Calibri" w:hAnsi="Times New Roman" w:cs="Times New Roman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>Новосибирской области</w:t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</w:r>
      <w:r w:rsidRPr="00C322EE">
        <w:rPr>
          <w:rFonts w:ascii="Times New Roman" w:eastAsia="Calibri" w:hAnsi="Times New Roman" w:cs="Times New Roman"/>
        </w:rPr>
        <w:tab/>
        <w:t>Новосибирской области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C322EE">
        <w:rPr>
          <w:rFonts w:ascii="Times New Roman" w:eastAsia="Calibri" w:hAnsi="Times New Roman" w:cs="Times New Roman"/>
        </w:rPr>
        <w:t xml:space="preserve">____________ Т.Л. Пирог  </w:t>
      </w:r>
      <w:r w:rsidRPr="00C322EE">
        <w:rPr>
          <w:rFonts w:ascii="Times New Roman" w:eastAsia="Calibri" w:hAnsi="Times New Roman" w:cs="Times New Roman"/>
        </w:rPr>
        <w:tab/>
        <w:t xml:space="preserve">                              __________ С.Н. </w:t>
      </w:r>
      <w:proofErr w:type="spellStart"/>
      <w:r w:rsidRPr="00C322EE">
        <w:rPr>
          <w:rFonts w:ascii="Times New Roman" w:eastAsia="Calibri" w:hAnsi="Times New Roman" w:cs="Times New Roman"/>
        </w:rPr>
        <w:t>Моликер</w:t>
      </w:r>
      <w:proofErr w:type="spellEnd"/>
    </w:p>
    <w:p w:rsidR="00107993" w:rsidRPr="00C322EE" w:rsidRDefault="00107993" w:rsidP="0010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Default="00107993" w:rsidP="0010799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</w:rPr>
      </w:pPr>
    </w:p>
    <w:p w:rsidR="00C322EE" w:rsidRPr="00C322EE" w:rsidRDefault="00C322EE" w:rsidP="0010799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</w:rPr>
      </w:pPr>
    </w:p>
    <w:p w:rsidR="00B36AF7" w:rsidRPr="00C322EE" w:rsidRDefault="00B36AF7" w:rsidP="00107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СОВЕТ ДЕПУТАТОВ </w:t>
      </w:r>
    </w:p>
    <w:p w:rsidR="00107993" w:rsidRPr="00C322EE" w:rsidRDefault="00107993" w:rsidP="0010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БИТКОВСКОГО СЕЛЬСОВЕТА  </w:t>
      </w:r>
    </w:p>
    <w:p w:rsidR="00107993" w:rsidRPr="00C322EE" w:rsidRDefault="00107993" w:rsidP="0010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шестого созыва  </w:t>
      </w: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93" w:rsidRPr="00C322EE" w:rsidRDefault="00107993" w:rsidP="00107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РЕШЕНИЕ   </w:t>
      </w:r>
    </w:p>
    <w:p w:rsidR="00107993" w:rsidRPr="00C322EE" w:rsidRDefault="00107993" w:rsidP="00107993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сорок восьмой сессии                                                                </w:t>
      </w:r>
    </w:p>
    <w:p w:rsidR="00107993" w:rsidRPr="00C322EE" w:rsidRDefault="00107993" w:rsidP="00107993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От 07.11.2024                                        с. Битки                                                       № 28</w:t>
      </w:r>
    </w:p>
    <w:p w:rsidR="00107993" w:rsidRPr="00C322EE" w:rsidRDefault="00107993" w:rsidP="0010799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93" w:rsidRPr="00C322EE" w:rsidRDefault="00107993" w:rsidP="0010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lang w:eastAsia="ru-RU"/>
        </w:rPr>
        <w:t>О передаче осуществления  полномочий и заключении соглашения о передаче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>осуществления полномочий органов местного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самоуправления </w:t>
      </w:r>
      <w:proofErr w:type="spellStart"/>
      <w:r w:rsidRPr="00C322EE">
        <w:rPr>
          <w:rFonts w:ascii="Times New Roman" w:eastAsia="Times New Roman" w:hAnsi="Times New Roman" w:cs="Times New Roman"/>
          <w:bCs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 органам местного самоуправления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22EE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 </w:t>
      </w:r>
    </w:p>
    <w:p w:rsidR="00107993" w:rsidRPr="00C322EE" w:rsidRDefault="00107993" w:rsidP="001079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widowControl w:val="0"/>
        <w:tabs>
          <w:tab w:val="left" w:pos="709"/>
        </w:tabs>
        <w:suppressAutoHyphens/>
        <w:autoSpaceDE w:val="0"/>
        <w:spacing w:after="2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В соответствии с частью 4 статьи 15 Федерального закона от 6 октября 2003 года №131-Ф3 «Об общих принципах организации местного самоуправления в Российской Федерации»,  </w:t>
      </w:r>
      <w:r w:rsidRPr="00C322EE">
        <w:rPr>
          <w:rFonts w:ascii="Times New Roman" w:eastAsia="Times New Roman" w:hAnsi="Times New Roman" w:cs="Times New Roman"/>
          <w:lang w:eastAsia="zh-CN"/>
        </w:rPr>
        <w:t xml:space="preserve">во исполнение полномочий, указанных  в п.5 ч.1 ст. 14  Федерального </w:t>
      </w:r>
      <w:r w:rsidRPr="00C322EE">
        <w:rPr>
          <w:rFonts w:ascii="Times New Roman" w:eastAsia="Times New Roman" w:hAnsi="Times New Roman" w:cs="Times New Roman"/>
          <w:color w:val="000000"/>
          <w:lang w:eastAsia="zh-CN"/>
        </w:rPr>
        <w:t xml:space="preserve">закона от 06.10.2003 № 131-ФЗ «Об общих принципах организации местного самоуправления в Российской Федерации»,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руководствуясь Уставом сельского поселения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Новосибирской области</w:t>
      </w:r>
      <w:proofErr w:type="gramEnd"/>
      <w:r w:rsidRPr="00C322EE">
        <w:rPr>
          <w:rFonts w:ascii="Times New Roman" w:eastAsia="Times New Roman" w:hAnsi="Times New Roman" w:cs="Times New Roman"/>
          <w:lang w:eastAsia="ru-RU"/>
        </w:rPr>
        <w:t xml:space="preserve">, Совет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C322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07993" w:rsidRPr="00C322EE" w:rsidRDefault="00107993" w:rsidP="0010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РЕШИЛ:</w:t>
      </w:r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Передать с 01 января 2025 года для осуществления органам местного самоуправления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полномочия органов местного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самоуправления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C322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области </w:t>
      </w: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 </w:t>
      </w:r>
      <w:hyperlink r:id="rId11" w:anchor="/multilink/186367/paragraph/41931660/number/0" w:history="1">
        <w:r w:rsidRPr="00C322EE"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Российской Федерации</w:t>
      </w:r>
      <w:r w:rsidRPr="00C322E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 xml:space="preserve">Заключить с администрацией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соглашение о передаче осуществления полномочий </w:t>
      </w:r>
      <w:r w:rsidRPr="00C322EE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C322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области </w:t>
      </w: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поселения,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 </w:t>
      </w:r>
      <w:hyperlink r:id="rId12" w:anchor="/multilink/186367/paragraph/41931660/number/0" w:history="1">
        <w:r w:rsidRPr="00C322EE"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Российской Федерации</w:t>
      </w:r>
      <w:r w:rsidRPr="00C322EE">
        <w:rPr>
          <w:rFonts w:ascii="Times New Roman" w:eastAsia="Times New Roman" w:hAnsi="Times New Roman" w:cs="Times New Roman"/>
          <w:lang w:eastAsia="ru-RU"/>
        </w:rPr>
        <w:t>.</w:t>
      </w:r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lastRenderedPageBreak/>
        <w:t xml:space="preserve">3. Финансовое обеспечение полномочий, указанных в пункте 1 настоящего решения, осуществляются путем предоставления бюджету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межбюджетных трансфертов, предусмотренных в бюджете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очередной финансовый год.</w:t>
      </w:r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4. 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Глава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07993" w:rsidRPr="00C322EE" w:rsidRDefault="00107993" w:rsidP="001079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107993" w:rsidRPr="00C322EE" w:rsidRDefault="00107993" w:rsidP="00107993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____________ Т.Л. Пирог  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__________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22EE" w:rsidRPr="00C322EE" w:rsidRDefault="00C322EE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СОВЕТ ДЕПУТАТОВ </w:t>
      </w:r>
    </w:p>
    <w:p w:rsidR="00B36AF7" w:rsidRPr="00C322EE" w:rsidRDefault="00B36AF7" w:rsidP="00B3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БИТКОВСКОГО СЕЛЬСОВЕТА  </w:t>
      </w:r>
    </w:p>
    <w:p w:rsidR="00B36AF7" w:rsidRPr="00C322EE" w:rsidRDefault="00B36AF7" w:rsidP="00B3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шестого созыва  </w:t>
      </w:r>
    </w:p>
    <w:p w:rsidR="00B36AF7" w:rsidRPr="00C322EE" w:rsidRDefault="00B36AF7" w:rsidP="00B36A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РЕШЕНИЕ   </w:t>
      </w:r>
    </w:p>
    <w:p w:rsidR="00B36AF7" w:rsidRPr="00C322EE" w:rsidRDefault="00B36AF7" w:rsidP="00B36AF7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сорок восьмой сессии                                                                </w:t>
      </w:r>
    </w:p>
    <w:p w:rsidR="00B36AF7" w:rsidRPr="00C322EE" w:rsidRDefault="00B36AF7" w:rsidP="00B36AF7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От 07.11.2024                                        с. Битки                                                       № 29</w:t>
      </w:r>
    </w:p>
    <w:p w:rsidR="00B36AF7" w:rsidRPr="00C322EE" w:rsidRDefault="00B36AF7" w:rsidP="00B36A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6AF7" w:rsidRPr="00C322EE" w:rsidRDefault="00B36AF7" w:rsidP="00B36AF7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12.07.2023 г. № 16 "Об утверждении Положения о бюджетном процессе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области"</w:t>
      </w:r>
    </w:p>
    <w:p w:rsidR="00B36AF7" w:rsidRPr="00C322EE" w:rsidRDefault="00B36AF7" w:rsidP="00B36AF7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36AF7" w:rsidRPr="00C322EE" w:rsidRDefault="00B36AF7" w:rsidP="00B36AF7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 района Новосибирской области</w:t>
      </w:r>
    </w:p>
    <w:p w:rsidR="00B36AF7" w:rsidRPr="00C322EE" w:rsidRDefault="00B36AF7" w:rsidP="00B36AF7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B36AF7" w:rsidRPr="00C322EE" w:rsidRDefault="00B36AF7" w:rsidP="00B36AF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Внести в решение Совета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 района Новосибирской области от 12.07.2023 г. № 16 "Об утверждении Положения о бюджетном процессе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 района Новосибирской области " следующие изменения: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1.1. В Положение "О бюджетном процессе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":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1.1.1. Часть 1 статьи 10 дополнить пунктом 12.1 следующего содержания: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"</w:t>
      </w:r>
      <w:bookmarkStart w:id="1" w:name="_Hlk181797463"/>
      <w:r w:rsidRPr="00C322EE">
        <w:rPr>
          <w:rFonts w:ascii="Times New Roman" w:eastAsia="Times New Roman" w:hAnsi="Times New Roman" w:cs="Times New Roman"/>
          <w:lang w:eastAsia="ru-RU"/>
        </w:rPr>
        <w:t>12.1)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софинансирования</w:t>
      </w:r>
      <w:proofErr w:type="spellEnd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bookmarkEnd w:id="1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"</w:t>
      </w:r>
      <w:proofErr w:type="gramEnd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1.1.2. Пункт 6 части 2 статьи 11 "</w:t>
      </w:r>
      <w:r w:rsidRPr="00C322E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Бюджетные полномочия главного администратора (администратор) доходов местного бюджета"</w:t>
      </w:r>
      <w:r w:rsidRPr="00C322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lang w:eastAsia="ru-RU"/>
        </w:rPr>
        <w:t>изложить в следующей редакции: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"</w:t>
      </w:r>
      <w:bookmarkStart w:id="2" w:name="_Hlk181797631"/>
      <w:r w:rsidRPr="00C322EE">
        <w:rPr>
          <w:rFonts w:ascii="Times New Roman" w:eastAsia="Times New Roman" w:hAnsi="Times New Roman" w:cs="Times New Roman"/>
          <w:lang w:eastAsia="ru-RU"/>
        </w:rPr>
        <w:t>6)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3" w:anchor="/document/12177515/entry/0" w:history="1">
        <w:r w:rsidRPr="00C322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Федеральном законом</w:t>
        </w:r>
      </w:hyperlink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от 27 июля 2010 года N 210-ФЗ "Об организации предоставления государственных</w:t>
      </w:r>
      <w:proofErr w:type="gramEnd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муниципальных услуг", за исключением случаев, предусмотренных законодательством Российской Федерации</w:t>
      </w:r>
      <w:proofErr w:type="gramStart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;"</w:t>
      </w:r>
      <w:proofErr w:type="gramEnd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bookmarkEnd w:id="2"/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1.1.3. Часть 2 статьи 11"</w:t>
      </w:r>
      <w:r w:rsidRPr="00C322E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Бюджетные полномочия главного администратора (администратор) доходов местного бюджета"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 дополнить пунктом 7.1. следующего содержания: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"</w:t>
      </w:r>
      <w:bookmarkStart w:id="3" w:name="_Hlk181797752"/>
      <w:r w:rsidRPr="00C322EE">
        <w:rPr>
          <w:rFonts w:ascii="Times New Roman" w:eastAsia="Times New Roman" w:hAnsi="Times New Roman" w:cs="Times New Roman"/>
          <w:lang w:eastAsia="ru-RU"/>
        </w:rPr>
        <w:t xml:space="preserve">7.1) 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bookmarkEnd w:id="3"/>
      <w:r w:rsidRPr="00C322EE">
        <w:rPr>
          <w:rFonts w:ascii="Times New Roman" w:eastAsia="Times New Roman" w:hAnsi="Times New Roman" w:cs="Times New Roman"/>
          <w:lang w:eastAsia="ru-RU"/>
        </w:rPr>
        <w:t>";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1.1.4. </w:t>
      </w:r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абзаце 4 пункта 2 части 6 статьи 25 слова "финансовым органом муниципального образования" </w:t>
      </w:r>
      <w:proofErr w:type="gramStart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заменить на слова</w:t>
      </w:r>
      <w:proofErr w:type="gramEnd"/>
      <w:r w:rsidRPr="00C322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"администрацией муниципального образования";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Глава</w:t>
      </w: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B36AF7" w:rsidRPr="00C322EE" w:rsidRDefault="00B36AF7" w:rsidP="00B36AF7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____________ Т.Л. Пирог  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__________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C322EE" w:rsidRPr="00C322EE" w:rsidRDefault="00C322EE" w:rsidP="0010799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СОВЕТ ДЕПУТАТОВ </w:t>
      </w:r>
    </w:p>
    <w:p w:rsidR="00B36AF7" w:rsidRPr="00C322EE" w:rsidRDefault="00B36AF7" w:rsidP="00B3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БИТКОВСКОГО СЕЛЬСОВЕТА  </w:t>
      </w:r>
    </w:p>
    <w:p w:rsidR="00B36AF7" w:rsidRPr="00C322EE" w:rsidRDefault="00B36AF7" w:rsidP="00B3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шестого созыва  </w:t>
      </w: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6AF7" w:rsidRPr="00C322EE" w:rsidRDefault="00B36AF7" w:rsidP="00B36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РЕШЕНИЕ   </w:t>
      </w:r>
    </w:p>
    <w:p w:rsidR="00B36AF7" w:rsidRPr="00C322EE" w:rsidRDefault="00B36AF7" w:rsidP="00B36AF7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сорок восьмой сессии                                                                </w:t>
      </w:r>
    </w:p>
    <w:p w:rsidR="00B36AF7" w:rsidRPr="00C322EE" w:rsidRDefault="00B36AF7" w:rsidP="00C322EE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От 07.11.2024                                        с. Битки                                               № 30</w:t>
      </w:r>
    </w:p>
    <w:p w:rsidR="00C322EE" w:rsidRPr="00C322EE" w:rsidRDefault="00C322EE" w:rsidP="00B36A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6AF7" w:rsidRPr="00C322EE" w:rsidRDefault="00B36AF7" w:rsidP="00B36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  <w:lang w:eastAsia="ru-RU"/>
        </w:rPr>
        <w:t xml:space="preserve">Об отмене решения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25.12.2013г. № 29 "Об утверждении генерального плана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</w:t>
      </w:r>
    </w:p>
    <w:p w:rsidR="00B36AF7" w:rsidRPr="00C322EE" w:rsidRDefault="00B36AF7" w:rsidP="00B36A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6AF7" w:rsidRPr="00C322EE" w:rsidRDefault="00B36AF7" w:rsidP="00B36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</w:p>
    <w:p w:rsidR="00B36AF7" w:rsidRPr="00C322EE" w:rsidRDefault="00B36AF7" w:rsidP="00B36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:rsidR="00B36AF7" w:rsidRPr="00C322EE" w:rsidRDefault="00B36AF7" w:rsidP="00B36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  <w:lang w:eastAsia="ru-RU"/>
        </w:rPr>
        <w:t xml:space="preserve">1. Отменить 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25.12.2013г. № 29 "Об утверждении генерального плана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области".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после его официального опубликования.</w:t>
      </w:r>
    </w:p>
    <w:p w:rsidR="00B36AF7" w:rsidRPr="00C322EE" w:rsidRDefault="00B36AF7" w:rsidP="00B3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3. 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</w:t>
      </w:r>
    </w:p>
    <w:p w:rsidR="00B36AF7" w:rsidRPr="00C322EE" w:rsidRDefault="00B36AF7" w:rsidP="00C32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Глава</w:t>
      </w:r>
    </w:p>
    <w:p w:rsidR="00B36AF7" w:rsidRPr="00C322EE" w:rsidRDefault="00A93EAC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proofErr w:type="spellStart"/>
      <w:r w:rsidR="00B36AF7"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="00B36AF7" w:rsidRPr="00C322EE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36AF7" w:rsidRPr="00C322EE" w:rsidRDefault="00B36AF7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B36AF7" w:rsidRPr="00C322EE" w:rsidRDefault="00A93EAC" w:rsidP="00B36A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="00B36AF7" w:rsidRPr="00C322EE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C322EE" w:rsidRPr="00C322EE" w:rsidRDefault="00B36AF7" w:rsidP="00C322EE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____________ Т.Л. Пирог  </w:t>
      </w:r>
      <w:r w:rsidRPr="00C322E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__________ С.Н.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A93EAC" w:rsidRPr="00C322EE" w:rsidRDefault="00A93EAC" w:rsidP="00A93E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322EE">
        <w:rPr>
          <w:rFonts w:ascii="Times New Roman" w:eastAsia="Calibri" w:hAnsi="Times New Roman"/>
          <w:b/>
        </w:rPr>
        <w:lastRenderedPageBreak/>
        <w:t>СОВЕТ ДЕПУТАТОВ</w:t>
      </w:r>
    </w:p>
    <w:p w:rsidR="00A93EAC" w:rsidRPr="00C322EE" w:rsidRDefault="00A93EAC" w:rsidP="00A93E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322EE">
        <w:rPr>
          <w:rFonts w:ascii="Times New Roman" w:eastAsia="Calibri" w:hAnsi="Times New Roman"/>
          <w:b/>
        </w:rPr>
        <w:t>БИТКОВСКОГО СЕЛЬСОВЕТА</w:t>
      </w:r>
    </w:p>
    <w:p w:rsidR="00A93EAC" w:rsidRPr="00C322EE" w:rsidRDefault="00A93EAC" w:rsidP="00A93E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322EE">
        <w:rPr>
          <w:rFonts w:ascii="Times New Roman" w:eastAsia="Calibri" w:hAnsi="Times New Roman"/>
          <w:b/>
          <w:bCs/>
          <w:spacing w:val="-1"/>
        </w:rPr>
        <w:t xml:space="preserve"> СУЗУНСКОГО</w:t>
      </w:r>
      <w:r w:rsidRPr="00C322EE">
        <w:rPr>
          <w:rFonts w:ascii="Times New Roman" w:eastAsia="Calibri" w:hAnsi="Times New Roman"/>
          <w:b/>
        </w:rPr>
        <w:t xml:space="preserve"> РАЙОНА НОВОСИБИРСКОЙ ОБЛАСТИ</w:t>
      </w:r>
    </w:p>
    <w:p w:rsidR="00A93EAC" w:rsidRPr="00C322EE" w:rsidRDefault="00A93EAC" w:rsidP="00A93E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</w:rPr>
      </w:pPr>
      <w:r w:rsidRPr="00C322EE">
        <w:rPr>
          <w:rFonts w:ascii="Times New Roman" w:eastAsia="Calibri" w:hAnsi="Times New Roman"/>
          <w:b/>
          <w:bCs/>
          <w:spacing w:val="-1"/>
        </w:rPr>
        <w:t>шестого созыва</w:t>
      </w:r>
    </w:p>
    <w:p w:rsidR="00A93EAC" w:rsidRPr="00C322EE" w:rsidRDefault="00A93EAC" w:rsidP="00A93E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</w:rPr>
      </w:pPr>
    </w:p>
    <w:p w:rsidR="00A93EAC" w:rsidRPr="00C322EE" w:rsidRDefault="00A93EAC" w:rsidP="00A93E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</w:rPr>
      </w:pPr>
      <w:r w:rsidRPr="00C322EE">
        <w:rPr>
          <w:rFonts w:ascii="Times New Roman" w:eastAsia="Calibri" w:hAnsi="Times New Roman"/>
          <w:b/>
          <w:bCs/>
          <w:spacing w:val="-1"/>
        </w:rPr>
        <w:t>РЕШЕНИЕ</w:t>
      </w:r>
    </w:p>
    <w:p w:rsidR="00A93EAC" w:rsidRPr="00C322EE" w:rsidRDefault="00A93EAC" w:rsidP="00A93EAC">
      <w:pPr>
        <w:keepNext/>
        <w:spacing w:after="0" w:line="240" w:lineRule="auto"/>
        <w:jc w:val="center"/>
        <w:rPr>
          <w:rFonts w:ascii="Times New Roman" w:eastAsia="Calibri" w:hAnsi="Times New Roman"/>
          <w:color w:val="FFFFFF"/>
          <w:spacing w:val="-1"/>
        </w:rPr>
      </w:pPr>
      <w:r w:rsidRPr="00C322EE">
        <w:rPr>
          <w:rFonts w:ascii="Times New Roman" w:eastAsia="Calibri" w:hAnsi="Times New Roman"/>
          <w:color w:val="FFFFFF"/>
          <w:spacing w:val="-1"/>
        </w:rPr>
        <w:t>сорок се</w:t>
      </w:r>
      <w:r w:rsidRPr="00C322EE">
        <w:rPr>
          <w:rFonts w:ascii="Times New Roman" w:hAnsi="Times New Roman"/>
        </w:rPr>
        <w:t xml:space="preserve">         сорок восьмой сессии</w:t>
      </w:r>
      <w:r w:rsidRPr="00C322EE">
        <w:rPr>
          <w:rFonts w:ascii="Times New Roman" w:eastAsia="Calibri" w:hAnsi="Times New Roman"/>
          <w:color w:val="FFFFFF"/>
          <w:spacing w:val="-1"/>
        </w:rPr>
        <w:t xml:space="preserve"> </w:t>
      </w:r>
      <w:proofErr w:type="spellStart"/>
      <w:r w:rsidRPr="00C322EE">
        <w:rPr>
          <w:rFonts w:ascii="Times New Roman" w:eastAsia="Calibri" w:hAnsi="Times New Roman"/>
          <w:color w:val="FFFFFF"/>
          <w:spacing w:val="-1"/>
        </w:rPr>
        <w:t>дьмой</w:t>
      </w:r>
      <w:proofErr w:type="spellEnd"/>
      <w:r w:rsidRPr="00C322EE">
        <w:rPr>
          <w:rFonts w:ascii="Times New Roman" w:eastAsia="Calibri" w:hAnsi="Times New Roman"/>
          <w:color w:val="FFFFFF"/>
          <w:spacing w:val="-1"/>
        </w:rPr>
        <w:t xml:space="preserve"> восьмой</w:t>
      </w:r>
    </w:p>
    <w:p w:rsidR="00A93EAC" w:rsidRPr="00C322EE" w:rsidRDefault="00A93EAC" w:rsidP="00C322EE">
      <w:pPr>
        <w:spacing w:after="0" w:line="240" w:lineRule="auto"/>
        <w:ind w:right="-1"/>
        <w:rPr>
          <w:rFonts w:ascii="Times New Roman" w:eastAsia="Calibri" w:hAnsi="Times New Roman"/>
          <w:spacing w:val="-1"/>
        </w:rPr>
      </w:pPr>
      <w:r w:rsidRPr="00C322EE">
        <w:rPr>
          <w:rFonts w:ascii="Times New Roman" w:eastAsia="Calibri" w:hAnsi="Times New Roman"/>
          <w:spacing w:val="-1"/>
        </w:rPr>
        <w:t>От 07.11.2024</w:t>
      </w:r>
      <w:r w:rsidRPr="00C322EE">
        <w:rPr>
          <w:rFonts w:ascii="Times New Roman" w:eastAsia="Calibri" w:hAnsi="Times New Roman"/>
          <w:color w:val="FFFFFF"/>
          <w:spacing w:val="-1"/>
        </w:rPr>
        <w:t>07.11.2024</w:t>
      </w:r>
      <w:r w:rsidRPr="00C322EE">
        <w:rPr>
          <w:rFonts w:ascii="Times New Roman" w:eastAsia="Calibri" w:hAnsi="Times New Roman"/>
          <w:spacing w:val="-1"/>
        </w:rPr>
        <w:t xml:space="preserve">                 с. Битки                                                     № 31 </w:t>
      </w:r>
    </w:p>
    <w:p w:rsidR="00A93EAC" w:rsidRPr="00C322EE" w:rsidRDefault="00A93EAC" w:rsidP="00A93EAC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C322EE">
        <w:rPr>
          <w:rFonts w:ascii="Times New Roman" w:hAnsi="Times New Roman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hAnsi="Times New Roman"/>
        </w:rPr>
        <w:t>Битковского</w:t>
      </w:r>
      <w:proofErr w:type="spellEnd"/>
      <w:r w:rsidRPr="00C322EE">
        <w:rPr>
          <w:rFonts w:ascii="Times New Roman" w:hAnsi="Times New Roman"/>
        </w:rPr>
        <w:t xml:space="preserve"> сельсовета </w:t>
      </w:r>
      <w:proofErr w:type="spellStart"/>
      <w:r w:rsidRPr="00C322EE">
        <w:rPr>
          <w:rFonts w:ascii="Times New Roman" w:hAnsi="Times New Roman"/>
        </w:rPr>
        <w:t>Сузунского</w:t>
      </w:r>
      <w:proofErr w:type="spellEnd"/>
      <w:r w:rsidRPr="00C322EE">
        <w:rPr>
          <w:rFonts w:ascii="Times New Roman" w:hAnsi="Times New Roman"/>
        </w:rPr>
        <w:t xml:space="preserve"> района Новосибирской области от 29.09. 2021 № 19 «Об утверждении Положения о муниципальном контроле в области охраны и использования, особо охраняемых природных территорий </w:t>
      </w:r>
      <w:proofErr w:type="spellStart"/>
      <w:r w:rsidRPr="00C322EE">
        <w:rPr>
          <w:rFonts w:ascii="Times New Roman" w:hAnsi="Times New Roman"/>
        </w:rPr>
        <w:t>Битковского</w:t>
      </w:r>
      <w:proofErr w:type="spellEnd"/>
      <w:r w:rsidRPr="00C322EE">
        <w:rPr>
          <w:rFonts w:ascii="Times New Roman" w:hAnsi="Times New Roman"/>
        </w:rPr>
        <w:t xml:space="preserve"> сельсовета </w:t>
      </w:r>
      <w:proofErr w:type="spellStart"/>
      <w:r w:rsidRPr="00C322EE">
        <w:rPr>
          <w:rFonts w:ascii="Times New Roman" w:hAnsi="Times New Roman"/>
        </w:rPr>
        <w:t>Сузунского</w:t>
      </w:r>
      <w:proofErr w:type="spellEnd"/>
      <w:r w:rsidRPr="00C322EE">
        <w:rPr>
          <w:rFonts w:ascii="Times New Roman" w:hAnsi="Times New Roman"/>
        </w:rPr>
        <w:t xml:space="preserve"> района Новосибирской области»</w:t>
      </w:r>
    </w:p>
    <w:p w:rsidR="00A93EAC" w:rsidRPr="00C322EE" w:rsidRDefault="00A93EAC" w:rsidP="00A93EAC">
      <w:pPr>
        <w:spacing w:after="0" w:line="240" w:lineRule="auto"/>
        <w:jc w:val="both"/>
        <w:rPr>
          <w:rFonts w:ascii="Times New Roman" w:hAnsi="Times New Roman"/>
        </w:rPr>
      </w:pP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322EE">
        <w:rPr>
          <w:rFonts w:ascii="Times New Roman" w:eastAsia="Calibri" w:hAnsi="Times New Roman"/>
        </w:rPr>
        <w:t xml:space="preserve">В соответствии с Федеральным </w:t>
      </w:r>
      <w:r w:rsidRPr="00C322EE">
        <w:rPr>
          <w:rFonts w:ascii="Times New Roman" w:hAnsi="Times New Roman"/>
        </w:rPr>
        <w:t xml:space="preserve">законом </w:t>
      </w:r>
      <w:r w:rsidRPr="00C322EE">
        <w:rPr>
          <w:rFonts w:ascii="Times New Roman" w:eastAsia="Calibri" w:hAnsi="Times New Roman"/>
        </w:rPr>
        <w:t>от 06.10.2003 № 131-ФЗ «Об общих принципах организации местного самоуправления в Российской Федерации"</w:t>
      </w:r>
      <w:r w:rsidRPr="00C322EE">
        <w:rPr>
          <w:rFonts w:ascii="Times New Roman" w:hAnsi="Times New Roman"/>
          <w:bCs/>
        </w:rPr>
        <w:t xml:space="preserve">,  Совет депутатов </w:t>
      </w:r>
      <w:proofErr w:type="spellStart"/>
      <w:r w:rsidRPr="00C322EE">
        <w:rPr>
          <w:rFonts w:ascii="Times New Roman" w:hAnsi="Times New Roman"/>
          <w:bCs/>
        </w:rPr>
        <w:t>Битковского</w:t>
      </w:r>
      <w:proofErr w:type="spellEnd"/>
      <w:r w:rsidRPr="00C322EE">
        <w:rPr>
          <w:rFonts w:ascii="Times New Roman" w:hAnsi="Times New Roman"/>
          <w:bCs/>
        </w:rPr>
        <w:t xml:space="preserve"> сельсовета </w:t>
      </w:r>
      <w:proofErr w:type="spellStart"/>
      <w:r w:rsidRPr="00C322EE">
        <w:rPr>
          <w:rFonts w:ascii="Times New Roman" w:hAnsi="Times New Roman"/>
          <w:bCs/>
        </w:rPr>
        <w:t>Сузунского</w:t>
      </w:r>
      <w:proofErr w:type="spellEnd"/>
      <w:r w:rsidRPr="00C322EE">
        <w:rPr>
          <w:rFonts w:ascii="Times New Roman" w:hAnsi="Times New Roman"/>
          <w:bCs/>
        </w:rPr>
        <w:t xml:space="preserve"> района Новосибирской области </w:t>
      </w: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322EE">
        <w:rPr>
          <w:rFonts w:ascii="Times New Roman" w:hAnsi="Times New Roman"/>
          <w:b/>
          <w:bCs/>
        </w:rPr>
        <w:t>РЕШИЛ:</w:t>
      </w:r>
    </w:p>
    <w:p w:rsidR="00A93EAC" w:rsidRPr="00C322EE" w:rsidRDefault="00A93EAC" w:rsidP="00A93EA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C322EE">
        <w:rPr>
          <w:rFonts w:ascii="Times New Roman" w:hAnsi="Times New Roman"/>
        </w:rPr>
        <w:t xml:space="preserve">Внести в решение Совета депутатов </w:t>
      </w:r>
      <w:proofErr w:type="spellStart"/>
      <w:r w:rsidRPr="00C322EE">
        <w:rPr>
          <w:rFonts w:ascii="Times New Roman" w:hAnsi="Times New Roman"/>
        </w:rPr>
        <w:t>Битковского</w:t>
      </w:r>
      <w:proofErr w:type="spellEnd"/>
      <w:r w:rsidRPr="00C322EE">
        <w:rPr>
          <w:rFonts w:ascii="Times New Roman" w:hAnsi="Times New Roman"/>
        </w:rPr>
        <w:t xml:space="preserve"> сельсовета </w:t>
      </w:r>
      <w:proofErr w:type="spellStart"/>
      <w:r w:rsidRPr="00C322EE">
        <w:rPr>
          <w:rFonts w:ascii="Times New Roman" w:hAnsi="Times New Roman"/>
        </w:rPr>
        <w:t>Сузунского</w:t>
      </w:r>
      <w:proofErr w:type="spellEnd"/>
      <w:r w:rsidRPr="00C322EE">
        <w:rPr>
          <w:rFonts w:ascii="Times New Roman" w:hAnsi="Times New Roman"/>
        </w:rPr>
        <w:t xml:space="preserve"> района Новосибирской области от 29.09.2021 № 19 «Об утверждении Положения о муниципальном контроле в области охраны и </w:t>
      </w:r>
      <w:proofErr w:type="gramStart"/>
      <w:r w:rsidRPr="00C322EE">
        <w:rPr>
          <w:rFonts w:ascii="Times New Roman" w:hAnsi="Times New Roman"/>
        </w:rPr>
        <w:t>использования</w:t>
      </w:r>
      <w:proofErr w:type="gramEnd"/>
      <w:r w:rsidRPr="00C322EE">
        <w:rPr>
          <w:rFonts w:ascii="Times New Roman" w:hAnsi="Times New Roman"/>
        </w:rPr>
        <w:t xml:space="preserve"> особо охраняемых природных территорий </w:t>
      </w:r>
      <w:proofErr w:type="spellStart"/>
      <w:r w:rsidRPr="00C322EE">
        <w:rPr>
          <w:rFonts w:ascii="Times New Roman" w:hAnsi="Times New Roman"/>
        </w:rPr>
        <w:t>Битковского</w:t>
      </w:r>
      <w:proofErr w:type="spellEnd"/>
      <w:r w:rsidRPr="00C322EE">
        <w:rPr>
          <w:rFonts w:ascii="Times New Roman" w:hAnsi="Times New Roman"/>
        </w:rPr>
        <w:t xml:space="preserve"> сельсовета </w:t>
      </w:r>
      <w:proofErr w:type="spellStart"/>
      <w:r w:rsidRPr="00C322EE">
        <w:rPr>
          <w:rFonts w:ascii="Times New Roman" w:hAnsi="Times New Roman"/>
        </w:rPr>
        <w:t>Сузунского</w:t>
      </w:r>
      <w:proofErr w:type="spellEnd"/>
      <w:r w:rsidRPr="00C322EE">
        <w:rPr>
          <w:rFonts w:ascii="Times New Roman" w:hAnsi="Times New Roman"/>
        </w:rPr>
        <w:t xml:space="preserve"> района Новосибирской области» следующие изменения:</w:t>
      </w:r>
    </w:p>
    <w:p w:rsidR="00A93EAC" w:rsidRPr="00C322EE" w:rsidRDefault="00A93EAC" w:rsidP="00A93EA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322EE">
        <w:rPr>
          <w:rFonts w:ascii="Times New Roman" w:hAnsi="Times New Roman"/>
        </w:rPr>
        <w:t xml:space="preserve">В Положении о муниципальном контроле в области охраны и </w:t>
      </w:r>
      <w:proofErr w:type="gramStart"/>
      <w:r w:rsidRPr="00C322EE">
        <w:rPr>
          <w:rFonts w:ascii="Times New Roman" w:hAnsi="Times New Roman"/>
          <w:color w:val="000000"/>
        </w:rPr>
        <w:t>использования</w:t>
      </w:r>
      <w:proofErr w:type="gramEnd"/>
      <w:r w:rsidRPr="00C322EE">
        <w:rPr>
          <w:rFonts w:ascii="Times New Roman" w:hAnsi="Times New Roman"/>
          <w:color w:val="000000"/>
        </w:rPr>
        <w:t xml:space="preserve"> особо охраняемых природных территорий </w:t>
      </w:r>
      <w:proofErr w:type="spellStart"/>
      <w:r w:rsidRPr="00C322EE">
        <w:rPr>
          <w:rFonts w:ascii="Times New Roman" w:hAnsi="Times New Roman"/>
          <w:color w:val="000000"/>
        </w:rPr>
        <w:t>Битковского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hAnsi="Times New Roman"/>
          <w:color w:val="000000"/>
        </w:rPr>
        <w:t>Сузунского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района Новосибирской области:</w:t>
      </w:r>
    </w:p>
    <w:p w:rsidR="00A93EAC" w:rsidRPr="00C322EE" w:rsidRDefault="00A93EAC" w:rsidP="00A93EAC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</w:rPr>
      </w:pPr>
      <w:r w:rsidRPr="00C322EE">
        <w:rPr>
          <w:rFonts w:ascii="Times New Roman" w:hAnsi="Times New Roman"/>
          <w:color w:val="000000"/>
        </w:rPr>
        <w:t xml:space="preserve"> 1.1.1. </w:t>
      </w:r>
      <w:r w:rsidRPr="00C322EE">
        <w:rPr>
          <w:rFonts w:ascii="Times New Roman" w:hAnsi="Times New Roman"/>
          <w:bCs/>
          <w:color w:val="000000"/>
        </w:rPr>
        <w:t>Пункт 4.4.3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C322EE">
        <w:rPr>
          <w:rFonts w:ascii="Times New Roman" w:hAnsi="Times New Roman"/>
          <w:bCs/>
        </w:rPr>
        <w:t xml:space="preserve">"4.4.3. </w:t>
      </w:r>
      <w:proofErr w:type="gramStart"/>
      <w:r w:rsidRPr="00C322EE">
        <w:rPr>
          <w:rFonts w:ascii="Times New Roman" w:hAnsi="Times New Roman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C322EE">
        <w:rPr>
          <w:rFonts w:ascii="Times New Roman" w:hAnsi="Times New Roman"/>
          <w:shd w:val="clear" w:color="auto" w:fill="FFFFFF"/>
        </w:rPr>
        <w:t>1.1.2. Пункт 4.7.8.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C322EE">
        <w:rPr>
          <w:rFonts w:ascii="Times New Roman" w:hAnsi="Times New Roman"/>
          <w:shd w:val="clear" w:color="auto" w:fill="FFFFFF"/>
        </w:rPr>
        <w:t>" 4.7.8.Рейдовый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C322EE">
        <w:rPr>
          <w:rFonts w:ascii="Times New Roman" w:hAnsi="Times New Roman"/>
          <w:shd w:val="clear" w:color="auto" w:fill="FFFFFF"/>
        </w:rPr>
        <w:t>1.1.3. Пункт 4.9.4.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C322EE">
        <w:rPr>
          <w:rFonts w:ascii="Times New Roman" w:hAnsi="Times New Roman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C322EE">
        <w:rPr>
          <w:rFonts w:ascii="Times New Roman" w:hAnsi="Times New Roman"/>
          <w:shd w:val="clear" w:color="auto" w:fill="FFFFFF"/>
        </w:rPr>
        <w:t>1.1.4. Дополнить пунктом 4.9.5. следующего содержания:</w:t>
      </w:r>
    </w:p>
    <w:p w:rsidR="00A93EAC" w:rsidRPr="00C322EE" w:rsidRDefault="00A93EAC" w:rsidP="00A93EAC">
      <w:pPr>
        <w:spacing w:after="0" w:line="240" w:lineRule="auto"/>
        <w:ind w:firstLine="567"/>
        <w:jc w:val="both"/>
      </w:pPr>
      <w:r w:rsidRPr="00C322EE">
        <w:rPr>
          <w:rFonts w:ascii="Times New Roman" w:hAnsi="Times New Roman"/>
          <w:shd w:val="clear" w:color="auto" w:fill="FFFFFF"/>
        </w:rPr>
        <w:t>"4.9.5.  </w:t>
      </w:r>
      <w:proofErr w:type="gramStart"/>
      <w:r w:rsidRPr="00C322EE">
        <w:rPr>
          <w:rFonts w:ascii="Times New Roman" w:hAnsi="Times New Roman"/>
          <w:shd w:val="clear" w:color="auto" w:fill="FFFFFF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C322EE">
        <w:rPr>
          <w:rFonts w:ascii="Times New Roman" w:hAnsi="Times New Roman"/>
          <w:shd w:val="clear" w:color="auto" w:fill="FFFFFF"/>
        </w:rPr>
        <w:t xml:space="preserve">, </w:t>
      </w:r>
      <w:proofErr w:type="gramStart"/>
      <w:r w:rsidRPr="00C322EE">
        <w:rPr>
          <w:rFonts w:ascii="Times New Roman" w:hAnsi="Times New Roman"/>
          <w:shd w:val="clear" w:color="auto" w:fill="FFFFFF"/>
        </w:rPr>
        <w:t>законе</w:t>
      </w:r>
      <w:proofErr w:type="gramEnd"/>
      <w:r w:rsidRPr="00C322EE">
        <w:rPr>
          <w:rFonts w:ascii="Times New Roman" w:hAnsi="Times New Roman"/>
          <w:shd w:val="clear" w:color="auto" w:fill="FFFFFF"/>
        </w:rPr>
        <w:t xml:space="preserve"> субъекта Российской Федерации о виде контроля."</w:t>
      </w:r>
      <w:r w:rsidRPr="00C322EE">
        <w:t>;</w:t>
      </w:r>
    </w:p>
    <w:p w:rsidR="00A93EAC" w:rsidRPr="00C322EE" w:rsidRDefault="00A93EAC" w:rsidP="00A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322EE">
        <w:rPr>
          <w:rFonts w:ascii="Times New Roman" w:hAnsi="Times New Roman"/>
          <w:color w:val="000000"/>
        </w:rPr>
        <w:t>2.</w:t>
      </w:r>
      <w:r w:rsidRPr="00C322EE">
        <w:rPr>
          <w:rFonts w:ascii="Arial" w:hAnsi="Arial"/>
          <w:color w:val="000000"/>
        </w:rPr>
        <w:t xml:space="preserve"> </w:t>
      </w:r>
      <w:r w:rsidRPr="00C322EE">
        <w:rPr>
          <w:rFonts w:ascii="Times New Roman" w:hAnsi="Times New Roman"/>
          <w:color w:val="000000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hAnsi="Times New Roman"/>
          <w:color w:val="000000"/>
        </w:rPr>
        <w:t>Битковский</w:t>
      </w:r>
      <w:proofErr w:type="spellEnd"/>
      <w:r w:rsidRPr="00C322EE">
        <w:rPr>
          <w:rFonts w:ascii="Times New Roman" w:hAnsi="Times New Roman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hAnsi="Times New Roman"/>
          <w:color w:val="000000"/>
        </w:rPr>
        <w:t>Битковского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C322EE">
        <w:rPr>
          <w:rFonts w:ascii="Times New Roman" w:hAnsi="Times New Roman"/>
          <w:color w:val="000000"/>
        </w:rPr>
        <w:t>Сузунского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района Новосибирской области. </w:t>
      </w:r>
    </w:p>
    <w:p w:rsidR="00A93EAC" w:rsidRPr="00C322EE" w:rsidRDefault="00A93EAC" w:rsidP="00C322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322EE">
        <w:rPr>
          <w:rFonts w:ascii="Times New Roman" w:hAnsi="Times New Roman"/>
        </w:rPr>
        <w:t>3. Настоящее решение вступает в силу после его официального опубликования.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C322EE">
        <w:rPr>
          <w:rFonts w:ascii="Times New Roman" w:hAnsi="Times New Roman"/>
          <w:color w:val="000000"/>
        </w:rPr>
        <w:t>Председатель Совета депутатов</w:t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  <w:t xml:space="preserve">          Глава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C322EE">
        <w:rPr>
          <w:rFonts w:ascii="Times New Roman" w:hAnsi="Times New Roman"/>
          <w:color w:val="000000"/>
        </w:rPr>
        <w:t>Битковского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сельсовета</w:t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proofErr w:type="spellStart"/>
      <w:r w:rsidRPr="00C322EE">
        <w:rPr>
          <w:rFonts w:ascii="Times New Roman" w:hAnsi="Times New Roman"/>
          <w:color w:val="000000"/>
        </w:rPr>
        <w:t>Битковского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сельсовета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C322EE">
        <w:rPr>
          <w:rFonts w:ascii="Times New Roman" w:hAnsi="Times New Roman"/>
          <w:color w:val="000000"/>
        </w:rPr>
        <w:t>Сузунского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района</w:t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  <w:t xml:space="preserve">          </w:t>
      </w:r>
      <w:proofErr w:type="spellStart"/>
      <w:r w:rsidRPr="00C322EE">
        <w:rPr>
          <w:rFonts w:ascii="Times New Roman" w:hAnsi="Times New Roman"/>
          <w:color w:val="000000"/>
        </w:rPr>
        <w:t>Сузунского</w:t>
      </w:r>
      <w:proofErr w:type="spellEnd"/>
      <w:r w:rsidRPr="00C322EE">
        <w:rPr>
          <w:rFonts w:ascii="Times New Roman" w:hAnsi="Times New Roman"/>
          <w:color w:val="000000"/>
        </w:rPr>
        <w:t xml:space="preserve"> района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C322EE">
        <w:rPr>
          <w:rFonts w:ascii="Times New Roman" w:hAnsi="Times New Roman"/>
          <w:color w:val="000000"/>
        </w:rPr>
        <w:t>Новосибирской области</w:t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</w:r>
      <w:r w:rsidRPr="00C322EE">
        <w:rPr>
          <w:rFonts w:ascii="Times New Roman" w:hAnsi="Times New Roman"/>
          <w:color w:val="000000"/>
        </w:rPr>
        <w:tab/>
        <w:t>Новосибирской области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C322EE">
        <w:rPr>
          <w:rFonts w:ascii="Times New Roman" w:hAnsi="Times New Roman"/>
          <w:color w:val="000000"/>
        </w:rPr>
        <w:t>____________</w:t>
      </w:r>
      <w:proofErr w:type="spellStart"/>
      <w:r w:rsidRPr="00C322EE">
        <w:rPr>
          <w:rFonts w:ascii="Times New Roman" w:hAnsi="Times New Roman"/>
          <w:color w:val="000000"/>
        </w:rPr>
        <w:t>Т.Л.Пирог</w:t>
      </w:r>
      <w:proofErr w:type="spellEnd"/>
      <w:r w:rsidRPr="00C322EE">
        <w:rPr>
          <w:rFonts w:ascii="Times New Roman" w:hAnsi="Times New Roman"/>
          <w:color w:val="000000"/>
        </w:rPr>
        <w:tab/>
        <w:t xml:space="preserve">                              __________ </w:t>
      </w:r>
      <w:proofErr w:type="spellStart"/>
      <w:r w:rsidRPr="00C322EE">
        <w:rPr>
          <w:rFonts w:ascii="Times New Roman" w:hAnsi="Times New Roman"/>
          <w:color w:val="000000"/>
        </w:rPr>
        <w:t>С.Н.Моликер</w:t>
      </w:r>
      <w:proofErr w:type="spellEnd"/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СОВЕТ ДЕПУТАТОВ</w:t>
      </w: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БИТКОВСКОГО СЕЛЬСОВЕТА</w:t>
      </w: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 xml:space="preserve"> СУЗУНСКОГО</w:t>
      </w: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шестого созыва</w:t>
      </w: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РЕШЕНИЕ</w:t>
      </w:r>
    </w:p>
    <w:p w:rsidR="00A93EAC" w:rsidRPr="00C322EE" w:rsidRDefault="00A93EAC" w:rsidP="00A93EA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сорок восьмой сессии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</w:t>
      </w:r>
    </w:p>
    <w:p w:rsidR="00A93EAC" w:rsidRPr="00C322EE" w:rsidRDefault="00A93EAC" w:rsidP="00A93EA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proofErr w:type="spellStart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дьмой</w:t>
      </w:r>
      <w:proofErr w:type="spellEnd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восьмой</w:t>
      </w:r>
    </w:p>
    <w:p w:rsidR="00A93EAC" w:rsidRPr="00C322EE" w:rsidRDefault="00A93EAC" w:rsidP="00A93EA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>От 07.11.2024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07.11.2024</w:t>
      </w: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                 с. Битки                                                    № 32 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31 </w:t>
      </w:r>
    </w:p>
    <w:p w:rsidR="00A93EAC" w:rsidRPr="00C322EE" w:rsidRDefault="00A93EAC" w:rsidP="00A93EA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</w:p>
    <w:p w:rsidR="00A93EAC" w:rsidRPr="00C322EE" w:rsidRDefault="00A93EAC" w:rsidP="00A93E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  <w:lang w:eastAsia="ru-RU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 района Новосибирской области от 29.09.2021   № 18  «</w:t>
      </w:r>
      <w:r w:rsidRPr="00C322EE">
        <w:rPr>
          <w:rFonts w:ascii="Times New Roman" w:eastAsia="Calibri" w:hAnsi="Times New Roman" w:cs="Times New Roman"/>
          <w:bCs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 района Новосибирской области</w:t>
      </w:r>
      <w:r w:rsidRPr="00C322EE">
        <w:rPr>
          <w:rFonts w:ascii="Times New Roman" w:eastAsia="Calibri" w:hAnsi="Times New Roman" w:cs="Times New Roman"/>
          <w:bCs/>
          <w:color w:val="000000"/>
        </w:rPr>
        <w:t>»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 района Новосибирской области</w:t>
      </w: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C322EE">
        <w:rPr>
          <w:rFonts w:ascii="Times New Roman" w:eastAsia="Calibri" w:hAnsi="Times New Roman" w:cs="Times New Roman"/>
          <w:b/>
        </w:rPr>
        <w:t>РЕШИЛ:</w:t>
      </w:r>
    </w:p>
    <w:p w:rsidR="00A93EAC" w:rsidRPr="00C322EE" w:rsidRDefault="00A93EAC" w:rsidP="00A93EA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Внести в </w:t>
      </w:r>
      <w:r w:rsidRPr="00C322EE">
        <w:rPr>
          <w:rFonts w:ascii="Times New Roman" w:eastAsia="Calibri" w:hAnsi="Times New Roman" w:cs="Times New Roman"/>
          <w:lang w:eastAsia="ru-RU"/>
        </w:rPr>
        <w:t xml:space="preserve">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 района Новосибирской области от 29.09.2021 №18 «</w:t>
      </w:r>
      <w:r w:rsidRPr="00C322EE">
        <w:rPr>
          <w:rFonts w:ascii="Times New Roman" w:eastAsia="Calibri" w:hAnsi="Times New Roman" w:cs="Times New Roman"/>
          <w:bCs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 района Новосибирской области</w:t>
      </w:r>
      <w:r w:rsidRPr="00C322EE">
        <w:rPr>
          <w:rFonts w:ascii="Times New Roman" w:eastAsia="Calibri" w:hAnsi="Times New Roman" w:cs="Times New Roman"/>
          <w:lang w:eastAsia="ru-RU"/>
        </w:rPr>
        <w:t>» следующие изменения:</w:t>
      </w:r>
    </w:p>
    <w:p w:rsidR="00A93EAC" w:rsidRPr="00C322EE" w:rsidRDefault="00A93EAC" w:rsidP="00A93EAC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 Положении </w:t>
      </w:r>
      <w:r w:rsidRPr="00C322EE">
        <w:rPr>
          <w:rFonts w:ascii="Times New Roman" w:eastAsia="Calibri" w:hAnsi="Times New Roman" w:cs="Times New Roman"/>
          <w:bCs/>
          <w:color w:val="000000"/>
        </w:rPr>
        <w:t xml:space="preserve">о муниципальном жилищном контроле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 района Новосибирской области: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C322EE">
        <w:rPr>
          <w:rFonts w:ascii="Times New Roman" w:eastAsia="Calibri" w:hAnsi="Times New Roman" w:cs="Times New Roman"/>
          <w:bCs/>
          <w:color w:val="000000"/>
        </w:rPr>
        <w:t>1.</w:t>
      </w:r>
      <w:r w:rsidRPr="00C322EE">
        <w:rPr>
          <w:rFonts w:ascii="Times New Roman" w:eastAsia="Calibri" w:hAnsi="Times New Roman" w:cs="Times New Roman"/>
          <w:bCs/>
        </w:rPr>
        <w:t>1.1. Пункт 4.4.3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bCs/>
        </w:rPr>
        <w:t xml:space="preserve">"4.4.3.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1.1.2. Дополнить пунктом 4.7.4 следующего содержания: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322EE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"4.7.4. </w:t>
      </w:r>
      <w:r w:rsidRPr="00C322EE">
        <w:rPr>
          <w:rFonts w:ascii="Times New Roman" w:eastAsia="Times New Roman" w:hAnsi="Times New Roman" w:cs="Times New Roman"/>
          <w:lang w:val="x-none" w:eastAsia="x-none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C322EE">
        <w:rPr>
          <w:rFonts w:ascii="Times New Roman" w:eastAsia="Times New Roman" w:hAnsi="Times New Roman" w:cs="Times New Roman"/>
          <w:lang w:val="x-none" w:eastAsia="x-none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  <w:r w:rsidRPr="00C322EE">
        <w:rPr>
          <w:rFonts w:ascii="Times New Roman" w:eastAsia="Times New Roman" w:hAnsi="Times New Roman" w:cs="Times New Roman"/>
          <w:lang w:eastAsia="x-none"/>
        </w:rPr>
        <w:t>";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322EE">
        <w:rPr>
          <w:rFonts w:ascii="Times New Roman" w:eastAsia="Times New Roman" w:hAnsi="Times New Roman" w:cs="Times New Roman"/>
          <w:lang w:val="x-none" w:eastAsia="x-none"/>
        </w:rPr>
        <w:t>1.1.3. Дополнить пунктом 4.7.5. следующего содержания:</w:t>
      </w:r>
    </w:p>
    <w:p w:rsidR="00A93EAC" w:rsidRPr="00C322EE" w:rsidRDefault="00A93EAC" w:rsidP="00A93EAC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322EE">
        <w:rPr>
          <w:rFonts w:ascii="Times New Roman" w:eastAsia="Calibri" w:hAnsi="Times New Roman" w:cs="Times New Roman"/>
          <w:lang w:val="x-none"/>
        </w:rPr>
        <w:t>"</w:t>
      </w:r>
      <w:r w:rsidRPr="00C322EE">
        <w:rPr>
          <w:rFonts w:ascii="Times New Roman" w:eastAsia="Calibri" w:hAnsi="Times New Roman" w:cs="Times New Roman"/>
        </w:rPr>
        <w:t xml:space="preserve">4.7.5. </w:t>
      </w:r>
      <w:r w:rsidRPr="00C322EE">
        <w:rPr>
          <w:rFonts w:ascii="Times New Roman" w:eastAsia="Calibri" w:hAnsi="Times New Roman" w:cs="Times New Roman"/>
          <w:lang w:val="x-none"/>
        </w:rPr>
        <w:t>Перечень допустимых контрольных действий в ходе рейдового осмотра: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73715920"/>
      <w:r w:rsidRPr="00C322EE">
        <w:rPr>
          <w:rFonts w:ascii="Times New Roman" w:eastAsia="Times New Roman" w:hAnsi="Times New Roman" w:cs="Times New Roman"/>
          <w:lang w:eastAsia="ru-RU"/>
        </w:rPr>
        <w:t>а) осмотр;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б) опрос;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в) получение письменных объяснений;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г) истребование документов</w:t>
      </w:r>
      <w:bookmarkEnd w:id="4"/>
      <w:proofErr w:type="gramStart"/>
      <w:r w:rsidRPr="00C322EE">
        <w:rPr>
          <w:rFonts w:ascii="Times New Roman" w:eastAsia="Times New Roman" w:hAnsi="Times New Roman" w:cs="Times New Roman"/>
          <w:lang w:eastAsia="ru-RU"/>
        </w:rPr>
        <w:t>.";</w:t>
      </w:r>
      <w:proofErr w:type="gramEnd"/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1.1.4. Дополнит пунктом 4.7.6 следующего содержания: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C322EE">
        <w:rPr>
          <w:rFonts w:ascii="Times New Roman" w:eastAsia="Times New Roman" w:hAnsi="Times New Roman" w:cs="Times New Roman"/>
          <w:lang w:eastAsia="x-none"/>
        </w:rPr>
        <w:t>"</w:t>
      </w:r>
      <w:r w:rsidRPr="00C322EE">
        <w:rPr>
          <w:rFonts w:ascii="Times New Roman" w:eastAsia="Times New Roman" w:hAnsi="Times New Roman" w:cs="Times New Roman"/>
          <w:lang w:val="x-none" w:eastAsia="x-none"/>
        </w:rPr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  <w:r w:rsidRPr="00C322EE">
        <w:rPr>
          <w:rFonts w:ascii="Times New Roman" w:eastAsia="Times New Roman" w:hAnsi="Times New Roman" w:cs="Times New Roman"/>
          <w:lang w:eastAsia="x-none"/>
        </w:rPr>
        <w:t>";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C322EE">
        <w:rPr>
          <w:rFonts w:ascii="Times New Roman" w:eastAsia="Times New Roman" w:hAnsi="Times New Roman" w:cs="Times New Roman"/>
          <w:lang w:eastAsia="x-none"/>
        </w:rPr>
        <w:t>1.1.5. Дополнить пунктом 4.7.7. следующего содержания:</w:t>
      </w:r>
    </w:p>
    <w:p w:rsidR="00A93EAC" w:rsidRPr="00C322EE" w:rsidRDefault="00A93EAC" w:rsidP="00A9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C322EE">
        <w:rPr>
          <w:rFonts w:ascii="Times New Roman" w:eastAsia="Times New Roman" w:hAnsi="Times New Roman" w:cs="Times New Roman"/>
          <w:lang w:eastAsia="x-none"/>
        </w:rPr>
        <w:t>"</w:t>
      </w:r>
      <w:r w:rsidRPr="00C322EE">
        <w:rPr>
          <w:rFonts w:ascii="Times New Roman" w:eastAsia="Times New Roman" w:hAnsi="Times New Roman" w:cs="Times New Roman"/>
          <w:lang w:val="x-none" w:eastAsia="x-none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 w:rsidRPr="00C322EE">
        <w:rPr>
          <w:rFonts w:ascii="Times New Roman" w:eastAsia="Times New Roman" w:hAnsi="Times New Roman" w:cs="Times New Roman"/>
          <w:lang w:eastAsia="x-none"/>
        </w:rPr>
        <w:t>";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lastRenderedPageBreak/>
        <w:t>1.1.6. Дополнить пунктом  4.7.8. следующего содержания: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" 4.7.8.Рейдовый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1.1.7. Пункт 4.9.4.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1.1.8. Дополнить пунктом 4.9.5. следующего содержания: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"4.9.5.  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законе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 субъекта Российской Федерации о виде контроля.".</w:t>
      </w:r>
    </w:p>
    <w:p w:rsidR="00A93EAC" w:rsidRPr="00C322EE" w:rsidRDefault="00A93EAC" w:rsidP="00A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2. 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</w:t>
      </w:r>
    </w:p>
    <w:p w:rsidR="00A93EAC" w:rsidRPr="00C322EE" w:rsidRDefault="00A93EAC" w:rsidP="00A93EAC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после его официального опубликования</w:t>
      </w:r>
    </w:p>
    <w:p w:rsidR="00C322EE" w:rsidRDefault="00C322EE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Глава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>Новосибирской области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Т.Л.Пирог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__________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С.Н.Моликер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93EAC" w:rsidRPr="00C322EE" w:rsidRDefault="00A93EAC" w:rsidP="00A93EAC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C322EE" w:rsidRDefault="00C322EE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СОВЕТ ДЕПУТАТОВ</w:t>
      </w: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БИТКОВСКОГО СЕЛЬСОВЕТА</w:t>
      </w:r>
    </w:p>
    <w:p w:rsidR="00A93EAC" w:rsidRPr="00C322EE" w:rsidRDefault="00A93EAC" w:rsidP="00A93E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 xml:space="preserve"> СУЗУНСКОГО</w:t>
      </w: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шестого созыва</w:t>
      </w: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p w:rsidR="00A93EAC" w:rsidRPr="00C322EE" w:rsidRDefault="00A93EAC" w:rsidP="00A93E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РЕШЕНИЕ</w:t>
      </w:r>
    </w:p>
    <w:p w:rsidR="00A93EAC" w:rsidRPr="00C322EE" w:rsidRDefault="00A93EAC" w:rsidP="00A93EA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сорок се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сорок восьмой сессии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</w:t>
      </w:r>
      <w:proofErr w:type="spellStart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дьмой</w:t>
      </w:r>
      <w:proofErr w:type="spellEnd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восьмой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22EE">
        <w:rPr>
          <w:rFonts w:ascii="Times New Roman" w:eastAsia="Times New Roman" w:hAnsi="Times New Roman" w:cs="Calibri"/>
          <w:bCs/>
          <w:color w:val="000000"/>
          <w:spacing w:val="-1"/>
          <w:lang w:eastAsia="ru-RU"/>
        </w:rPr>
        <w:t>От 07.11.2024</w:t>
      </w:r>
      <w:r w:rsidRPr="00C322EE">
        <w:rPr>
          <w:rFonts w:ascii="Times New Roman" w:eastAsia="Times New Roman" w:hAnsi="Times New Roman" w:cs="Calibri"/>
          <w:bCs/>
          <w:color w:val="FFFFFF"/>
          <w:spacing w:val="-1"/>
          <w:lang w:eastAsia="ru-RU"/>
        </w:rPr>
        <w:t>07.11.20</w:t>
      </w:r>
      <w:r w:rsidRPr="00C322EE">
        <w:rPr>
          <w:rFonts w:ascii="Times New Roman" w:eastAsia="Times New Roman" w:hAnsi="Times New Roman" w:cs="Calibri"/>
          <w:bCs/>
          <w:color w:val="000000"/>
          <w:spacing w:val="-1"/>
          <w:lang w:eastAsia="ru-RU"/>
        </w:rPr>
        <w:t xml:space="preserve">               с. Битки                                                      № 33</w:t>
      </w:r>
    </w:p>
    <w:p w:rsidR="00A93EAC" w:rsidRPr="00C322EE" w:rsidRDefault="00A93EAC" w:rsidP="00A93E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</w:p>
    <w:p w:rsidR="00A93EAC" w:rsidRPr="00C322EE" w:rsidRDefault="00A93EAC" w:rsidP="00A93E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</w:p>
    <w:p w:rsidR="00A93EAC" w:rsidRPr="00C322EE" w:rsidRDefault="00A93EAC" w:rsidP="00A93E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  <w:lang w:eastAsia="ru-RU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29.09.2021 № 17 «</w:t>
      </w:r>
      <w:r w:rsidRPr="00C322EE">
        <w:rPr>
          <w:rFonts w:ascii="Times New Roman" w:eastAsia="Calibri" w:hAnsi="Times New Roman" w:cs="Times New Roman"/>
          <w:bCs/>
          <w:color w:val="00000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области»</w:t>
      </w:r>
    </w:p>
    <w:p w:rsidR="00A93EAC" w:rsidRPr="00C322EE" w:rsidRDefault="00A93EAC" w:rsidP="00A93E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 Новосибирской области</w:t>
      </w:r>
    </w:p>
    <w:p w:rsidR="00A93EAC" w:rsidRPr="00C322EE" w:rsidRDefault="00A93EAC" w:rsidP="00A93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>РЕШИЛ:</w:t>
      </w:r>
    </w:p>
    <w:p w:rsidR="00A93EAC" w:rsidRPr="00C322EE" w:rsidRDefault="00A93EAC" w:rsidP="00A93EA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Внести в </w:t>
      </w:r>
      <w:r w:rsidRPr="00C322EE">
        <w:rPr>
          <w:rFonts w:ascii="Times New Roman" w:eastAsia="Calibri" w:hAnsi="Times New Roman" w:cs="Times New Roman"/>
          <w:lang w:eastAsia="ru-RU"/>
        </w:rPr>
        <w:t xml:space="preserve">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29.09.2021 № 17 «</w:t>
      </w:r>
      <w:r w:rsidRPr="00C322EE">
        <w:rPr>
          <w:rFonts w:ascii="Times New Roman" w:eastAsia="Calibri" w:hAnsi="Times New Roman" w:cs="Times New Roman"/>
          <w:bCs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района Новосибирской области</w:t>
      </w:r>
      <w:r w:rsidRPr="00C322EE">
        <w:rPr>
          <w:rFonts w:ascii="Times New Roman" w:eastAsia="Calibri" w:hAnsi="Times New Roman" w:cs="Times New Roman"/>
          <w:lang w:eastAsia="ru-RU"/>
        </w:rPr>
        <w:t>» следующие изменения:</w:t>
      </w:r>
    </w:p>
    <w:p w:rsidR="00A93EAC" w:rsidRPr="00C322EE" w:rsidRDefault="00A93EAC" w:rsidP="00A93EAC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lastRenderedPageBreak/>
        <w:t xml:space="preserve">В Положении </w:t>
      </w:r>
      <w:r w:rsidRPr="00C322EE">
        <w:rPr>
          <w:rFonts w:ascii="Times New Roman" w:eastAsia="Calibri" w:hAnsi="Times New Roman" w:cs="Times New Roman"/>
          <w:bCs/>
          <w:color w:val="000000"/>
        </w:rPr>
        <w:t>о муниципальном контроле на автомобильном транспорте, городском наземном электрическом транспорте и в дорожном хозяйстве в администрации</w:t>
      </w:r>
      <w:r w:rsidRPr="00C322E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области:</w:t>
      </w:r>
    </w:p>
    <w:p w:rsidR="00A93EAC" w:rsidRPr="00C322EE" w:rsidRDefault="00A93EAC" w:rsidP="00A93EA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C322EE">
        <w:rPr>
          <w:rFonts w:ascii="Calibri" w:eastAsia="Calibri" w:hAnsi="Calibri" w:cs="Times New Roman"/>
        </w:rPr>
        <w:t xml:space="preserve">1.1.1. </w:t>
      </w:r>
      <w:r w:rsidRPr="00C322EE">
        <w:rPr>
          <w:rFonts w:ascii="Times New Roman" w:eastAsia="Calibri" w:hAnsi="Times New Roman" w:cs="Times New Roman"/>
          <w:bCs/>
          <w:color w:val="000000"/>
        </w:rPr>
        <w:t>Пункт 4.4.3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bCs/>
        </w:rPr>
        <w:t xml:space="preserve">"4.4.3.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1.1.2. Пункт 4.7.8.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" 4.7.8.Рейдовый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1.1.3. Пункт 4.9.4. изложить в следующей редакции: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1.1.4. Дополнить пунктом 4.9.5. следующего содержания:</w:t>
      </w:r>
    </w:p>
    <w:p w:rsidR="00A93EAC" w:rsidRPr="00C322EE" w:rsidRDefault="00A93EAC" w:rsidP="00A93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"4.9.5.  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законе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 субъекта Российской Федерации о виде контроля."</w:t>
      </w:r>
      <w:r w:rsidRPr="00C322EE">
        <w:rPr>
          <w:rFonts w:ascii="Calibri" w:eastAsia="Calibri" w:hAnsi="Calibri" w:cs="Times New Roman"/>
        </w:rPr>
        <w:t>.</w:t>
      </w:r>
    </w:p>
    <w:p w:rsidR="00A93EAC" w:rsidRPr="00C322EE" w:rsidRDefault="00A93EAC" w:rsidP="00A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322EE"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 </w:t>
      </w:r>
    </w:p>
    <w:p w:rsidR="00A93EAC" w:rsidRPr="00C322EE" w:rsidRDefault="00A93EAC" w:rsidP="00A93EAC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после его официального опубликования.</w:t>
      </w:r>
    </w:p>
    <w:p w:rsidR="00A93EAC" w:rsidRPr="00C322EE" w:rsidRDefault="00A93EAC" w:rsidP="00A93EAC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93EAC" w:rsidRPr="00C322EE" w:rsidRDefault="00A93EAC" w:rsidP="00A93EAC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93EAC" w:rsidRPr="00C322EE" w:rsidRDefault="00A93EAC" w:rsidP="00A93EAC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Глава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>Новосибирской области</w:t>
      </w:r>
    </w:p>
    <w:p w:rsidR="00A93EAC" w:rsidRPr="00C322EE" w:rsidRDefault="00A93EAC" w:rsidP="00A93E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Т.Л.Пирог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__________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С.Н.Моликер</w:t>
      </w:r>
      <w:proofErr w:type="spellEnd"/>
    </w:p>
    <w:p w:rsidR="00A93EAC" w:rsidRPr="00C322EE" w:rsidRDefault="00A93EAC" w:rsidP="00A93EAC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A93EAC" w:rsidRPr="00C322EE" w:rsidRDefault="00A93EAC" w:rsidP="00A93EAC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2EE" w:rsidRDefault="00C322EE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СОВЕТ ДЕПУТАТОВ</w:t>
      </w: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БИТКОВСКОГО СЕЛЬСОВЕТА</w:t>
      </w: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 xml:space="preserve"> СУЗУНСКОГО</w:t>
      </w: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шестого созыва</w:t>
      </w: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РЕШЕНИЕ</w:t>
      </w:r>
    </w:p>
    <w:p w:rsidR="001F2F5F" w:rsidRPr="00C322EE" w:rsidRDefault="001F2F5F" w:rsidP="001F2F5F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сорок се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сорок восьмой сессии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</w:t>
      </w:r>
      <w:proofErr w:type="spellStart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дьмой</w:t>
      </w:r>
      <w:proofErr w:type="spellEnd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восьмой</w:t>
      </w:r>
    </w:p>
    <w:p w:rsidR="001F2F5F" w:rsidRPr="00C322EE" w:rsidRDefault="001F2F5F" w:rsidP="001F2F5F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>От 07.11.2024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07.11.2024</w:t>
      </w: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                 с. Битки                                                      № 34 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31 </w:t>
      </w:r>
    </w:p>
    <w:p w:rsidR="001F2F5F" w:rsidRPr="00C322EE" w:rsidRDefault="001F2F5F" w:rsidP="001F2F5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29.09.2021 № 21 "Об утверждении Положения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 муниципальном лесном контроле в</w:t>
      </w:r>
      <w:r w:rsidRPr="00C322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области" </w:t>
      </w:r>
    </w:p>
    <w:p w:rsidR="001F2F5F" w:rsidRPr="00C322EE" w:rsidRDefault="001F2F5F" w:rsidP="001F2F5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Согласно Федеральному закону от 06.10.2003 № 131-ФЗ «Об общих принципах организации </w:t>
      </w:r>
      <w:r w:rsidRPr="00C322EE">
        <w:rPr>
          <w:rFonts w:ascii="Times New Roman" w:eastAsia="Times New Roman" w:hAnsi="Times New Roman" w:cs="Times New Roman"/>
          <w:lang w:eastAsia="ru-RU"/>
        </w:rPr>
        <w:lastRenderedPageBreak/>
        <w:t xml:space="preserve">местного самоуправления в Российской Федерации», Совет депутатов 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  района Новосибирской области</w:t>
      </w:r>
    </w:p>
    <w:p w:rsidR="001F2F5F" w:rsidRPr="00C322EE" w:rsidRDefault="001F2F5F" w:rsidP="001F2F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322EE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1. Внести в </w:t>
      </w:r>
      <w:r w:rsidRPr="00C322EE">
        <w:rPr>
          <w:rFonts w:ascii="Times New Roman" w:eastAsia="Times New Roman" w:hAnsi="Times New Roman" w:cs="Times New Roman"/>
          <w:lang w:eastAsia="ru-RU"/>
        </w:rPr>
        <w:t xml:space="preserve">решение Совета депутатов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29.09.2021 № 21 "Об утверждении Положения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о муниципальном лесном контроле в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области"  следующие изменения: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 xml:space="preserve">1.1. В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 о муниципальном лесном контроле в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Битковском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сельсовете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области:</w:t>
      </w:r>
    </w:p>
    <w:p w:rsidR="001F2F5F" w:rsidRPr="00C322EE" w:rsidRDefault="001F2F5F" w:rsidP="001F2F5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1.1.1. </w:t>
      </w:r>
      <w:r w:rsidRPr="00C322EE">
        <w:rPr>
          <w:rFonts w:ascii="Times New Roman" w:eastAsia="Times New Roman" w:hAnsi="Times New Roman" w:cs="Times New Roman"/>
          <w:bCs/>
          <w:color w:val="000000"/>
          <w:lang w:eastAsia="ru-RU"/>
        </w:rPr>
        <w:t>Пункт 4.4.3 изложить в следующей редакции: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"4.4.3.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1.1.2. Пункт 4.7.8. изложить в следующей редакции: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" 4.7.8.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1.1.3. Пункт 4.9.4. изложить в следующей редакции: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1.1.4. Дополнить пунктом 4.9.5. следующего содержания:</w:t>
      </w:r>
    </w:p>
    <w:p w:rsidR="001F2F5F" w:rsidRPr="00C322EE" w:rsidRDefault="001F2F5F" w:rsidP="001F2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"4.9.5.  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gramStart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законе</w:t>
      </w:r>
      <w:proofErr w:type="gramEnd"/>
      <w:r w:rsidRPr="00C322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субъекта Российской Федерации о виде контроля."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F2F5F" w:rsidRPr="00C322EE" w:rsidRDefault="001F2F5F" w:rsidP="001F2F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322EE"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 </w:t>
      </w:r>
    </w:p>
    <w:p w:rsidR="001F2F5F" w:rsidRPr="00C322EE" w:rsidRDefault="001F2F5F" w:rsidP="001F2F5F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после его официального опубликования.</w:t>
      </w:r>
    </w:p>
    <w:p w:rsidR="001F2F5F" w:rsidRPr="00C322EE" w:rsidRDefault="001F2F5F" w:rsidP="001F2F5F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Глава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>Новосибирской области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Т.Л.Пирог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__________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С.Н.Моликер</w:t>
      </w:r>
      <w:proofErr w:type="spellEnd"/>
    </w:p>
    <w:p w:rsidR="001F2F5F" w:rsidRPr="00C322EE" w:rsidRDefault="001F2F5F" w:rsidP="001F2F5F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1F2F5F" w:rsidRPr="00C322EE" w:rsidRDefault="001F2F5F" w:rsidP="00A93EAC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СОВЕТ ДЕПУТАТОВ</w:t>
      </w: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>БИТКОВСКОГО СЕЛЬСОВЕТА</w:t>
      </w:r>
    </w:p>
    <w:p w:rsidR="001F2F5F" w:rsidRPr="00C322EE" w:rsidRDefault="001F2F5F" w:rsidP="001F2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 xml:space="preserve"> СУЗУНСКОГО</w:t>
      </w:r>
      <w:r w:rsidRPr="00C322E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РАЙОНА НОВОСИБИРСКОЙ ОБЛАСТИ</w:t>
      </w: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шестого созыва</w:t>
      </w: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p w:rsidR="001F2F5F" w:rsidRPr="00C322EE" w:rsidRDefault="001F2F5F" w:rsidP="001F2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РЕШЕНИЕ</w:t>
      </w:r>
    </w:p>
    <w:p w:rsidR="001F2F5F" w:rsidRPr="00C322EE" w:rsidRDefault="001F2F5F" w:rsidP="001F2F5F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сорок се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сорок восьмой сессии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</w:t>
      </w:r>
      <w:proofErr w:type="spellStart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дьмой</w:t>
      </w:r>
      <w:proofErr w:type="spellEnd"/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 восьмой</w:t>
      </w:r>
    </w:p>
    <w:p w:rsidR="001F2F5F" w:rsidRPr="00C322EE" w:rsidRDefault="001F2F5F" w:rsidP="001F2F5F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lang w:eastAsia="ru-RU"/>
        </w:rPr>
      </w:pP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>От 07.11.2024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>07.11.2024</w:t>
      </w:r>
      <w:r w:rsidRPr="00C322EE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                с. Битки                                                 № 35</w:t>
      </w:r>
      <w:r w:rsidRPr="00C322EE">
        <w:rPr>
          <w:rFonts w:ascii="Times New Roman" w:eastAsia="Calibri" w:hAnsi="Times New Roman" w:cs="Times New Roman"/>
          <w:color w:val="FFFFFF"/>
          <w:spacing w:val="-1"/>
          <w:lang w:eastAsia="ru-RU"/>
        </w:rPr>
        <w:t xml:space="preserve">31 </w:t>
      </w:r>
    </w:p>
    <w:p w:rsidR="001F2F5F" w:rsidRPr="00C322EE" w:rsidRDefault="001F2F5F" w:rsidP="001F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F2F5F" w:rsidRPr="00C322EE" w:rsidRDefault="001F2F5F" w:rsidP="001F2F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C322EE">
        <w:rPr>
          <w:rFonts w:ascii="Times New Roman" w:eastAsia="Calibri" w:hAnsi="Times New Roman" w:cs="Times New Roman"/>
          <w:lang w:eastAsia="ru-RU"/>
        </w:rPr>
        <w:t xml:space="preserve">О внесении изменений в 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29.09.2021  № 20 "</w:t>
      </w:r>
      <w:r w:rsidRPr="00C322EE">
        <w:rPr>
          <w:rFonts w:ascii="Times New Roman" w:eastAsia="Calibri" w:hAnsi="Times New Roman" w:cs="Times New Roman"/>
          <w:bCs/>
          <w:color w:val="000000"/>
        </w:rPr>
        <w:t xml:space="preserve">Об утверждении Положения о муниципальном контроле в </w:t>
      </w:r>
      <w:r w:rsidRPr="00C322EE">
        <w:rPr>
          <w:rFonts w:ascii="Times New Roman" w:eastAsia="Calibri" w:hAnsi="Times New Roman" w:cs="Times New Roman"/>
          <w:bCs/>
          <w:color w:val="000000"/>
        </w:rPr>
        <w:lastRenderedPageBreak/>
        <w:t xml:space="preserve">сфере благоустройства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области"</w:t>
      </w:r>
    </w:p>
    <w:p w:rsidR="001F2F5F" w:rsidRPr="00C322EE" w:rsidRDefault="001F2F5F" w:rsidP="001F2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</w:rPr>
        <w:t xml:space="preserve"> района Новосибирской области</w:t>
      </w:r>
    </w:p>
    <w:p w:rsidR="001F2F5F" w:rsidRPr="00C322EE" w:rsidRDefault="001F2F5F" w:rsidP="001F2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>РЕШИЛ:</w:t>
      </w:r>
    </w:p>
    <w:p w:rsidR="001F2F5F" w:rsidRPr="00C322EE" w:rsidRDefault="001F2F5F" w:rsidP="001F2F5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Внести в </w:t>
      </w:r>
      <w:r w:rsidRPr="00C322EE">
        <w:rPr>
          <w:rFonts w:ascii="Times New Roman" w:eastAsia="Calibri" w:hAnsi="Times New Roman" w:cs="Times New Roman"/>
          <w:lang w:eastAsia="ru-RU"/>
        </w:rPr>
        <w:t xml:space="preserve">решение Совета депутатов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lang w:eastAsia="ru-RU"/>
        </w:rPr>
        <w:t xml:space="preserve"> района Новосибирской области от 29.09.2021 № 20 "</w:t>
      </w:r>
      <w:r w:rsidRPr="00C322EE">
        <w:rPr>
          <w:rFonts w:ascii="Times New Roman" w:eastAsia="Calibri" w:hAnsi="Times New Roman" w:cs="Times New Roman"/>
          <w:bCs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lang w:eastAsia="ru-RU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lang w:eastAsia="ru-RU"/>
        </w:rPr>
        <w:t xml:space="preserve"> района Новосибирской области</w:t>
      </w:r>
      <w:r w:rsidRPr="00C322EE">
        <w:rPr>
          <w:rFonts w:ascii="Times New Roman" w:eastAsia="Calibri" w:hAnsi="Times New Roman" w:cs="Times New Roman"/>
          <w:lang w:eastAsia="ru-RU"/>
        </w:rPr>
        <w:t>" следующие изменения:</w:t>
      </w:r>
    </w:p>
    <w:p w:rsidR="001F2F5F" w:rsidRPr="00C322EE" w:rsidRDefault="001F2F5F" w:rsidP="001F2F5F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322EE">
        <w:rPr>
          <w:rFonts w:ascii="Times New Roman" w:eastAsia="Calibri" w:hAnsi="Times New Roman" w:cs="Times New Roman"/>
        </w:rPr>
        <w:t xml:space="preserve">В Положении </w:t>
      </w:r>
      <w:r w:rsidRPr="00C322EE">
        <w:rPr>
          <w:rFonts w:ascii="Times New Roman" w:eastAsia="Calibri" w:hAnsi="Times New Roman" w:cs="Times New Roman"/>
          <w:bCs/>
          <w:color w:val="000000"/>
        </w:rPr>
        <w:t xml:space="preserve">о муниципальном контроле в сфере благоустройства на территории </w:t>
      </w:r>
      <w:proofErr w:type="spellStart"/>
      <w:r w:rsidRPr="00C322EE">
        <w:rPr>
          <w:rFonts w:ascii="Times New Roman" w:eastAsia="Calibri" w:hAnsi="Times New Roman" w:cs="Times New Roman"/>
          <w:lang w:eastAsia="ru-RU"/>
        </w:rPr>
        <w:t>Битковского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сельсовета </w:t>
      </w:r>
      <w:proofErr w:type="spellStart"/>
      <w:r w:rsidRPr="00C322EE">
        <w:rPr>
          <w:rFonts w:ascii="Times New Roman" w:eastAsia="Calibri" w:hAnsi="Times New Roman" w:cs="Times New Roman"/>
          <w:bCs/>
          <w:color w:val="000000"/>
        </w:rPr>
        <w:t>Сузунского</w:t>
      </w:r>
      <w:proofErr w:type="spellEnd"/>
      <w:r w:rsidRPr="00C322EE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области:</w:t>
      </w:r>
    </w:p>
    <w:p w:rsidR="001F2F5F" w:rsidRPr="00C322EE" w:rsidRDefault="001F2F5F" w:rsidP="001F2F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C322EE">
        <w:rPr>
          <w:rFonts w:ascii="Times New Roman" w:eastAsia="Calibri" w:hAnsi="Times New Roman" w:cs="Times New Roman"/>
          <w:bCs/>
          <w:color w:val="000000"/>
        </w:rPr>
        <w:t>1.1.1. Пункт 4.4.3 изложить в следующей редакции:</w:t>
      </w:r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bCs/>
        </w:rPr>
        <w:t xml:space="preserve">"4.4.3.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1.1.2. Пункт 4.7.8. изложить в следующей редакции:</w:t>
      </w:r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" 4.7.8.Рейдовый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1.1.3. Пункт 4.9.4. изложить в следующей редакции:</w:t>
      </w:r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1.1.4. Дополнить пунктом 4.9.5. следующего содержания:</w:t>
      </w:r>
    </w:p>
    <w:p w:rsidR="001F2F5F" w:rsidRPr="00C322EE" w:rsidRDefault="001F2F5F" w:rsidP="001F2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322EE">
        <w:rPr>
          <w:rFonts w:ascii="Times New Roman" w:eastAsia="Calibri" w:hAnsi="Times New Roman" w:cs="Times New Roman"/>
          <w:shd w:val="clear" w:color="auto" w:fill="FFFFFF"/>
        </w:rPr>
        <w:t>"4.9.5.  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gramStart"/>
      <w:r w:rsidRPr="00C322EE">
        <w:rPr>
          <w:rFonts w:ascii="Times New Roman" w:eastAsia="Calibri" w:hAnsi="Times New Roman" w:cs="Times New Roman"/>
          <w:shd w:val="clear" w:color="auto" w:fill="FFFFFF"/>
        </w:rPr>
        <w:t>законе</w:t>
      </w:r>
      <w:proofErr w:type="gramEnd"/>
      <w:r w:rsidRPr="00C322EE">
        <w:rPr>
          <w:rFonts w:ascii="Times New Roman" w:eastAsia="Calibri" w:hAnsi="Times New Roman" w:cs="Times New Roman"/>
          <w:shd w:val="clear" w:color="auto" w:fill="FFFFFF"/>
        </w:rPr>
        <w:t xml:space="preserve"> субъекта Российской Федерации о виде контроля."</w:t>
      </w:r>
      <w:r w:rsidRPr="00C322EE">
        <w:rPr>
          <w:rFonts w:ascii="Calibri" w:eastAsia="Calibri" w:hAnsi="Calibri" w:cs="Times New Roman"/>
        </w:rPr>
        <w:t>.</w:t>
      </w:r>
    </w:p>
    <w:p w:rsidR="001F2F5F" w:rsidRPr="00C322EE" w:rsidRDefault="001F2F5F" w:rsidP="001F2F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322EE"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Битковский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 </w:t>
      </w:r>
    </w:p>
    <w:p w:rsidR="001F2F5F" w:rsidRPr="00C322EE" w:rsidRDefault="001F2F5F" w:rsidP="001F2F5F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2EE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после его официального опубликования.</w:t>
      </w:r>
    </w:p>
    <w:p w:rsidR="001F2F5F" w:rsidRPr="00C322EE" w:rsidRDefault="001F2F5F" w:rsidP="001F2F5F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C322EE">
      <w:pPr>
        <w:widowControl w:val="0"/>
        <w:tabs>
          <w:tab w:val="left" w:pos="-5670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депутатов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Глава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>Новосибирской области</w:t>
      </w:r>
    </w:p>
    <w:p w:rsidR="001F2F5F" w:rsidRPr="00C322EE" w:rsidRDefault="001F2F5F" w:rsidP="001F2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Т.Л.Пирог</w:t>
      </w:r>
      <w:proofErr w:type="spellEnd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__________ </w:t>
      </w:r>
      <w:proofErr w:type="spellStart"/>
      <w:r w:rsidRPr="00C322EE">
        <w:rPr>
          <w:rFonts w:ascii="Times New Roman" w:eastAsia="Times New Roman" w:hAnsi="Times New Roman" w:cs="Times New Roman"/>
          <w:color w:val="000000"/>
          <w:lang w:eastAsia="ru-RU"/>
        </w:rPr>
        <w:t>С.Н.Моликер</w:t>
      </w:r>
      <w:proofErr w:type="spellEnd"/>
    </w:p>
    <w:p w:rsidR="001F2F5F" w:rsidRDefault="001F2F5F" w:rsidP="001F2F5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5" w:name="_GoBack"/>
      <w:bookmarkEnd w:id="5"/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322EE" w:rsidRDefault="00C322EE" w:rsidP="00C32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1F2F5F" w:rsidRDefault="001F2F5F" w:rsidP="00C3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1B1415F1" wp14:editId="6C9A7C70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экземпляра</w:t>
      </w:r>
    </w:p>
    <w:sectPr w:rsidR="001F2F5F" w:rsidSect="00107993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49" w:rsidRDefault="007D6249">
      <w:pPr>
        <w:spacing w:after="0" w:line="240" w:lineRule="auto"/>
      </w:pPr>
      <w:r>
        <w:separator/>
      </w:r>
    </w:p>
  </w:endnote>
  <w:endnote w:type="continuationSeparator" w:id="0">
    <w:p w:rsidR="007D6249" w:rsidRDefault="007D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DF54E2" w:rsidRDefault="00DF54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EE" w:rsidRPr="00C322EE">
          <w:rPr>
            <w:noProof/>
            <w:lang w:val="ru-RU"/>
          </w:rPr>
          <w:t>18</w:t>
        </w:r>
        <w:r>
          <w:fldChar w:fldCharType="end"/>
        </w:r>
      </w:p>
    </w:sdtContent>
  </w:sdt>
  <w:p w:rsidR="00DF54E2" w:rsidRDefault="00DF54E2">
    <w:pPr>
      <w:pStyle w:val="a7"/>
    </w:pPr>
  </w:p>
  <w:p w:rsidR="00DF54E2" w:rsidRDefault="00DF54E2"/>
  <w:p w:rsidR="00DF54E2" w:rsidRDefault="00DF5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49" w:rsidRDefault="007D6249">
      <w:pPr>
        <w:spacing w:after="0" w:line="240" w:lineRule="auto"/>
      </w:pPr>
      <w:r>
        <w:separator/>
      </w:r>
    </w:p>
  </w:footnote>
  <w:footnote w:type="continuationSeparator" w:id="0">
    <w:p w:rsidR="007D6249" w:rsidRDefault="007D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40B5B77"/>
    <w:multiLevelType w:val="hybridMultilevel"/>
    <w:tmpl w:val="AD70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CBB"/>
    <w:multiLevelType w:val="hybridMultilevel"/>
    <w:tmpl w:val="E67CBB60"/>
    <w:lvl w:ilvl="0" w:tplc="15C21222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C15EBD"/>
    <w:multiLevelType w:val="hybridMultilevel"/>
    <w:tmpl w:val="01EE6CBA"/>
    <w:lvl w:ilvl="0" w:tplc="DFDED70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C0EAA"/>
    <w:multiLevelType w:val="hybridMultilevel"/>
    <w:tmpl w:val="61B003AE"/>
    <w:lvl w:ilvl="0" w:tplc="FBB4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8F2436"/>
    <w:multiLevelType w:val="hybridMultilevel"/>
    <w:tmpl w:val="A642A34C"/>
    <w:lvl w:ilvl="0" w:tplc="20804BD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21B54"/>
    <w:multiLevelType w:val="hybridMultilevel"/>
    <w:tmpl w:val="3BA8F2B8"/>
    <w:lvl w:ilvl="0" w:tplc="894CD41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7B5F3E76"/>
    <w:multiLevelType w:val="multilevel"/>
    <w:tmpl w:val="084E18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8"/>
  </w:num>
  <w:num w:numId="5">
    <w:abstractNumId w:val="14"/>
  </w:num>
  <w:num w:numId="6">
    <w:abstractNumId w:val="5"/>
  </w:num>
  <w:num w:numId="7">
    <w:abstractNumId w:val="19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2"/>
  </w:num>
  <w:num w:numId="17">
    <w:abstractNumId w:val="16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01B5F"/>
    <w:rsid w:val="00014A39"/>
    <w:rsid w:val="00015189"/>
    <w:rsid w:val="0002163C"/>
    <w:rsid w:val="00041F8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07993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2F5F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4C33A6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1A6C"/>
    <w:rsid w:val="00727084"/>
    <w:rsid w:val="00746689"/>
    <w:rsid w:val="007500BE"/>
    <w:rsid w:val="00752648"/>
    <w:rsid w:val="007A18B5"/>
    <w:rsid w:val="007A3E01"/>
    <w:rsid w:val="007A6111"/>
    <w:rsid w:val="007D6249"/>
    <w:rsid w:val="00821929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2BB1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F33DA"/>
    <w:rsid w:val="00A03723"/>
    <w:rsid w:val="00A23104"/>
    <w:rsid w:val="00A23554"/>
    <w:rsid w:val="00A27B18"/>
    <w:rsid w:val="00A27C00"/>
    <w:rsid w:val="00A3599D"/>
    <w:rsid w:val="00A423F9"/>
    <w:rsid w:val="00A72C04"/>
    <w:rsid w:val="00A90843"/>
    <w:rsid w:val="00A91FCA"/>
    <w:rsid w:val="00A93EAC"/>
    <w:rsid w:val="00AC1638"/>
    <w:rsid w:val="00AC7B69"/>
    <w:rsid w:val="00AD4AA6"/>
    <w:rsid w:val="00AE284A"/>
    <w:rsid w:val="00AF0C79"/>
    <w:rsid w:val="00AF4F50"/>
    <w:rsid w:val="00B07B2E"/>
    <w:rsid w:val="00B36AF7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32BD"/>
    <w:rsid w:val="00BE4B17"/>
    <w:rsid w:val="00C06654"/>
    <w:rsid w:val="00C10757"/>
    <w:rsid w:val="00C10BE5"/>
    <w:rsid w:val="00C14D9A"/>
    <w:rsid w:val="00C322EE"/>
    <w:rsid w:val="00C422D4"/>
    <w:rsid w:val="00C85EFC"/>
    <w:rsid w:val="00C912B7"/>
    <w:rsid w:val="00C97A57"/>
    <w:rsid w:val="00CA60F6"/>
    <w:rsid w:val="00CB0557"/>
    <w:rsid w:val="00CB3CD1"/>
    <w:rsid w:val="00CE2B59"/>
    <w:rsid w:val="00CF1352"/>
    <w:rsid w:val="00CF6F38"/>
    <w:rsid w:val="00D15149"/>
    <w:rsid w:val="00D24E95"/>
    <w:rsid w:val="00D26948"/>
    <w:rsid w:val="00D32671"/>
    <w:rsid w:val="00D36BE9"/>
    <w:rsid w:val="00D742D8"/>
    <w:rsid w:val="00D82A84"/>
    <w:rsid w:val="00D920EC"/>
    <w:rsid w:val="00D9340A"/>
    <w:rsid w:val="00DA475D"/>
    <w:rsid w:val="00DC5FEA"/>
    <w:rsid w:val="00DD446B"/>
    <w:rsid w:val="00DE7B80"/>
    <w:rsid w:val="00DE7E13"/>
    <w:rsid w:val="00DF54E2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04A80"/>
    <w:rsid w:val="00F129BC"/>
    <w:rsid w:val="00F1566F"/>
    <w:rsid w:val="00F215D5"/>
    <w:rsid w:val="00F3341C"/>
    <w:rsid w:val="00F36FA7"/>
    <w:rsid w:val="00F439E0"/>
    <w:rsid w:val="00F53039"/>
    <w:rsid w:val="00F97CDE"/>
    <w:rsid w:val="00FA34AB"/>
    <w:rsid w:val="00FB4015"/>
    <w:rsid w:val="00FB6E59"/>
    <w:rsid w:val="00FC60A8"/>
    <w:rsid w:val="00FD4998"/>
    <w:rsid w:val="00FE3A4D"/>
    <w:rsid w:val="00FE4447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  <w:style w:type="numbering" w:customStyle="1" w:styleId="56">
    <w:name w:val="Нет списка56"/>
    <w:next w:val="a2"/>
    <w:semiHidden/>
    <w:unhideWhenUsed/>
    <w:rsid w:val="00A23104"/>
  </w:style>
  <w:style w:type="table" w:customStyle="1" w:styleId="520">
    <w:name w:val="Сетка таблицы52"/>
    <w:basedOn w:val="a1"/>
    <w:next w:val="af"/>
    <w:rsid w:val="00A2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  <w:style w:type="numbering" w:customStyle="1" w:styleId="56">
    <w:name w:val="Нет списка56"/>
    <w:next w:val="a2"/>
    <w:semiHidden/>
    <w:unhideWhenUsed/>
    <w:rsid w:val="00A23104"/>
  </w:style>
  <w:style w:type="table" w:customStyle="1" w:styleId="520">
    <w:name w:val="Сетка таблицы52"/>
    <w:basedOn w:val="a1"/>
    <w:next w:val="af"/>
    <w:rsid w:val="00A2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D44F-4AEB-419B-A228-B768AE25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2024-06-17T08:35:00Z</cp:lastPrinted>
  <dcterms:created xsi:type="dcterms:W3CDTF">2024-09-23T04:30:00Z</dcterms:created>
  <dcterms:modified xsi:type="dcterms:W3CDTF">2024-12-11T04:25:00Z</dcterms:modified>
</cp:coreProperties>
</file>