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4E85" w:rsidRPr="001C211E" w:rsidRDefault="00594E85" w:rsidP="00594E85">
      <w:pPr>
        <w:spacing w:after="0" w:line="240" w:lineRule="auto"/>
        <w:contextualSpacing/>
        <w:jc w:val="center"/>
        <w:rPr>
          <w:rFonts w:ascii="Times New Roman" w:hAnsi="Times New Roman"/>
          <w:b/>
          <w:i/>
          <w:sz w:val="56"/>
          <w:szCs w:val="72"/>
        </w:rPr>
      </w:pPr>
      <w:r w:rsidRPr="001C211E">
        <w:rPr>
          <w:rFonts w:ascii="Times New Roman" w:hAnsi="Times New Roman"/>
          <w:b/>
          <w:i/>
          <w:sz w:val="56"/>
          <w:szCs w:val="72"/>
        </w:rPr>
        <w:t>БИТКОВСКИЙ</w:t>
      </w:r>
      <w:r>
        <w:rPr>
          <w:rFonts w:ascii="Times New Roman" w:hAnsi="Times New Roman"/>
          <w:b/>
          <w:i/>
          <w:sz w:val="56"/>
          <w:szCs w:val="72"/>
        </w:rPr>
        <w:t xml:space="preserve"> В</w:t>
      </w:r>
      <w:r w:rsidRPr="001C211E">
        <w:rPr>
          <w:rFonts w:ascii="Times New Roman" w:hAnsi="Times New Roman"/>
          <w:b/>
          <w:i/>
          <w:sz w:val="56"/>
          <w:szCs w:val="72"/>
        </w:rPr>
        <w:t>ЕСТНИК»</w:t>
      </w:r>
    </w:p>
    <w:p w:rsidR="00594E85" w:rsidRPr="001C211E" w:rsidRDefault="005449DD" w:rsidP="00594E85">
      <w:pPr>
        <w:spacing w:after="0" w:line="240" w:lineRule="auto"/>
        <w:jc w:val="center"/>
        <w:rPr>
          <w:rFonts w:ascii="Times New Roman" w:hAnsi="Times New Roman"/>
          <w:b/>
          <w:i/>
          <w:sz w:val="56"/>
          <w:szCs w:val="72"/>
        </w:rPr>
      </w:pPr>
      <w:r>
        <w:rPr>
          <w:rFonts w:ascii="Times New Roman" w:hAnsi="Times New Roman"/>
          <w:b/>
          <w:i/>
          <w:sz w:val="56"/>
          <w:szCs w:val="72"/>
        </w:rPr>
        <w:t xml:space="preserve">№ </w:t>
      </w:r>
      <w:r w:rsidR="009F3C71">
        <w:rPr>
          <w:rFonts w:ascii="Times New Roman" w:hAnsi="Times New Roman"/>
          <w:b/>
          <w:i/>
          <w:sz w:val="56"/>
          <w:szCs w:val="72"/>
        </w:rPr>
        <w:t>6</w:t>
      </w:r>
      <w:r w:rsidR="00594E85">
        <w:rPr>
          <w:rFonts w:ascii="Times New Roman" w:hAnsi="Times New Roman"/>
          <w:b/>
          <w:i/>
          <w:sz w:val="56"/>
          <w:szCs w:val="72"/>
        </w:rPr>
        <w:t xml:space="preserve"> </w:t>
      </w:r>
      <w:r w:rsidR="00594E85" w:rsidRPr="005449DD">
        <w:rPr>
          <w:rFonts w:ascii="Times New Roman" w:hAnsi="Times New Roman"/>
          <w:b/>
          <w:i/>
          <w:sz w:val="56"/>
          <w:szCs w:val="72"/>
        </w:rPr>
        <w:t>(2</w:t>
      </w:r>
      <w:r w:rsidR="00264DCB">
        <w:rPr>
          <w:rFonts w:ascii="Times New Roman" w:hAnsi="Times New Roman"/>
          <w:b/>
          <w:i/>
          <w:sz w:val="56"/>
          <w:szCs w:val="72"/>
        </w:rPr>
        <w:t>2</w:t>
      </w:r>
      <w:r w:rsidR="009F3C71">
        <w:rPr>
          <w:rFonts w:ascii="Times New Roman" w:hAnsi="Times New Roman"/>
          <w:b/>
          <w:i/>
          <w:sz w:val="56"/>
          <w:szCs w:val="72"/>
        </w:rPr>
        <w:t>3</w:t>
      </w:r>
      <w:r w:rsidR="007758CF">
        <w:rPr>
          <w:rFonts w:ascii="Times New Roman" w:hAnsi="Times New Roman"/>
          <w:b/>
          <w:i/>
          <w:sz w:val="56"/>
          <w:szCs w:val="72"/>
        </w:rPr>
        <w:t xml:space="preserve">) </w:t>
      </w:r>
      <w:r w:rsidR="009F3C71">
        <w:rPr>
          <w:rFonts w:ascii="Times New Roman" w:hAnsi="Times New Roman"/>
          <w:b/>
          <w:i/>
          <w:sz w:val="56"/>
          <w:szCs w:val="72"/>
        </w:rPr>
        <w:t>25</w:t>
      </w:r>
      <w:r w:rsidR="00594E85">
        <w:rPr>
          <w:rFonts w:ascii="Times New Roman" w:hAnsi="Times New Roman"/>
          <w:b/>
          <w:i/>
          <w:sz w:val="56"/>
          <w:szCs w:val="72"/>
        </w:rPr>
        <w:t xml:space="preserve"> </w:t>
      </w:r>
      <w:r w:rsidR="00264DCB">
        <w:rPr>
          <w:rFonts w:ascii="Times New Roman" w:hAnsi="Times New Roman"/>
          <w:b/>
          <w:i/>
          <w:sz w:val="56"/>
          <w:szCs w:val="72"/>
        </w:rPr>
        <w:t>апреля</w:t>
      </w:r>
      <w:r w:rsidR="00594E85">
        <w:rPr>
          <w:rFonts w:ascii="Times New Roman" w:hAnsi="Times New Roman"/>
          <w:b/>
          <w:i/>
          <w:sz w:val="56"/>
          <w:szCs w:val="72"/>
        </w:rPr>
        <w:t xml:space="preserve"> 2019 года</w:t>
      </w:r>
    </w:p>
    <w:p w:rsidR="00594E85" w:rsidRPr="001C211E" w:rsidRDefault="00594E85" w:rsidP="00594E85">
      <w:pPr>
        <w:spacing w:after="0" w:line="240" w:lineRule="auto"/>
        <w:jc w:val="center"/>
        <w:rPr>
          <w:rFonts w:ascii="Times New Roman" w:hAnsi="Times New Roman"/>
          <w:sz w:val="24"/>
          <w:szCs w:val="32"/>
        </w:rPr>
      </w:pPr>
      <w:r w:rsidRPr="001C211E">
        <w:rPr>
          <w:rFonts w:ascii="Times New Roman" w:hAnsi="Times New Roman"/>
          <w:sz w:val="24"/>
          <w:szCs w:val="32"/>
        </w:rPr>
        <w:t>Информационный бюллетень органов местного самоуправления</w:t>
      </w:r>
    </w:p>
    <w:p w:rsidR="00594E85" w:rsidRPr="001C211E" w:rsidRDefault="00594E85" w:rsidP="00594E85">
      <w:pPr>
        <w:spacing w:after="0" w:line="240" w:lineRule="auto"/>
        <w:jc w:val="center"/>
        <w:rPr>
          <w:rFonts w:ascii="Times New Roman" w:hAnsi="Times New Roman"/>
          <w:b/>
          <w:i/>
          <w:sz w:val="28"/>
          <w:szCs w:val="32"/>
        </w:rPr>
      </w:pPr>
      <w:r w:rsidRPr="001C211E">
        <w:rPr>
          <w:rFonts w:ascii="Times New Roman" w:hAnsi="Times New Roman"/>
          <w:b/>
          <w:i/>
          <w:sz w:val="28"/>
          <w:szCs w:val="32"/>
        </w:rPr>
        <w:t>Битковского сельсовета</w:t>
      </w:r>
    </w:p>
    <w:p w:rsidR="00594E85" w:rsidRPr="001C211E" w:rsidRDefault="00594E85" w:rsidP="00594E85">
      <w:pPr>
        <w:pBdr>
          <w:bottom w:val="single" w:sz="12" w:space="3" w:color="auto"/>
        </w:pBdr>
        <w:spacing w:after="0" w:line="240" w:lineRule="auto"/>
        <w:jc w:val="center"/>
        <w:rPr>
          <w:rFonts w:ascii="Times New Roman" w:hAnsi="Times New Roman"/>
          <w:b/>
          <w:i/>
          <w:sz w:val="28"/>
          <w:szCs w:val="32"/>
        </w:rPr>
      </w:pPr>
      <w:r w:rsidRPr="001C211E">
        <w:rPr>
          <w:rFonts w:ascii="Times New Roman" w:hAnsi="Times New Roman"/>
          <w:b/>
          <w:i/>
          <w:sz w:val="28"/>
          <w:szCs w:val="32"/>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594E85" w:rsidRPr="004767A1" w:rsidTr="00594E85">
        <w:trPr>
          <w:trHeight w:val="419"/>
        </w:trPr>
        <w:tc>
          <w:tcPr>
            <w:tcW w:w="4468" w:type="dxa"/>
          </w:tcPr>
          <w:p w:rsidR="00594E85" w:rsidRPr="004767A1" w:rsidRDefault="00594E85" w:rsidP="00594E85">
            <w:pPr>
              <w:spacing w:line="240" w:lineRule="auto"/>
              <w:jc w:val="center"/>
              <w:rPr>
                <w:rFonts w:ascii="Times New Roman" w:eastAsia="Times New Roman" w:hAnsi="Times New Roman"/>
                <w:b/>
                <w:i/>
                <w:sz w:val="32"/>
                <w:szCs w:val="32"/>
              </w:rPr>
            </w:pPr>
            <w:r w:rsidRPr="004767A1">
              <w:rPr>
                <w:rFonts w:ascii="Times New Roman" w:eastAsia="Times New Roman" w:hAnsi="Times New Roman"/>
                <w:b/>
                <w:i/>
                <w:sz w:val="32"/>
                <w:szCs w:val="32"/>
              </w:rPr>
              <w:t>Из официальных источников</w:t>
            </w:r>
          </w:p>
        </w:tc>
      </w:tr>
    </w:tbl>
    <w:p w:rsidR="00594E85" w:rsidRDefault="00594E85" w:rsidP="00594E85">
      <w:pPr>
        <w:spacing w:after="0" w:line="240" w:lineRule="auto"/>
        <w:jc w:val="center"/>
        <w:outlineLvl w:val="0"/>
        <w:rPr>
          <w:rFonts w:ascii="Times New Roman" w:eastAsia="Times New Roman" w:hAnsi="Times New Roman"/>
          <w:b/>
          <w:sz w:val="20"/>
          <w:szCs w:val="20"/>
        </w:rPr>
      </w:pPr>
    </w:p>
    <w:p w:rsidR="003E26AF" w:rsidRDefault="003E26AF" w:rsidP="002850AA">
      <w:pPr>
        <w:spacing w:after="0" w:line="240" w:lineRule="auto"/>
        <w:ind w:right="-2"/>
        <w:jc w:val="both"/>
        <w:rPr>
          <w:rFonts w:ascii="Times New Roman" w:eastAsia="Times New Roman" w:hAnsi="Times New Roman"/>
          <w:sz w:val="24"/>
          <w:szCs w:val="24"/>
        </w:rPr>
      </w:pPr>
    </w:p>
    <w:p w:rsidR="003E26AF" w:rsidRPr="007D3CC0" w:rsidRDefault="003E26AF" w:rsidP="002850AA">
      <w:pPr>
        <w:spacing w:after="0" w:line="240" w:lineRule="auto"/>
        <w:ind w:right="-2"/>
        <w:jc w:val="both"/>
        <w:rPr>
          <w:rFonts w:ascii="Times New Roman" w:eastAsia="Times New Roman" w:hAnsi="Times New Roman"/>
          <w:sz w:val="20"/>
          <w:szCs w:val="20"/>
        </w:rPr>
      </w:pPr>
    </w:p>
    <w:p w:rsidR="003E26AF" w:rsidRPr="007D3CC0" w:rsidRDefault="003E26AF" w:rsidP="002850AA">
      <w:pPr>
        <w:spacing w:after="0" w:line="240" w:lineRule="auto"/>
        <w:ind w:right="-2"/>
        <w:jc w:val="both"/>
        <w:rPr>
          <w:rFonts w:ascii="Times New Roman" w:eastAsia="Times New Roman" w:hAnsi="Times New Roman"/>
          <w:sz w:val="20"/>
          <w:szCs w:val="20"/>
        </w:rPr>
      </w:pPr>
    </w:p>
    <w:p w:rsidR="0024130B" w:rsidRPr="007D3CC0" w:rsidRDefault="0024130B" w:rsidP="0024130B">
      <w:pPr>
        <w:tabs>
          <w:tab w:val="left" w:pos="6237"/>
        </w:tabs>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СОВЕТ ДЕПУТАТОВ</w:t>
      </w:r>
    </w:p>
    <w:p w:rsidR="0024130B" w:rsidRPr="007D3CC0" w:rsidRDefault="0024130B" w:rsidP="0024130B">
      <w:pPr>
        <w:tabs>
          <w:tab w:val="left" w:pos="6237"/>
        </w:tabs>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БИТКОВСКОГО СЕЛЬСОВЕТА</w:t>
      </w:r>
    </w:p>
    <w:p w:rsidR="0024130B" w:rsidRPr="007D3CC0" w:rsidRDefault="0024130B" w:rsidP="0024130B">
      <w:pPr>
        <w:tabs>
          <w:tab w:val="left" w:pos="6237"/>
        </w:tabs>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Сузунского района Новосибирской области</w:t>
      </w:r>
    </w:p>
    <w:p w:rsidR="0024130B" w:rsidRPr="007D3CC0" w:rsidRDefault="0024130B" w:rsidP="0024130B">
      <w:pPr>
        <w:tabs>
          <w:tab w:val="left" w:pos="6237"/>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пятого созыва</w:t>
      </w:r>
    </w:p>
    <w:p w:rsidR="0024130B" w:rsidRPr="007D3CC0" w:rsidRDefault="0024130B" w:rsidP="0024130B">
      <w:pPr>
        <w:tabs>
          <w:tab w:val="left" w:pos="6237"/>
        </w:tabs>
        <w:spacing w:after="0" w:line="240" w:lineRule="auto"/>
        <w:jc w:val="center"/>
        <w:rPr>
          <w:rFonts w:ascii="Times New Roman" w:eastAsia="Times New Roman" w:hAnsi="Times New Roman"/>
          <w:b/>
          <w:sz w:val="20"/>
          <w:szCs w:val="20"/>
        </w:rPr>
      </w:pPr>
    </w:p>
    <w:p w:rsidR="0024130B" w:rsidRPr="007D3CC0" w:rsidRDefault="0024130B" w:rsidP="0024130B">
      <w:pPr>
        <w:tabs>
          <w:tab w:val="left" w:pos="6237"/>
        </w:tabs>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РЕШЕНИЕ</w:t>
      </w:r>
    </w:p>
    <w:p w:rsidR="0024130B" w:rsidRPr="007D3CC0" w:rsidRDefault="0024130B" w:rsidP="0024130B">
      <w:pPr>
        <w:tabs>
          <w:tab w:val="left" w:pos="6237"/>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сорок седьмой сессии </w:t>
      </w:r>
    </w:p>
    <w:p w:rsidR="0024130B" w:rsidRPr="007D3CC0" w:rsidRDefault="0024130B" w:rsidP="0024130B">
      <w:pPr>
        <w:tabs>
          <w:tab w:val="left" w:pos="6237"/>
        </w:tab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От 18.04.2019                                        с. Битки</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 8</w:t>
      </w:r>
    </w:p>
    <w:p w:rsidR="0024130B" w:rsidRPr="007D3CC0" w:rsidRDefault="0024130B" w:rsidP="0024130B">
      <w:pPr>
        <w:tabs>
          <w:tab w:val="left" w:pos="6237"/>
        </w:tabs>
        <w:spacing w:after="0" w:line="240" w:lineRule="auto"/>
        <w:rPr>
          <w:rFonts w:ascii="Times New Roman" w:eastAsia="Times New Roman" w:hAnsi="Times New Roman"/>
          <w:sz w:val="20"/>
          <w:szCs w:val="20"/>
        </w:rPr>
      </w:pPr>
    </w:p>
    <w:p w:rsidR="0024130B" w:rsidRPr="007D3CC0" w:rsidRDefault="0024130B" w:rsidP="0024130B">
      <w:pPr>
        <w:tabs>
          <w:tab w:val="left" w:pos="6237"/>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О внесении изменений в решение сорок второй сессии Совета депутатов Битковского сельсовета Сузунского района Новосибирской области</w:t>
      </w:r>
      <w:r w:rsidR="007D3CC0">
        <w:rPr>
          <w:rFonts w:ascii="Times New Roman" w:eastAsia="Times New Roman" w:hAnsi="Times New Roman"/>
          <w:sz w:val="20"/>
          <w:szCs w:val="20"/>
        </w:rPr>
        <w:t xml:space="preserve"> </w:t>
      </w:r>
      <w:r w:rsidRPr="007D3CC0">
        <w:rPr>
          <w:rFonts w:ascii="Times New Roman" w:eastAsia="Times New Roman" w:hAnsi="Times New Roman"/>
          <w:sz w:val="20"/>
          <w:szCs w:val="20"/>
        </w:rPr>
        <w:t>от 26.12.2018 № 43 «О бюджете Битковского сельсовета Сузунского района Новосибирской области на 2019 год и плановый период 2020 – 2021 годов»</w:t>
      </w:r>
    </w:p>
    <w:p w:rsidR="0024130B" w:rsidRPr="007D3CC0" w:rsidRDefault="0024130B" w:rsidP="0024130B">
      <w:pPr>
        <w:tabs>
          <w:tab w:val="left" w:pos="6237"/>
        </w:tabs>
        <w:spacing w:after="0" w:line="240" w:lineRule="auto"/>
        <w:rPr>
          <w:rFonts w:ascii="Times New Roman" w:eastAsia="Times New Roman" w:hAnsi="Times New Roman"/>
          <w:sz w:val="20"/>
          <w:szCs w:val="20"/>
        </w:rPr>
      </w:pPr>
    </w:p>
    <w:p w:rsidR="0024130B" w:rsidRPr="007D3CC0" w:rsidRDefault="0024130B" w:rsidP="0024130B">
      <w:pPr>
        <w:tabs>
          <w:tab w:val="left" w:pos="828"/>
        </w:tabs>
        <w:spacing w:after="0" w:line="240" w:lineRule="auto"/>
        <w:jc w:val="both"/>
        <w:outlineLvl w:val="0"/>
        <w:rPr>
          <w:rFonts w:ascii="Times New Roman" w:eastAsia="Times New Roman" w:hAnsi="Times New Roman"/>
          <w:sz w:val="20"/>
          <w:szCs w:val="20"/>
        </w:rPr>
      </w:pPr>
      <w:r w:rsidRPr="007D3CC0">
        <w:rPr>
          <w:rFonts w:ascii="Times New Roman" w:eastAsia="Times New Roman" w:hAnsi="Times New Roman"/>
          <w:sz w:val="20"/>
          <w:szCs w:val="20"/>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РЕШИЛ:</w:t>
      </w:r>
    </w:p>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ab/>
        <w:t>1. Внести в решение сорок второй сессии Совета депутатов Битковского сельсовета Сузунского района Новосибирской области от 26.12.2018 № 43 «О бюджете Битковского сельсовета Сузунского района Новосибирской области на 2019 год и плановый период  2020 - 2021 годов» (в редакции от 29.01.2019 №1, от 21.02.2019 №5) следующие изменения:</w:t>
      </w:r>
    </w:p>
    <w:p w:rsidR="0024130B" w:rsidRPr="007D3CC0" w:rsidRDefault="0024130B" w:rsidP="0024130B">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1.1. Пункт 1 статьи 1 изложить в следующей редакции:</w:t>
      </w:r>
    </w:p>
    <w:p w:rsidR="0024130B" w:rsidRPr="007D3CC0" w:rsidRDefault="0024130B" w:rsidP="0024130B">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«1.1 прогнозируемый общий объем доходов местного бюджета в сумме 11303598,00 руб., в том числе объем безвозмездных поступлений в сумме 9021098,00 руб., из них объем межбюджетных трансфертов, получаемых из других бюджетов бюджетной системы Российской Федерации, в сумме 9021098,00 руб.;</w:t>
      </w:r>
    </w:p>
    <w:p w:rsidR="0024130B" w:rsidRPr="007D3CC0" w:rsidRDefault="0024130B" w:rsidP="0024130B">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1.2  общий объем расходов местного бюджета в сумме 11684857,30 руб.;</w:t>
      </w:r>
    </w:p>
    <w:p w:rsidR="0024130B" w:rsidRPr="007D3CC0" w:rsidRDefault="0024130B" w:rsidP="0024130B">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1.3  дефицит местного бюджета в сумме 381259,30 руб.»:</w:t>
      </w:r>
    </w:p>
    <w:p w:rsidR="0024130B" w:rsidRPr="007D3CC0" w:rsidRDefault="0024130B" w:rsidP="0024130B">
      <w:pPr>
        <w:spacing w:after="0" w:line="240" w:lineRule="auto"/>
        <w:jc w:val="both"/>
        <w:rPr>
          <w:rFonts w:ascii="Times New Roman" w:eastAsia="Times New Roman" w:hAnsi="Times New Roman"/>
          <w:sz w:val="20"/>
          <w:szCs w:val="20"/>
          <w:lang w:eastAsia="ar-SA"/>
        </w:rPr>
      </w:pPr>
      <w:r w:rsidRPr="007D3CC0">
        <w:rPr>
          <w:rFonts w:ascii="Times New Roman" w:eastAsia="Times New Roman" w:hAnsi="Times New Roman"/>
          <w:sz w:val="20"/>
          <w:szCs w:val="20"/>
          <w:lang w:eastAsia="ar-SA"/>
        </w:rPr>
        <w:t>1.2. Утвердить таблицу 1 приложения 3 «Распределение бюджетных ассигнований Битковского сельсовета Сузунского района Новосибирской области по разделам, подразделам, целевым статьям, группам и подгруппам видов расходов классификации расходов бюджета на 2019 год» в прилагаемой редакции;</w:t>
      </w:r>
    </w:p>
    <w:p w:rsidR="0024130B" w:rsidRPr="007D3CC0" w:rsidRDefault="0024130B" w:rsidP="0024130B">
      <w:pPr>
        <w:spacing w:after="0" w:line="240" w:lineRule="auto"/>
        <w:jc w:val="both"/>
        <w:rPr>
          <w:rFonts w:ascii="Times New Roman" w:eastAsia="Times New Roman" w:hAnsi="Times New Roman"/>
          <w:sz w:val="20"/>
          <w:szCs w:val="20"/>
          <w:lang w:eastAsia="ar-SA"/>
        </w:rPr>
      </w:pPr>
      <w:r w:rsidRPr="007D3CC0">
        <w:rPr>
          <w:rFonts w:ascii="Times New Roman" w:eastAsia="Times New Roman" w:hAnsi="Times New Roman"/>
          <w:sz w:val="20"/>
          <w:szCs w:val="20"/>
          <w:lang w:eastAsia="ar-SA"/>
        </w:rPr>
        <w:t>1.3. Утвердить таблицу 2 приложения 3 «Распределение бюджетных ассигнований Битковского сельсовета Сузунского района Новосибирской области по разделам, подразделам, целевым статьям, группам и подгруппам видов расходов классификации расходов бюджета на 2020-2021 годы» в прилагаемой редакции;</w:t>
      </w:r>
    </w:p>
    <w:p w:rsidR="0024130B" w:rsidRPr="007D3CC0" w:rsidRDefault="0024130B" w:rsidP="0024130B">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1.4. Утвердить таблицу 1 приложения 4  «Ведомственная структура расходов бюджета Битковского сельсовета Сузунского района Новосибирской области на 2019 год» в прилагаемой редакции;</w:t>
      </w:r>
    </w:p>
    <w:p w:rsidR="0024130B" w:rsidRPr="007D3CC0" w:rsidRDefault="0024130B" w:rsidP="0024130B">
      <w:pPr>
        <w:spacing w:after="0" w:line="240" w:lineRule="auto"/>
        <w:jc w:val="both"/>
        <w:rPr>
          <w:rFonts w:ascii="Times New Roman" w:eastAsia="Times New Roman" w:hAnsi="Times New Roman"/>
          <w:sz w:val="20"/>
          <w:szCs w:val="20"/>
          <w:lang w:eastAsia="ar-SA"/>
        </w:rPr>
      </w:pPr>
      <w:r w:rsidRPr="007D3CC0">
        <w:rPr>
          <w:rFonts w:ascii="Times New Roman" w:eastAsia="Times New Roman" w:hAnsi="Times New Roman"/>
          <w:sz w:val="20"/>
          <w:szCs w:val="20"/>
        </w:rPr>
        <w:t>1.5. Утвердить таблицу 2 приложения 4  «Ведомственная структура расходов бюджета Битковского сельсовета Сузунского района Новосибирской области на 2020-2021 годы» в прилагаемой редакции;</w:t>
      </w:r>
    </w:p>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1.7. Утвердить таблицу 1 приложения 5  «Источники финансирования дефицита бюджета Битковского сельсовета Сузунского района Новосибирской области на 2019 год» в прилагаемой редакции.</w:t>
      </w:r>
    </w:p>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24130B" w:rsidRPr="007D3CC0" w:rsidRDefault="0024130B" w:rsidP="0024130B">
      <w:pPr>
        <w:spacing w:after="0" w:line="240" w:lineRule="auto"/>
        <w:jc w:val="both"/>
        <w:rPr>
          <w:rFonts w:ascii="Times New Roman" w:eastAsia="Times New Roman" w:hAnsi="Times New Roman"/>
          <w:b/>
          <w:sz w:val="20"/>
          <w:szCs w:val="20"/>
        </w:rPr>
      </w:pPr>
    </w:p>
    <w:p w:rsidR="0024130B" w:rsidRPr="007D3CC0" w:rsidRDefault="0024130B" w:rsidP="0024130B">
      <w:pPr>
        <w:spacing w:after="0" w:line="240" w:lineRule="auto"/>
        <w:jc w:val="both"/>
        <w:rPr>
          <w:rFonts w:ascii="Times New Roman" w:eastAsia="Times New Roman" w:hAnsi="Times New Roman"/>
          <w:b/>
          <w:sz w:val="20"/>
          <w:szCs w:val="20"/>
        </w:rPr>
      </w:pPr>
    </w:p>
    <w:p w:rsidR="0024130B" w:rsidRPr="007D3CC0" w:rsidRDefault="0024130B" w:rsidP="0024130B">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Председатель Совета депутатов</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Глава</w:t>
      </w:r>
    </w:p>
    <w:p w:rsidR="0024130B" w:rsidRPr="007D3CC0" w:rsidRDefault="0024130B" w:rsidP="0024130B">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Битковского сельсовета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Битковского сельсовета</w:t>
      </w:r>
    </w:p>
    <w:p w:rsidR="0024130B" w:rsidRPr="007D3CC0" w:rsidRDefault="0024130B" w:rsidP="0024130B">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Сузунского района</w:t>
      </w:r>
    </w:p>
    <w:p w:rsidR="0024130B" w:rsidRPr="007D3CC0" w:rsidRDefault="0024130B" w:rsidP="0024130B">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Новосибирской области</w:t>
      </w:r>
    </w:p>
    <w:p w:rsidR="0024130B" w:rsidRPr="007D3CC0" w:rsidRDefault="0024130B" w:rsidP="0024130B">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____________ Т.Л. Пирог</w:t>
      </w:r>
      <w:r w:rsidRPr="007D3CC0">
        <w:rPr>
          <w:rFonts w:ascii="Times New Roman" w:eastAsia="Times New Roman" w:hAnsi="Times New Roman"/>
          <w:sz w:val="20"/>
          <w:szCs w:val="20"/>
        </w:rPr>
        <w:tab/>
        <w:t xml:space="preserve">  </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__________ С.В. Красиков</w:t>
      </w:r>
    </w:p>
    <w:p w:rsidR="0024130B" w:rsidRPr="007D3CC0" w:rsidRDefault="0024130B" w:rsidP="0024130B">
      <w:pPr>
        <w:tabs>
          <w:tab w:val="left" w:pos="6237"/>
        </w:tabs>
        <w:spacing w:after="0" w:line="240" w:lineRule="auto"/>
        <w:rPr>
          <w:rFonts w:ascii="Times New Roman" w:eastAsia="Times New Roman" w:hAnsi="Times New Roman"/>
          <w:sz w:val="20"/>
          <w:szCs w:val="20"/>
        </w:rPr>
      </w:pP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lastRenderedPageBreak/>
        <w:t>Приложение 3</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к решению 47 сессии Совета депутатов</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Битковского сельсовета Сузунского района </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от 18.04.2019 № 8</w:t>
      </w:r>
    </w:p>
    <w:p w:rsidR="0024130B" w:rsidRPr="007D3CC0" w:rsidRDefault="0024130B" w:rsidP="0024130B">
      <w:pPr>
        <w:suppressAutoHyphens/>
        <w:spacing w:after="0" w:line="240" w:lineRule="auto"/>
        <w:jc w:val="right"/>
        <w:rPr>
          <w:rFonts w:ascii="Times New Roman" w:eastAsia="Times New Roman" w:hAnsi="Times New Roman"/>
          <w:sz w:val="20"/>
          <w:szCs w:val="20"/>
        </w:rPr>
      </w:pP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Таблица 1</w:t>
      </w: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p>
    <w:p w:rsidR="0024130B" w:rsidRPr="007D3CC0" w:rsidRDefault="0024130B" w:rsidP="0024130B">
      <w:pPr>
        <w:tabs>
          <w:tab w:val="left" w:pos="828"/>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Распределение бюджетных ассигнований Битковского сельсовета </w:t>
      </w:r>
    </w:p>
    <w:p w:rsidR="0024130B" w:rsidRPr="007D3CC0" w:rsidRDefault="0024130B" w:rsidP="0024130B">
      <w:pPr>
        <w:tabs>
          <w:tab w:val="left" w:pos="828"/>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Сузунского района Новосибирской области по разделам, подразделам, целевым статьям, группам и подгруппам видов расходов классификации </w:t>
      </w:r>
    </w:p>
    <w:p w:rsidR="0024130B" w:rsidRPr="007D3CC0" w:rsidRDefault="0024130B" w:rsidP="0024130B">
      <w:pPr>
        <w:tabs>
          <w:tab w:val="left" w:pos="828"/>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расходов бюджета на 2019 год</w:t>
      </w:r>
    </w:p>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tbl>
      <w:tblPr>
        <w:tblW w:w="0" w:type="auto"/>
        <w:tblInd w:w="-34" w:type="dxa"/>
        <w:tblLook w:val="04A0" w:firstRow="1" w:lastRow="0" w:firstColumn="1" w:lastColumn="0" w:noHBand="0" w:noVBand="1"/>
      </w:tblPr>
      <w:tblGrid>
        <w:gridCol w:w="5951"/>
        <w:gridCol w:w="444"/>
        <w:gridCol w:w="494"/>
        <w:gridCol w:w="1400"/>
        <w:gridCol w:w="516"/>
        <w:gridCol w:w="1366"/>
      </w:tblGrid>
      <w:tr w:rsidR="0024130B" w:rsidRPr="007D3CC0" w:rsidTr="0024130B">
        <w:trPr>
          <w:trHeight w:val="19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w:t>
            </w:r>
          </w:p>
        </w:tc>
        <w:tc>
          <w:tcPr>
            <w:tcW w:w="0" w:type="auto"/>
            <w:gridSpan w:val="4"/>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КБК</w:t>
            </w:r>
          </w:p>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2018 год</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РЗ</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ПР</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ЦСР</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ВР</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p>
        </w:tc>
      </w:tr>
      <w:tr w:rsidR="0024130B" w:rsidRPr="007D3CC0" w:rsidTr="0024130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w:t>
            </w:r>
          </w:p>
        </w:tc>
      </w:tr>
      <w:tr w:rsidR="0024130B" w:rsidRPr="007D3CC0" w:rsidTr="0024130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ОБЩЕГОСУДАРСТВЕННЫЕ ВОПРОСЫ</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3 464 360,90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688 677,00</w:t>
            </w:r>
          </w:p>
        </w:tc>
      </w:tr>
      <w:tr w:rsidR="0024130B" w:rsidRPr="007D3CC0" w:rsidTr="0024130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r>
      <w:tr w:rsidR="0024130B" w:rsidRPr="007D3CC0" w:rsidTr="0024130B">
        <w:trPr>
          <w:trHeight w:val="1098"/>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r>
      <w:tr w:rsidR="0024130B" w:rsidRPr="007D3CC0" w:rsidTr="0024130B">
        <w:trPr>
          <w:trHeight w:val="298"/>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r>
      <w:tr w:rsidR="0024130B" w:rsidRPr="007D3CC0" w:rsidTr="0024130B">
        <w:trPr>
          <w:trHeight w:val="7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91 400,00</w:t>
            </w:r>
          </w:p>
        </w:tc>
      </w:tr>
      <w:tr w:rsidR="0024130B" w:rsidRPr="007D3CC0" w:rsidTr="0024130B">
        <w:trPr>
          <w:trHeight w:val="571"/>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91 400,00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91 400,00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2 363 733,00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2 255 767,00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1 438 879,00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1 438 879,00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785 617,00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785 617,00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31 271,00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31 271,00</w:t>
            </w:r>
          </w:p>
        </w:tc>
      </w:tr>
      <w:tr w:rsidR="0024130B" w:rsidRPr="007D3CC0" w:rsidTr="0024130B">
        <w:trPr>
          <w:trHeight w:val="853"/>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27 194,00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27 194,00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Иные 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27 194,00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6 672,00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6 672,00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6 672,00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74 000,00</w:t>
            </w:r>
          </w:p>
        </w:tc>
      </w:tr>
      <w:tr w:rsidR="0024130B" w:rsidRPr="007D3CC0" w:rsidTr="0024130B">
        <w:trPr>
          <w:trHeight w:val="423"/>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74 000,00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74 000,00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22 0 00 01061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27 854,00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27 854,00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384 096,90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13 000,00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7 000,00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7 000,00</w:t>
            </w:r>
          </w:p>
        </w:tc>
      </w:tr>
      <w:tr w:rsidR="0024130B" w:rsidRPr="007D3CC0" w:rsidTr="0024130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4 889,90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366 207,00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r>
      <w:tr w:rsidR="0024130B" w:rsidRPr="007D3CC0" w:rsidTr="0024130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Расходы на выплаты персоналу в целях обеспечения выполнения функций государственными (муниципальными) органами, </w:t>
            </w:r>
            <w:r w:rsidRPr="007D3CC0">
              <w:rPr>
                <w:rFonts w:ascii="Times New Roman" w:eastAsia="Times New Roman" w:hAnsi="Times New Roman"/>
                <w:sz w:val="20"/>
                <w:szCs w:val="20"/>
              </w:rPr>
              <w:lastRenderedPageBreak/>
              <w:t>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91 857,00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91 857,00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199 390,40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198 390,40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10 896,60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10 896,60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10 896,60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безопасности жизнедеятельности населения, в части софинансирования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 в части софинансирования</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22 9 00 S0330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172,80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22 9 00 S0330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172,80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172,80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мероприятий по оснащению жилых помещений автономными дымовыми пожарными извещателями,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10 0 07 70330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154 473,00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10 0 07 70330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154 473,00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10 0 07 70330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154 473,00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"Обеспечение безопасности жизнедеятельности населения Сузунского района на 2018-2020 годы"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32 838,00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32 838,00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32 838,00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2019 год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4 276 200,00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4 274 200,00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966 306,00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966 306,00</w:t>
            </w:r>
          </w:p>
        </w:tc>
      </w:tr>
      <w:tr w:rsidR="0024130B" w:rsidRPr="007D3CC0" w:rsidTr="0024130B">
        <w:trPr>
          <w:trHeight w:val="61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966 306,00</w:t>
            </w:r>
          </w:p>
        </w:tc>
      </w:tr>
      <w:tr w:rsidR="0024130B" w:rsidRPr="007D3CC0" w:rsidTr="0024130B">
        <w:trPr>
          <w:trHeight w:val="60"/>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61 0 04 70760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3 000 000,00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3 000 000,00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"Обустройство улично-дорожной сети элементами благоустройства и безопасности дорожного движения вблизи общеобразовательных организаций в Битковском сельсовете Сузунского района Новосибирской области на 2019 год"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150 000,00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150 000,00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150 000,00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r>
      <w:tr w:rsidR="0024130B" w:rsidRPr="007D3CC0" w:rsidTr="0024130B">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"Муниципальная поддержка инвистиционной деятельности на территории Битковского сельсовета Сузунского района Новосибирской области на 2019-2023 годы"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2015 -2020 годы"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702 209,00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702 209,00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благоустройство территорий населенных пунктов</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55 0 00 05031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607 970,00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607 970,00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607 970,00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88 760,00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88 760,00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88 760,00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4 871,00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4 871,00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4 871,00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Уличное освещение, в части софинансирования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210,70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210,70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210,70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Озеленение, в чпсти софинансирования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16,00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16,00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16,00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Организация и содержание мест захоронения, в части софинансирования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65,00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65,00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65,00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Содержание памятников, в части софинансирования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Прочие мероприятия по благоустройству,в части софинансирования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280,30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280,30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280,30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Культура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22 0 00 08011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22 0 00 08011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2 642 400,00</w:t>
            </w:r>
          </w:p>
        </w:tc>
      </w:tr>
      <w:tr w:rsidR="0024130B" w:rsidRPr="007D3CC0" w:rsidTr="0024130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08</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22 0 00 08011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2 642 400,00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226 817,00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226 817,00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11 684 857,30</w:t>
            </w:r>
          </w:p>
        </w:tc>
      </w:tr>
    </w:tbl>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Приложение 3</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к решению 47 сессии Совета депутатов</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Битковского сельсовета Сузунского района </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от 18.04.2019 № 8</w:t>
      </w:r>
    </w:p>
    <w:p w:rsidR="0024130B" w:rsidRPr="007D3CC0" w:rsidRDefault="0024130B" w:rsidP="0024130B">
      <w:pPr>
        <w:suppressAutoHyphens/>
        <w:spacing w:after="0" w:line="240" w:lineRule="auto"/>
        <w:jc w:val="right"/>
        <w:rPr>
          <w:rFonts w:ascii="Times New Roman" w:eastAsia="Times New Roman" w:hAnsi="Times New Roman"/>
          <w:sz w:val="20"/>
          <w:szCs w:val="20"/>
        </w:rPr>
      </w:pP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Таблица 2</w:t>
      </w: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p>
    <w:p w:rsidR="0024130B" w:rsidRPr="007D3CC0" w:rsidRDefault="0024130B" w:rsidP="0024130B">
      <w:pPr>
        <w:tabs>
          <w:tab w:val="left" w:pos="828"/>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Распределение бюджетных ассигнований Битковского сельсовета</w:t>
      </w:r>
    </w:p>
    <w:p w:rsidR="0024130B" w:rsidRPr="007D3CC0" w:rsidRDefault="0024130B" w:rsidP="0024130B">
      <w:pPr>
        <w:tabs>
          <w:tab w:val="left" w:pos="828"/>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 Сузунского района Новосибирской области по разделам, подразделам, </w:t>
      </w:r>
    </w:p>
    <w:p w:rsidR="0024130B" w:rsidRPr="007D3CC0" w:rsidRDefault="0024130B" w:rsidP="0024130B">
      <w:pPr>
        <w:tabs>
          <w:tab w:val="left" w:pos="828"/>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целевым статьям, группам и подгруппам видов расходов классификации </w:t>
      </w:r>
    </w:p>
    <w:p w:rsidR="0024130B" w:rsidRPr="007D3CC0" w:rsidRDefault="0024130B" w:rsidP="0024130B">
      <w:pPr>
        <w:tabs>
          <w:tab w:val="left" w:pos="828"/>
        </w:tab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расходов бюджета на 2020-2021 годы</w:t>
      </w:r>
    </w:p>
    <w:p w:rsidR="0024130B" w:rsidRPr="007D3CC0" w:rsidRDefault="0024130B" w:rsidP="0024130B">
      <w:pPr>
        <w:tabs>
          <w:tab w:val="left" w:pos="828"/>
        </w:tabs>
        <w:spacing w:after="0" w:line="240" w:lineRule="auto"/>
        <w:jc w:val="center"/>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4558"/>
        <w:gridCol w:w="444"/>
        <w:gridCol w:w="494"/>
        <w:gridCol w:w="1400"/>
        <w:gridCol w:w="516"/>
        <w:gridCol w:w="1366"/>
        <w:gridCol w:w="1266"/>
      </w:tblGrid>
      <w:tr w:rsidR="0024130B" w:rsidRPr="007D3CC0" w:rsidTr="0024130B">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 распорядителя</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2020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2021 год</w:t>
            </w:r>
          </w:p>
        </w:tc>
      </w:tr>
      <w:tr w:rsidR="0024130B" w:rsidRPr="007D3CC0" w:rsidTr="0024130B">
        <w:trPr>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24130B" w:rsidRPr="007D3CC0" w:rsidRDefault="0024130B" w:rsidP="0024130B">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ПР</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4130B" w:rsidRPr="007D3CC0" w:rsidRDefault="0024130B" w:rsidP="0024130B">
            <w:pPr>
              <w:spacing w:after="0" w:line="240" w:lineRule="auto"/>
              <w:rPr>
                <w:rFonts w:ascii="Times New Roman" w:eastAsia="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4130B" w:rsidRPr="007D3CC0" w:rsidRDefault="0024130B" w:rsidP="0024130B">
            <w:pPr>
              <w:spacing w:after="0" w:line="240" w:lineRule="auto"/>
              <w:rPr>
                <w:rFonts w:ascii="Times New Roman" w:eastAsia="Times New Roman" w:hAnsi="Times New Roman"/>
                <w:b/>
                <w:bCs/>
                <w:sz w:val="20"/>
                <w:szCs w:val="20"/>
              </w:rPr>
            </w:pP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7</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4 531 239,50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4 292 477,00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r>
      <w:tr w:rsidR="0024130B" w:rsidRPr="007D3CC0" w:rsidTr="0024130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r>
      <w:tr w:rsidR="0024130B" w:rsidRPr="007D3CC0" w:rsidTr="0024130B">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1 941 579,00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1 941 579,00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1 941 479,00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1 941 479,00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1 411 358,00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1 411 358,00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1 411 358,00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1 411 358,00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528 205,00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528 205,00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528 205,00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528 205,00</w:t>
            </w:r>
          </w:p>
        </w:tc>
      </w:tr>
      <w:tr w:rsidR="0024130B" w:rsidRPr="007D3CC0" w:rsidTr="0024130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1 916,00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1 916,00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1 916,00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1 916,00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1 992 383,50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1 753 621,00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1 621 286,60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1 382 524,10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1 615 286,60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1 376 524,10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1 615 286,60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1 376 524,10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4 889,90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366 207,00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92 744,00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94 615,00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92 744,00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94 615,00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92 744,00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94 615,00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91 844,00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93 715,00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91 844,00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93 715,00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9 000,00</w:t>
            </w:r>
          </w:p>
        </w:tc>
      </w:tr>
      <w:tr w:rsidR="0024130B" w:rsidRPr="007D3CC0" w:rsidTr="0024130B">
        <w:trPr>
          <w:trHeight w:val="238"/>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Участие в предупреждении и ликвидации последствий чрезвычайных ситуаций в границах поселений</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22 0 00 03092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22 0 00 03092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22 0 00 03092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предупреждению терроризма и экстремизма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6 020 660,00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4 926 150,00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6 018 660,00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4 925 150,00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22 0 00 04091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957 017,00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1 048 992,00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957 017,00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1 048 992,00</w:t>
            </w:r>
          </w:p>
        </w:tc>
      </w:tr>
      <w:tr w:rsidR="0024130B" w:rsidRPr="007D3CC0" w:rsidTr="0024130B">
        <w:trPr>
          <w:trHeight w:val="61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957 017,00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1 048 992,00</w:t>
            </w:r>
          </w:p>
        </w:tc>
      </w:tr>
      <w:tr w:rsidR="0024130B" w:rsidRPr="007D3CC0" w:rsidTr="007D3CC0">
        <w:trPr>
          <w:trHeight w:val="60"/>
        </w:trPr>
        <w:tc>
          <w:tcPr>
            <w:tcW w:w="0" w:type="auto"/>
            <w:tcBorders>
              <w:top w:val="single" w:sz="8" w:space="0" w:color="auto"/>
              <w:left w:val="single" w:sz="4" w:space="0" w:color="auto"/>
              <w:bottom w:val="single" w:sz="4" w:space="0" w:color="auto"/>
              <w:right w:val="single" w:sz="4" w:space="0" w:color="auto"/>
            </w:tcBorders>
            <w:shd w:val="clear" w:color="auto" w:fill="auto"/>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w:t>
            </w:r>
            <w:r w:rsidRPr="007D3CC0">
              <w:rPr>
                <w:rFonts w:ascii="Times New Roman" w:eastAsia="Times New Roman" w:hAnsi="Times New Roman"/>
                <w:b/>
                <w:bCs/>
                <w:sz w:val="20"/>
                <w:szCs w:val="20"/>
              </w:rPr>
              <w:lastRenderedPageBreak/>
              <w:t>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4 808 560,00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3 682 350,00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4 808 560,00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3 682 350,00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4 808 560,00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3 682 350,00</w:t>
            </w:r>
          </w:p>
        </w:tc>
      </w:tr>
      <w:tr w:rsidR="0024130B" w:rsidRPr="007D3CC0" w:rsidTr="007D3CC0">
        <w:trPr>
          <w:trHeight w:val="403"/>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253 083,00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193 808,00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253 083,00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193 808,00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253 083,00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193 808,00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"Муниципальная поддержка инвистиционной деятельности на территории Битковского сельсовета Сузунского района Новосибирской области на 2019-2023 годы"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1185"/>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2015 -2020 годы"</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01 0412В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Условно утвержденные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149 537,50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296 100,00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Условно утвержденные расходы</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149 537,50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296 100,00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10 882 904,00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9 699 065,00</w:t>
            </w:r>
          </w:p>
        </w:tc>
      </w:tr>
    </w:tbl>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lastRenderedPageBreak/>
        <w:t>Приложение 4</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к решению 47 сессии Совета депутатов</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Битковского сельсовета Сузунского района </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от 18.04.2019 № 8</w:t>
      </w:r>
    </w:p>
    <w:p w:rsidR="0024130B" w:rsidRPr="007D3CC0" w:rsidRDefault="0024130B" w:rsidP="0024130B">
      <w:pPr>
        <w:suppressAutoHyphens/>
        <w:spacing w:after="0" w:line="240" w:lineRule="auto"/>
        <w:jc w:val="right"/>
        <w:rPr>
          <w:rFonts w:ascii="Times New Roman" w:eastAsia="Times New Roman" w:hAnsi="Times New Roman"/>
          <w:sz w:val="20"/>
          <w:szCs w:val="20"/>
        </w:rPr>
      </w:pP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Таблица 1</w:t>
      </w: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10044"/>
      </w:tblGrid>
      <w:tr w:rsidR="0024130B" w:rsidRPr="007D3CC0" w:rsidTr="0024130B">
        <w:trPr>
          <w:trHeight w:val="615"/>
        </w:trPr>
        <w:tc>
          <w:tcPr>
            <w:tcW w:w="0" w:type="auto"/>
            <w:tcBorders>
              <w:top w:val="nil"/>
              <w:left w:val="nil"/>
              <w:bottom w:val="nil"/>
              <w:right w:val="nil"/>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Cs/>
                <w:sz w:val="20"/>
                <w:szCs w:val="20"/>
              </w:rPr>
            </w:pPr>
            <w:r w:rsidRPr="007D3CC0">
              <w:rPr>
                <w:rFonts w:ascii="Times New Roman" w:eastAsia="Times New Roman" w:hAnsi="Times New Roman"/>
                <w:bCs/>
                <w:sz w:val="20"/>
                <w:szCs w:val="20"/>
              </w:rPr>
              <w:t xml:space="preserve">          Ведомственная структура расходов бюджета Битковского сельсовета Сузунского района Новосибирской области на 2019 год</w:t>
            </w:r>
          </w:p>
        </w:tc>
      </w:tr>
    </w:tbl>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5081"/>
        <w:gridCol w:w="743"/>
        <w:gridCol w:w="444"/>
        <w:gridCol w:w="494"/>
        <w:gridCol w:w="1400"/>
        <w:gridCol w:w="516"/>
        <w:gridCol w:w="1366"/>
      </w:tblGrid>
      <w:tr w:rsidR="0024130B" w:rsidRPr="007D3CC0" w:rsidTr="0024130B">
        <w:trPr>
          <w:trHeight w:val="30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w:t>
            </w:r>
          </w:p>
        </w:tc>
        <w:tc>
          <w:tcPr>
            <w:tcW w:w="0" w:type="auto"/>
            <w:gridSpan w:val="5"/>
            <w:tcBorders>
              <w:top w:val="single" w:sz="4" w:space="0" w:color="auto"/>
              <w:left w:val="nil"/>
              <w:bottom w:val="single" w:sz="4" w:space="0" w:color="auto"/>
              <w:right w:val="single" w:sz="4" w:space="0" w:color="000000"/>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2019 год</w:t>
            </w:r>
          </w:p>
        </w:tc>
      </w:tr>
      <w:tr w:rsidR="0024130B" w:rsidRPr="007D3CC0" w:rsidTr="0024130B">
        <w:trPr>
          <w:trHeight w:val="57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24130B" w:rsidRPr="007D3CC0" w:rsidRDefault="0024130B" w:rsidP="0024130B">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ГРБС</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ПР</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4130B" w:rsidRPr="007D3CC0" w:rsidRDefault="0024130B" w:rsidP="0024130B">
            <w:pPr>
              <w:spacing w:after="0" w:line="240" w:lineRule="auto"/>
              <w:rPr>
                <w:rFonts w:ascii="Times New Roman" w:eastAsia="Times New Roman" w:hAnsi="Times New Roman"/>
                <w:b/>
                <w:bCs/>
                <w:sz w:val="20"/>
                <w:szCs w:val="20"/>
              </w:rPr>
            </w:pP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7</w:t>
            </w:r>
          </w:p>
        </w:tc>
      </w:tr>
      <w:tr w:rsidR="0024130B" w:rsidRPr="007D3CC0" w:rsidTr="0024130B">
        <w:trPr>
          <w:trHeight w:val="570"/>
        </w:trPr>
        <w:tc>
          <w:tcPr>
            <w:tcW w:w="0" w:type="auto"/>
            <w:tcBorders>
              <w:top w:val="nil"/>
              <w:left w:val="single" w:sz="4" w:space="0" w:color="auto"/>
              <w:bottom w:val="single" w:sz="4" w:space="0" w:color="auto"/>
              <w:right w:val="nil"/>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Администрация Битковского сельсовета Сузунского района Новосибирской области</w:t>
            </w:r>
          </w:p>
        </w:tc>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11 684 857,30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3 464 360,90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688 677,00</w:t>
            </w:r>
          </w:p>
        </w:tc>
      </w:tr>
      <w:tr w:rsidR="0024130B" w:rsidRPr="007D3CC0" w:rsidTr="0024130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91 400,00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91 400,00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91 400,00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2 363 733,00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2 255 767,00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1 438 879,00</w:t>
            </w:r>
          </w:p>
        </w:tc>
      </w:tr>
      <w:tr w:rsidR="0024130B" w:rsidRPr="007D3CC0"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1 438 879,00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785 617,00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785 617,00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31 271,00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31 271,00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27 194,00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27 194,00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27 194,00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6 672,00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6 672,00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6 672,00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74 000,00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74 000,00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74 000,00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06</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r>
      <w:tr w:rsidR="0024130B" w:rsidRPr="007D3CC0" w:rsidTr="0024130B">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22 0 00 01061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27 854,00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27 854,00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384 096,90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4 889,90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366 207,00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r>
      <w:tr w:rsidR="0024130B" w:rsidRPr="007D3CC0" w:rsidTr="0024130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r>
      <w:tr w:rsidR="0024130B" w:rsidRPr="007D3CC0" w:rsidTr="007D3CC0">
        <w:trPr>
          <w:trHeight w:val="94"/>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91 857,00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91 857,00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199 390,40</w:t>
            </w:r>
          </w:p>
        </w:tc>
      </w:tr>
      <w:tr w:rsidR="0024130B" w:rsidRPr="007D3CC0" w:rsidTr="0024130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пожарной безопасности</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198 390,40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10 896,60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10 896,60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10 896,60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безопасности жизнедеятельности населения, в части софинансирования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w:t>
            </w:r>
          </w:p>
        </w:tc>
      </w:tr>
      <w:tr w:rsidR="0024130B" w:rsidRPr="007D3CC0" w:rsidTr="007D3CC0">
        <w:trPr>
          <w:trHeight w:val="238"/>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 в части софинансирования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172,80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172,80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172,80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Обеспечение мероприятий по оснащению жилых помещений автономными дымовыми пожарными извещателями,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w:t>
            </w:r>
            <w:r w:rsidRPr="007D3CC0">
              <w:rPr>
                <w:rFonts w:ascii="Times New Roman" w:eastAsia="Times New Roman" w:hAnsi="Times New Roman"/>
                <w:b/>
                <w:bCs/>
                <w:sz w:val="20"/>
                <w:szCs w:val="20"/>
              </w:rPr>
              <w:lastRenderedPageBreak/>
              <w:t>программы Новосибирской области "Обеспечение безопасности жизнедеятельности населения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10 0 07 70330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154 473,00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10 0 07 70330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154 473,00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10 0 0770330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154 473,00</w:t>
            </w:r>
          </w:p>
        </w:tc>
      </w:tr>
      <w:tr w:rsidR="0024130B" w:rsidRPr="007D3CC0" w:rsidTr="0024130B">
        <w:trPr>
          <w:trHeight w:val="855"/>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"Обеспечение безопасности жизнедеятельности населения Сузунского района на 2018-2020 годы"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33 0 03 10001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32 838,00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32 838,00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32 838,00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7D3CC0">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2019 год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4 276 200,00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4 274 200,00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966 306,00</w:t>
            </w:r>
          </w:p>
        </w:tc>
      </w:tr>
      <w:tr w:rsidR="0024130B" w:rsidRPr="007D3CC0" w:rsidTr="0024130B">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966 306,00</w:t>
            </w:r>
          </w:p>
        </w:tc>
      </w:tr>
      <w:tr w:rsidR="0024130B" w:rsidRPr="007D3CC0" w:rsidTr="0024130B">
        <w:trPr>
          <w:trHeight w:val="61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966 306,00</w:t>
            </w:r>
          </w:p>
        </w:tc>
      </w:tr>
      <w:tr w:rsidR="0024130B" w:rsidRPr="007D3CC0" w:rsidTr="007D3CC0">
        <w:trPr>
          <w:trHeight w:val="1605"/>
        </w:trPr>
        <w:tc>
          <w:tcPr>
            <w:tcW w:w="0" w:type="auto"/>
            <w:tcBorders>
              <w:top w:val="single" w:sz="8" w:space="0" w:color="auto"/>
              <w:left w:val="single" w:sz="4" w:space="0" w:color="auto"/>
              <w:bottom w:val="single" w:sz="4" w:space="0" w:color="auto"/>
              <w:right w:val="single" w:sz="4" w:space="0" w:color="auto"/>
            </w:tcBorders>
            <w:shd w:val="clear" w:color="auto" w:fill="auto"/>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3 000 000,00</w:t>
            </w:r>
          </w:p>
        </w:tc>
      </w:tr>
      <w:tr w:rsidR="0024130B" w:rsidRPr="007D3CC0"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S0760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r>
      <w:tr w:rsidR="0024130B" w:rsidRPr="007D3CC0" w:rsidTr="007D3CC0">
        <w:trPr>
          <w:trHeight w:val="289"/>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"Обустройство улично-дорожной сети элементами благоустройства и безопасности дорожного движения вблизи общеобразовательных организаций в Битковском сельсовете Сузунского района Новосибирской области на 2019 год"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150 000,00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150 000,00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150 000,00</w:t>
            </w:r>
          </w:p>
        </w:tc>
      </w:tr>
      <w:tr w:rsidR="0024130B" w:rsidRPr="007D3CC0" w:rsidTr="0024130B">
        <w:trPr>
          <w:trHeight w:val="48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"Муниципальная поддержка инвистиционной деятельности на территории Битковского сельсовета Сузунского района Новосибирской области на 2019-2023 годы"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2015 -2020 годы"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702 209,00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702 209,00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благоустройство территорий населенных пунктов</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55 0 00 05031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607 970,00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607 970,00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607 970,00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88 760,00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88 760,00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88 760,00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4 871,00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4 871,00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4 871,00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Уличное освещение,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210,70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210,70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210,70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Озеленение, в чпсти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16,00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16,00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16,00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Организация и содержание мест захоронения,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65,00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65,00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65,00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Содержание памятников,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36,00</w:t>
            </w:r>
          </w:p>
        </w:tc>
      </w:tr>
      <w:tr w:rsidR="0024130B" w:rsidRPr="007D3CC0" w:rsidTr="0024130B">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Прочие мероприятия по благоустройству, в части софинансирования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280,30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280,30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280,30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Культура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22 0 00 08011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2 642 400,00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2 642 400,00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226 817,00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226 817,00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11 684 857,30</w:t>
            </w:r>
          </w:p>
        </w:tc>
      </w:tr>
    </w:tbl>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Приложение 4</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к решению 47 сессии Совета депутатов</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Битковского сельсовета Сузунского района </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p>
    <w:p w:rsidR="0024130B" w:rsidRPr="007D3CC0" w:rsidRDefault="003D3996"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от 18.04.2019 № 8</w:t>
      </w:r>
    </w:p>
    <w:p w:rsidR="0024130B" w:rsidRPr="007D3CC0" w:rsidRDefault="0024130B" w:rsidP="0024130B">
      <w:pPr>
        <w:suppressAutoHyphens/>
        <w:spacing w:after="0" w:line="240" w:lineRule="auto"/>
        <w:jc w:val="right"/>
        <w:rPr>
          <w:rFonts w:ascii="Times New Roman" w:eastAsia="Times New Roman" w:hAnsi="Times New Roman"/>
          <w:sz w:val="20"/>
          <w:szCs w:val="20"/>
        </w:rPr>
      </w:pP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Таблица 2</w:t>
      </w: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p>
    <w:tbl>
      <w:tblPr>
        <w:tblW w:w="0" w:type="auto"/>
        <w:jc w:val="center"/>
        <w:tblInd w:w="93" w:type="dxa"/>
        <w:tblLook w:val="04A0" w:firstRow="1" w:lastRow="0" w:firstColumn="1" w:lastColumn="0" w:noHBand="0" w:noVBand="1"/>
      </w:tblPr>
      <w:tblGrid>
        <w:gridCol w:w="6136"/>
      </w:tblGrid>
      <w:tr w:rsidR="0024130B" w:rsidRPr="007D3CC0" w:rsidTr="0024130B">
        <w:trPr>
          <w:trHeight w:val="570"/>
          <w:jc w:val="center"/>
        </w:trPr>
        <w:tc>
          <w:tcPr>
            <w:tcW w:w="0" w:type="auto"/>
            <w:tcBorders>
              <w:top w:val="nil"/>
              <w:left w:val="nil"/>
              <w:bottom w:val="nil"/>
              <w:right w:val="nil"/>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Cs/>
                <w:sz w:val="20"/>
                <w:szCs w:val="20"/>
              </w:rPr>
            </w:pPr>
            <w:r w:rsidRPr="007D3CC0">
              <w:rPr>
                <w:rFonts w:ascii="Times New Roman" w:eastAsia="Times New Roman" w:hAnsi="Times New Roman"/>
                <w:bCs/>
                <w:sz w:val="20"/>
                <w:szCs w:val="20"/>
              </w:rPr>
              <w:t xml:space="preserve">Ведомственная структура расходов бюджета Битковского сельсовета </w:t>
            </w:r>
          </w:p>
          <w:p w:rsidR="0024130B" w:rsidRPr="007D3CC0" w:rsidRDefault="0024130B" w:rsidP="0024130B">
            <w:pPr>
              <w:spacing w:after="0" w:line="240" w:lineRule="auto"/>
              <w:jc w:val="center"/>
              <w:rPr>
                <w:rFonts w:ascii="Times New Roman" w:eastAsia="Times New Roman" w:hAnsi="Times New Roman"/>
                <w:bCs/>
                <w:sz w:val="20"/>
                <w:szCs w:val="20"/>
              </w:rPr>
            </w:pPr>
            <w:r w:rsidRPr="007D3CC0">
              <w:rPr>
                <w:rFonts w:ascii="Times New Roman" w:eastAsia="Times New Roman" w:hAnsi="Times New Roman"/>
                <w:bCs/>
                <w:sz w:val="20"/>
                <w:szCs w:val="20"/>
              </w:rPr>
              <w:t>Сузунского района Новосибирской области на 2020-2021 годы</w:t>
            </w:r>
          </w:p>
        </w:tc>
      </w:tr>
    </w:tbl>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815"/>
        <w:gridCol w:w="743"/>
        <w:gridCol w:w="444"/>
        <w:gridCol w:w="494"/>
        <w:gridCol w:w="1400"/>
        <w:gridCol w:w="516"/>
        <w:gridCol w:w="1366"/>
        <w:gridCol w:w="1266"/>
      </w:tblGrid>
      <w:tr w:rsidR="0024130B" w:rsidRPr="007D3CC0" w:rsidTr="0024130B">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 распорядителя</w:t>
            </w:r>
          </w:p>
        </w:tc>
        <w:tc>
          <w:tcPr>
            <w:tcW w:w="0" w:type="auto"/>
            <w:gridSpan w:val="5"/>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2020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2021 год</w:t>
            </w:r>
          </w:p>
        </w:tc>
      </w:tr>
      <w:tr w:rsidR="0024130B" w:rsidRPr="007D3CC0" w:rsidTr="0024130B">
        <w:trPr>
          <w:trHeight w:val="312"/>
        </w:trPr>
        <w:tc>
          <w:tcPr>
            <w:tcW w:w="0" w:type="auto"/>
            <w:vMerge/>
            <w:tcBorders>
              <w:top w:val="single" w:sz="4" w:space="0" w:color="auto"/>
              <w:left w:val="single" w:sz="4" w:space="0" w:color="auto"/>
              <w:bottom w:val="single" w:sz="4" w:space="0" w:color="auto"/>
              <w:right w:val="single" w:sz="4" w:space="0" w:color="auto"/>
            </w:tcBorders>
            <w:vAlign w:val="center"/>
            <w:hideMark/>
          </w:tcPr>
          <w:p w:rsidR="0024130B" w:rsidRPr="007D3CC0" w:rsidRDefault="0024130B" w:rsidP="0024130B">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ГРБС</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ПР</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4130B" w:rsidRPr="007D3CC0" w:rsidRDefault="0024130B" w:rsidP="0024130B">
            <w:pPr>
              <w:spacing w:after="0" w:line="240" w:lineRule="auto"/>
              <w:rPr>
                <w:rFonts w:ascii="Times New Roman" w:eastAsia="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4130B" w:rsidRPr="007D3CC0" w:rsidRDefault="0024130B" w:rsidP="0024130B">
            <w:pPr>
              <w:spacing w:after="0" w:line="240" w:lineRule="auto"/>
              <w:rPr>
                <w:rFonts w:ascii="Times New Roman" w:eastAsia="Times New Roman" w:hAnsi="Times New Roman"/>
                <w:b/>
                <w:bCs/>
                <w:sz w:val="20"/>
                <w:szCs w:val="20"/>
              </w:rPr>
            </w:pP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7</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w:t>
            </w:r>
          </w:p>
        </w:tc>
      </w:tr>
      <w:tr w:rsidR="0024130B" w:rsidRPr="007D3CC0" w:rsidTr="0024130B">
        <w:trPr>
          <w:trHeight w:val="570"/>
        </w:trPr>
        <w:tc>
          <w:tcPr>
            <w:tcW w:w="0" w:type="auto"/>
            <w:tcBorders>
              <w:top w:val="nil"/>
              <w:left w:val="single" w:sz="4" w:space="0" w:color="auto"/>
              <w:bottom w:val="single" w:sz="4" w:space="0" w:color="auto"/>
              <w:right w:val="nil"/>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Администрация Битковского сельсовета Сузунского района Новосибирской области</w:t>
            </w:r>
          </w:p>
        </w:tc>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10 882 904,00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9 699 065,00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4 531 239,50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4 292 477,00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r>
      <w:tr w:rsidR="0024130B" w:rsidRPr="007D3CC0" w:rsidTr="0024130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r>
      <w:tr w:rsidR="0024130B" w:rsidRPr="007D3CC0" w:rsidTr="0024130B">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r>
      <w:tr w:rsidR="0024130B" w:rsidRPr="007D3CC0" w:rsidTr="0024130B">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1 941 579,00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1 941 579,00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1 941 479,00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1 941 479,00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1 411 358,00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1 411 358,00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1 411 358,00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1 411 358,00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528 205,00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528 205,00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528 205,00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528 205,00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1 916,00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1 916,00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1 916,00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1 916,00</w:t>
            </w:r>
          </w:p>
        </w:tc>
      </w:tr>
      <w:tr w:rsidR="0024130B" w:rsidRPr="007D3CC0" w:rsidTr="0024130B">
        <w:trPr>
          <w:trHeight w:val="114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1 992 383,50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1 753 621,00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1 621 286,60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1 382 524,10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1 615 286,60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1 376 524,10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1 615 286,60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1 376 524,10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4 889,90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366 207,00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366 207,00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92 744,00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94 615,00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92 744,00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94 615,00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92 744,00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94 615,00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91 844,00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93 715,00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91 844,00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93 715,00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9 000,00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Участие в предупреждении и ликвидации последствий чрезвычайных ситуаций в границах </w:t>
            </w:r>
            <w:r w:rsidRPr="007D3CC0">
              <w:rPr>
                <w:rFonts w:ascii="Times New Roman" w:eastAsia="Times New Roman" w:hAnsi="Times New Roman"/>
                <w:b/>
                <w:bCs/>
                <w:sz w:val="20"/>
                <w:szCs w:val="20"/>
              </w:rPr>
              <w:lastRenderedPageBreak/>
              <w:t>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22 0 00 03092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22 0 00 03092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22 0 00 03092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пожарной безопасности</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предупреждению терроризма и экстремизма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6 020 660,00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4 926 150,00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6 018 660,00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4 925 150,00</w:t>
            </w:r>
          </w:p>
        </w:tc>
      </w:tr>
      <w:tr w:rsidR="0024130B" w:rsidRPr="007D3CC0" w:rsidTr="0024130B">
        <w:trPr>
          <w:trHeight w:val="114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957 017,00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1 048 992,00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957 017,00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1 048 992,00</w:t>
            </w:r>
          </w:p>
        </w:tc>
      </w:tr>
      <w:tr w:rsidR="0024130B" w:rsidRPr="007D3CC0" w:rsidTr="0024130B">
        <w:trPr>
          <w:trHeight w:val="61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957 017,00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1 048 992,00</w:t>
            </w:r>
          </w:p>
        </w:tc>
      </w:tr>
      <w:tr w:rsidR="0024130B" w:rsidRPr="007D3CC0" w:rsidTr="0024130B">
        <w:trPr>
          <w:trHeight w:val="60"/>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61 0 04 70760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4 808 560,00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3 682 350,00</w:t>
            </w:r>
          </w:p>
        </w:tc>
      </w:tr>
      <w:tr w:rsidR="0024130B" w:rsidRPr="007D3CC0" w:rsidTr="0024130B">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4 808 560,00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3 682 350,00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4 808 560,00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3 682 350,00</w:t>
            </w:r>
          </w:p>
        </w:tc>
      </w:tr>
      <w:tr w:rsidR="0024130B" w:rsidRPr="007D3CC0" w:rsidTr="00CB1BB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Обеспечение устойчивого функционирования автомобильных дорог  местного значения и </w:t>
            </w:r>
            <w:r w:rsidRPr="007D3CC0">
              <w:rPr>
                <w:rFonts w:ascii="Times New Roman" w:eastAsia="Times New Roman" w:hAnsi="Times New Roman"/>
                <w:b/>
                <w:bCs/>
                <w:sz w:val="20"/>
                <w:szCs w:val="20"/>
              </w:rPr>
              <w:lastRenderedPageBreak/>
              <w:t>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253 083,00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193 808,00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253 083,00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193 808,00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253 083,00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193 808,00</w:t>
            </w:r>
          </w:p>
        </w:tc>
      </w:tr>
      <w:tr w:rsidR="0024130B" w:rsidRPr="007D3CC0" w:rsidTr="0024130B">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142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"Муниципальная поддержка инвистиционной деятельности на территории Битковского сельсовета Сузунского района Новосибирской области на 2019-2023 годы"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12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r>
      <w:tr w:rsidR="0024130B" w:rsidRPr="007D3CC0" w:rsidTr="0024130B">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2015 -2020 годы"</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01 0412В</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24130B" w:rsidRPr="007D3CC0" w:rsidTr="0024130B">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24130B" w:rsidRPr="007D3CC0" w:rsidTr="0024130B">
        <w:trPr>
          <w:trHeight w:val="12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r>
      <w:tr w:rsidR="0024130B" w:rsidRPr="007D3CC0" w:rsidTr="0024130B">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r>
      <w:tr w:rsidR="0024130B" w:rsidRPr="007D3CC0" w:rsidTr="0024130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Условно утвержденные </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149 537,50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296 100,00</w:t>
            </w:r>
          </w:p>
        </w:tc>
      </w:tr>
      <w:tr w:rsidR="0024130B" w:rsidRPr="007D3CC0" w:rsidTr="0024130B">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Условно утвержденные расходы</w:t>
            </w:r>
          </w:p>
        </w:tc>
        <w:tc>
          <w:tcPr>
            <w:tcW w:w="0" w:type="auto"/>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149 537,50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296 100,00</w:t>
            </w:r>
          </w:p>
        </w:tc>
      </w:tr>
      <w:tr w:rsidR="0024130B" w:rsidRPr="007D3CC0" w:rsidTr="0024130B">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000000" w:fill="FFFFFF"/>
            <w:noWrap/>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10 882 904,00</w:t>
            </w:r>
          </w:p>
        </w:tc>
        <w:tc>
          <w:tcPr>
            <w:tcW w:w="0" w:type="auto"/>
            <w:tcBorders>
              <w:top w:val="nil"/>
              <w:left w:val="nil"/>
              <w:bottom w:val="single" w:sz="4" w:space="0" w:color="auto"/>
              <w:right w:val="single" w:sz="4" w:space="0" w:color="auto"/>
            </w:tcBorders>
            <w:shd w:val="clear" w:color="auto" w:fill="auto"/>
            <w:noWrap/>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9 699 065,00</w:t>
            </w:r>
          </w:p>
        </w:tc>
      </w:tr>
    </w:tbl>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Приложение 5</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к решению 47 сессии Совета депутатов</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Битковского сельсовета Сузунского района </w:t>
      </w:r>
    </w:p>
    <w:p w:rsidR="0024130B" w:rsidRPr="007D3CC0" w:rsidRDefault="0024130B"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p>
    <w:p w:rsidR="0024130B" w:rsidRPr="007D3CC0" w:rsidRDefault="003D3996" w:rsidP="0024130B">
      <w:pPr>
        <w:suppressAutoHyphen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от 18.04.2019 № 8</w:t>
      </w:r>
    </w:p>
    <w:p w:rsidR="0024130B" w:rsidRPr="007D3CC0" w:rsidRDefault="0024130B" w:rsidP="0024130B">
      <w:pPr>
        <w:suppressAutoHyphens/>
        <w:spacing w:after="0" w:line="240" w:lineRule="auto"/>
        <w:jc w:val="right"/>
        <w:rPr>
          <w:rFonts w:ascii="Times New Roman" w:eastAsia="Times New Roman" w:hAnsi="Times New Roman"/>
          <w:sz w:val="20"/>
          <w:szCs w:val="20"/>
        </w:rPr>
      </w:pP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lastRenderedPageBreak/>
        <w:t>Таблица 1</w:t>
      </w:r>
    </w:p>
    <w:p w:rsidR="0024130B" w:rsidRPr="007D3CC0" w:rsidRDefault="0024130B" w:rsidP="0024130B">
      <w:pPr>
        <w:tabs>
          <w:tab w:val="left" w:pos="828"/>
        </w:tabs>
        <w:spacing w:after="0" w:line="240" w:lineRule="auto"/>
        <w:jc w:val="right"/>
        <w:rPr>
          <w:rFonts w:ascii="Times New Roman" w:eastAsia="Times New Roman" w:hAnsi="Times New Roman"/>
          <w:sz w:val="20"/>
          <w:szCs w:val="20"/>
        </w:rPr>
      </w:pPr>
    </w:p>
    <w:tbl>
      <w:tblPr>
        <w:tblW w:w="9980" w:type="dxa"/>
        <w:tblInd w:w="93" w:type="dxa"/>
        <w:tblLook w:val="04A0" w:firstRow="1" w:lastRow="0" w:firstColumn="1" w:lastColumn="0" w:noHBand="0" w:noVBand="1"/>
      </w:tblPr>
      <w:tblGrid>
        <w:gridCol w:w="9980"/>
      </w:tblGrid>
      <w:tr w:rsidR="0024130B" w:rsidRPr="007D3CC0" w:rsidTr="0024130B">
        <w:trPr>
          <w:trHeight w:val="570"/>
        </w:trPr>
        <w:tc>
          <w:tcPr>
            <w:tcW w:w="9980" w:type="dxa"/>
            <w:tcBorders>
              <w:top w:val="nil"/>
              <w:left w:val="nil"/>
              <w:bottom w:val="nil"/>
              <w:right w:val="nil"/>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Cs/>
                <w:sz w:val="20"/>
                <w:szCs w:val="20"/>
              </w:rPr>
            </w:pPr>
            <w:r w:rsidRPr="007D3CC0">
              <w:rPr>
                <w:rFonts w:ascii="Times New Roman" w:eastAsia="Times New Roman" w:hAnsi="Times New Roman"/>
                <w:bCs/>
                <w:sz w:val="20"/>
                <w:szCs w:val="20"/>
              </w:rPr>
              <w:t>Источники финансирования дефицита бюджета Битковского сельсовета Сузунского района Новосибирской области на 2019 год</w:t>
            </w:r>
          </w:p>
        </w:tc>
      </w:tr>
    </w:tbl>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tbl>
      <w:tblPr>
        <w:tblW w:w="9980" w:type="dxa"/>
        <w:tblInd w:w="93" w:type="dxa"/>
        <w:tblLook w:val="04A0" w:firstRow="1" w:lastRow="0" w:firstColumn="1" w:lastColumn="0" w:noHBand="0" w:noVBand="1"/>
      </w:tblPr>
      <w:tblGrid>
        <w:gridCol w:w="4900"/>
        <w:gridCol w:w="927"/>
        <w:gridCol w:w="2552"/>
        <w:gridCol w:w="1601"/>
      </w:tblGrid>
      <w:tr w:rsidR="0024130B" w:rsidRPr="007D3CC0" w:rsidTr="0024130B">
        <w:trPr>
          <w:trHeight w:val="570"/>
        </w:trPr>
        <w:tc>
          <w:tcPr>
            <w:tcW w:w="49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 показателя</w:t>
            </w:r>
          </w:p>
        </w:tc>
        <w:tc>
          <w:tcPr>
            <w:tcW w:w="927" w:type="dxa"/>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Код ППП</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Код Бюджетной классификации</w:t>
            </w:r>
          </w:p>
        </w:tc>
        <w:tc>
          <w:tcPr>
            <w:tcW w:w="1601" w:type="dxa"/>
            <w:tcBorders>
              <w:top w:val="single" w:sz="4" w:space="0" w:color="auto"/>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2019 год</w:t>
            </w:r>
          </w:p>
        </w:tc>
      </w:tr>
      <w:tr w:rsidR="0024130B" w:rsidRPr="007D3CC0" w:rsidTr="0024130B">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Источники финансирования дефицита бюджетов -всего</w:t>
            </w:r>
          </w:p>
        </w:tc>
        <w:tc>
          <w:tcPr>
            <w:tcW w:w="927" w:type="dxa"/>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552"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01 00 00 00 00 0000 000</w:t>
            </w:r>
          </w:p>
        </w:tc>
        <w:tc>
          <w:tcPr>
            <w:tcW w:w="1601"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381 259,30</w:t>
            </w:r>
          </w:p>
        </w:tc>
      </w:tr>
      <w:tr w:rsidR="0024130B" w:rsidRPr="007D3CC0" w:rsidTr="0024130B">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Изменение остатков средств на счетах по учету средств бюджета</w:t>
            </w:r>
          </w:p>
        </w:tc>
        <w:tc>
          <w:tcPr>
            <w:tcW w:w="927" w:type="dxa"/>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552"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01 05 00 00 00 0000 000</w:t>
            </w:r>
          </w:p>
        </w:tc>
        <w:tc>
          <w:tcPr>
            <w:tcW w:w="1601"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381 259,30</w:t>
            </w:r>
          </w:p>
        </w:tc>
      </w:tr>
      <w:tr w:rsidR="0024130B" w:rsidRPr="007D3CC0" w:rsidTr="0024130B">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Увеличение прочих остатков денежных средств бюджетов сельских поселений</w:t>
            </w:r>
          </w:p>
        </w:tc>
        <w:tc>
          <w:tcPr>
            <w:tcW w:w="927" w:type="dxa"/>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552"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01 05 02 01 10 0000 510</w:t>
            </w:r>
          </w:p>
        </w:tc>
        <w:tc>
          <w:tcPr>
            <w:tcW w:w="1601"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-11 303 598,00</w:t>
            </w:r>
          </w:p>
        </w:tc>
      </w:tr>
      <w:tr w:rsidR="0024130B" w:rsidRPr="007D3CC0" w:rsidTr="0024130B">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Уменьшение прочих остатков денежных средств бюджетов сельских поселений</w:t>
            </w:r>
          </w:p>
        </w:tc>
        <w:tc>
          <w:tcPr>
            <w:tcW w:w="927" w:type="dxa"/>
            <w:tcBorders>
              <w:top w:val="nil"/>
              <w:left w:val="nil"/>
              <w:bottom w:val="single" w:sz="4" w:space="0" w:color="auto"/>
              <w:right w:val="single" w:sz="4" w:space="0" w:color="auto"/>
            </w:tcBorders>
            <w:shd w:val="clear" w:color="000000" w:fill="FFFFFF"/>
            <w:vAlign w:val="center"/>
            <w:hideMark/>
          </w:tcPr>
          <w:p w:rsidR="0024130B" w:rsidRPr="007D3CC0" w:rsidRDefault="0024130B" w:rsidP="0024130B">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552"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01 05 02 01 10 0000 610</w:t>
            </w:r>
          </w:p>
        </w:tc>
        <w:tc>
          <w:tcPr>
            <w:tcW w:w="1601"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11 684 857,30</w:t>
            </w:r>
          </w:p>
        </w:tc>
      </w:tr>
      <w:tr w:rsidR="0024130B" w:rsidRPr="007D3CC0" w:rsidTr="0024130B">
        <w:trPr>
          <w:trHeight w:val="300"/>
        </w:trPr>
        <w:tc>
          <w:tcPr>
            <w:tcW w:w="837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ВСЕГО ИСТОЧНИКИ</w:t>
            </w:r>
          </w:p>
        </w:tc>
        <w:tc>
          <w:tcPr>
            <w:tcW w:w="1601" w:type="dxa"/>
            <w:tcBorders>
              <w:top w:val="nil"/>
              <w:left w:val="nil"/>
              <w:bottom w:val="single" w:sz="4" w:space="0" w:color="auto"/>
              <w:right w:val="single" w:sz="4" w:space="0" w:color="auto"/>
            </w:tcBorders>
            <w:shd w:val="clear" w:color="auto" w:fill="auto"/>
            <w:vAlign w:val="center"/>
            <w:hideMark/>
          </w:tcPr>
          <w:p w:rsidR="0024130B" w:rsidRPr="007D3CC0" w:rsidRDefault="0024130B" w:rsidP="0024130B">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381 259,30</w:t>
            </w:r>
          </w:p>
        </w:tc>
      </w:tr>
    </w:tbl>
    <w:p w:rsidR="0024130B" w:rsidRPr="007D3CC0" w:rsidRDefault="0024130B" w:rsidP="0024130B">
      <w:pPr>
        <w:tabs>
          <w:tab w:val="left" w:pos="828"/>
        </w:tabs>
        <w:spacing w:after="0" w:line="240" w:lineRule="auto"/>
        <w:jc w:val="both"/>
        <w:rPr>
          <w:rFonts w:ascii="Times New Roman" w:eastAsia="Times New Roman" w:hAnsi="Times New Roman"/>
          <w:sz w:val="20"/>
          <w:szCs w:val="20"/>
        </w:rPr>
      </w:pP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СОВЕТ ДЕПУТАТОВ</w:t>
      </w: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БИТКОВСКОГО СЕЛЬСОВЕТА</w:t>
      </w: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Сузунского района Новосибирской области</w:t>
      </w:r>
    </w:p>
    <w:p w:rsidR="003D3996" w:rsidRPr="007D3CC0" w:rsidRDefault="003D3996" w:rsidP="003D3996">
      <w:pPr>
        <w:spacing w:after="0" w:line="240" w:lineRule="auto"/>
        <w:jc w:val="center"/>
        <w:outlineLvl w:val="0"/>
        <w:rPr>
          <w:rFonts w:ascii="Times New Roman" w:eastAsia="Times New Roman" w:hAnsi="Times New Roman"/>
          <w:sz w:val="20"/>
          <w:szCs w:val="20"/>
        </w:rPr>
      </w:pPr>
      <w:r w:rsidRPr="007D3CC0">
        <w:rPr>
          <w:rFonts w:ascii="Times New Roman" w:eastAsia="Times New Roman" w:hAnsi="Times New Roman"/>
          <w:sz w:val="20"/>
          <w:szCs w:val="20"/>
        </w:rPr>
        <w:t>пятого созыва</w:t>
      </w:r>
    </w:p>
    <w:p w:rsidR="003D3996" w:rsidRPr="007D3CC0" w:rsidRDefault="003D3996" w:rsidP="003D3996">
      <w:pPr>
        <w:spacing w:after="0" w:line="240" w:lineRule="auto"/>
        <w:jc w:val="center"/>
        <w:rPr>
          <w:rFonts w:ascii="Times New Roman" w:eastAsia="Times New Roman" w:hAnsi="Times New Roman"/>
          <w:b/>
          <w:sz w:val="20"/>
          <w:szCs w:val="20"/>
        </w:rPr>
      </w:pP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РЕШЕНИЕ</w:t>
      </w:r>
    </w:p>
    <w:p w:rsidR="003D3996" w:rsidRPr="007D3CC0" w:rsidRDefault="003D3996" w:rsidP="003D3996">
      <w:pPr>
        <w:spacing w:after="0" w:line="240" w:lineRule="auto"/>
        <w:jc w:val="center"/>
        <w:outlineLvl w:val="0"/>
        <w:rPr>
          <w:rFonts w:ascii="Times New Roman" w:eastAsia="Times New Roman" w:hAnsi="Times New Roman"/>
          <w:sz w:val="20"/>
          <w:szCs w:val="20"/>
        </w:rPr>
      </w:pPr>
      <w:r w:rsidRPr="007D3CC0">
        <w:rPr>
          <w:rFonts w:ascii="Times New Roman" w:eastAsia="Times New Roman" w:hAnsi="Times New Roman"/>
          <w:sz w:val="20"/>
          <w:szCs w:val="20"/>
        </w:rPr>
        <w:t>сорок седьмой сессии</w:t>
      </w:r>
    </w:p>
    <w:p w:rsidR="003D3996" w:rsidRPr="007D3CC0" w:rsidRDefault="003D3996" w:rsidP="003D3996">
      <w:pPr>
        <w:spacing w:after="0" w:line="240" w:lineRule="auto"/>
        <w:outlineLvl w:val="0"/>
        <w:rPr>
          <w:rFonts w:ascii="Times New Roman" w:eastAsia="Times New Roman" w:hAnsi="Times New Roman"/>
          <w:sz w:val="20"/>
          <w:szCs w:val="20"/>
        </w:rPr>
      </w:pPr>
      <w:r w:rsidRPr="007D3CC0">
        <w:rPr>
          <w:rFonts w:ascii="Times New Roman" w:eastAsia="Times New Roman" w:hAnsi="Times New Roman"/>
          <w:sz w:val="20"/>
          <w:szCs w:val="20"/>
        </w:rPr>
        <w:t>От 18.04.2019                                       с. Битки                                                        № 10</w:t>
      </w:r>
    </w:p>
    <w:p w:rsidR="003D3996" w:rsidRPr="007D3CC0" w:rsidRDefault="003D3996" w:rsidP="003D3996">
      <w:pPr>
        <w:spacing w:after="0" w:line="240" w:lineRule="auto"/>
        <w:jc w:val="center"/>
        <w:rPr>
          <w:rFonts w:ascii="Times New Roman" w:eastAsia="Times New Roman" w:hAnsi="Times New Roman"/>
          <w:sz w:val="20"/>
          <w:szCs w:val="20"/>
        </w:rPr>
      </w:pPr>
    </w:p>
    <w:p w:rsidR="003D3996" w:rsidRPr="007D3CC0" w:rsidRDefault="003D3996" w:rsidP="003D3996">
      <w:pPr>
        <w:autoSpaceDE w:val="0"/>
        <w:autoSpaceDN w:val="0"/>
        <w:adjustRightInd w:val="0"/>
        <w:spacing w:after="0" w:line="240" w:lineRule="auto"/>
        <w:jc w:val="center"/>
        <w:rPr>
          <w:rFonts w:ascii="Times New Roman" w:eastAsia="Times New Roman" w:hAnsi="Times New Roman"/>
          <w:bCs/>
          <w:sz w:val="20"/>
          <w:szCs w:val="20"/>
          <w:lang w:eastAsia="en-US"/>
        </w:rPr>
      </w:pPr>
      <w:r w:rsidRPr="007D3CC0">
        <w:rPr>
          <w:rFonts w:ascii="Times New Roman" w:eastAsia="Times New Roman" w:hAnsi="Times New Roman"/>
          <w:bCs/>
          <w:sz w:val="20"/>
          <w:szCs w:val="20"/>
          <w:lang w:eastAsia="en-US"/>
        </w:rPr>
        <w:t>Об исполнении бюджета Битковского сельсовета Сузунского района Новосибирской области за 1 квартал 2019 года</w:t>
      </w:r>
    </w:p>
    <w:p w:rsidR="003D3996" w:rsidRPr="007D3CC0" w:rsidRDefault="003D3996" w:rsidP="003D3996">
      <w:pPr>
        <w:autoSpaceDE w:val="0"/>
        <w:autoSpaceDN w:val="0"/>
        <w:adjustRightInd w:val="0"/>
        <w:spacing w:after="0" w:line="240" w:lineRule="auto"/>
        <w:jc w:val="both"/>
        <w:rPr>
          <w:rFonts w:ascii="Times New Roman" w:eastAsia="Times New Roman" w:hAnsi="Times New Roman"/>
          <w:bCs/>
          <w:sz w:val="20"/>
          <w:szCs w:val="20"/>
          <w:lang w:eastAsia="en-US"/>
        </w:rPr>
      </w:pPr>
    </w:p>
    <w:p w:rsidR="003D3996" w:rsidRPr="007D3CC0" w:rsidRDefault="003D3996" w:rsidP="003D3996">
      <w:pPr>
        <w:autoSpaceDE w:val="0"/>
        <w:autoSpaceDN w:val="0"/>
        <w:adjustRightInd w:val="0"/>
        <w:spacing w:after="0" w:line="240" w:lineRule="auto"/>
        <w:jc w:val="both"/>
        <w:rPr>
          <w:rFonts w:ascii="Times New Roman" w:eastAsia="Times New Roman" w:hAnsi="Times New Roman"/>
          <w:bCs/>
          <w:sz w:val="20"/>
          <w:szCs w:val="20"/>
          <w:lang w:eastAsia="en-US"/>
        </w:rPr>
      </w:pPr>
      <w:r w:rsidRPr="007D3CC0">
        <w:rPr>
          <w:rFonts w:ascii="Times New Roman" w:eastAsia="Times New Roman" w:hAnsi="Times New Roman"/>
          <w:bCs/>
          <w:sz w:val="20"/>
          <w:szCs w:val="20"/>
          <w:lang w:eastAsia="en-US"/>
        </w:rPr>
        <w:t>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30.05.2017 № 19 (в редакции от 30.07.2018 № 28)</w:t>
      </w:r>
      <w:r w:rsidRPr="007D3CC0">
        <w:rPr>
          <w:rFonts w:ascii="Arial" w:eastAsia="Times New Roman" w:hAnsi="Arial" w:cs="Arial"/>
          <w:b/>
          <w:bCs/>
          <w:sz w:val="20"/>
          <w:szCs w:val="20"/>
          <w:lang w:eastAsia="en-US"/>
        </w:rPr>
        <w:t xml:space="preserve">, </w:t>
      </w:r>
      <w:r w:rsidRPr="007D3CC0">
        <w:rPr>
          <w:rFonts w:ascii="Times New Roman" w:eastAsia="Times New Roman" w:hAnsi="Times New Roman"/>
          <w:bCs/>
          <w:sz w:val="20"/>
          <w:szCs w:val="20"/>
          <w:lang w:eastAsia="en-US"/>
        </w:rPr>
        <w:t>Совет депутатов Битковского сельсовета Сузунского района Новосибирской области</w:t>
      </w:r>
    </w:p>
    <w:p w:rsidR="003D3996" w:rsidRPr="007D3CC0" w:rsidRDefault="003D3996" w:rsidP="003D3996">
      <w:pPr>
        <w:widowControl w:val="0"/>
        <w:suppressAutoHyphens/>
        <w:spacing w:after="0" w:line="240" w:lineRule="auto"/>
        <w:jc w:val="both"/>
        <w:rPr>
          <w:rFonts w:ascii="Times New Roman" w:eastAsia="Times New Roman" w:hAnsi="Times New Roman"/>
          <w:sz w:val="20"/>
          <w:szCs w:val="20"/>
          <w:lang w:val="x-none" w:eastAsia="ar-SA"/>
        </w:rPr>
      </w:pPr>
      <w:r w:rsidRPr="007D3CC0">
        <w:rPr>
          <w:rFonts w:ascii="Times New Roman" w:eastAsia="Times New Roman" w:hAnsi="Times New Roman"/>
          <w:sz w:val="20"/>
          <w:szCs w:val="20"/>
          <w:lang w:val="x-none" w:eastAsia="ar-SA"/>
        </w:rPr>
        <w:t>РЕШИЛ:</w:t>
      </w:r>
    </w:p>
    <w:p w:rsidR="003D3996" w:rsidRPr="007D3CC0" w:rsidRDefault="003D3996" w:rsidP="003D3996">
      <w:pPr>
        <w:widowControl w:val="0"/>
        <w:suppressAutoHyphens/>
        <w:spacing w:after="0" w:line="240" w:lineRule="auto"/>
        <w:jc w:val="both"/>
        <w:rPr>
          <w:rFonts w:ascii="Times New Roman" w:eastAsia="Times New Roman" w:hAnsi="Times New Roman"/>
          <w:sz w:val="20"/>
          <w:szCs w:val="20"/>
          <w:lang w:eastAsia="ar-SA"/>
        </w:rPr>
      </w:pPr>
      <w:r w:rsidRPr="007D3CC0">
        <w:rPr>
          <w:rFonts w:ascii="Times New Roman" w:eastAsia="Times New Roman" w:hAnsi="Times New Roman"/>
          <w:sz w:val="20"/>
          <w:szCs w:val="20"/>
          <w:lang w:val="x-none" w:eastAsia="ar-SA"/>
        </w:rPr>
        <w:t xml:space="preserve">1. Принять к сведению отчет об исполнении бюджета Битковского сельсовета за </w:t>
      </w:r>
      <w:r w:rsidRPr="007D3CC0">
        <w:rPr>
          <w:rFonts w:ascii="Times New Roman" w:eastAsia="Times New Roman" w:hAnsi="Times New Roman"/>
          <w:sz w:val="20"/>
          <w:szCs w:val="20"/>
          <w:lang w:eastAsia="ar-SA"/>
        </w:rPr>
        <w:t>1 квартал</w:t>
      </w:r>
      <w:r w:rsidRPr="007D3CC0">
        <w:rPr>
          <w:rFonts w:ascii="Times New Roman" w:eastAsia="Times New Roman" w:hAnsi="Times New Roman"/>
          <w:sz w:val="20"/>
          <w:szCs w:val="20"/>
          <w:lang w:val="x-none" w:eastAsia="ar-SA"/>
        </w:rPr>
        <w:t xml:space="preserve"> 201</w:t>
      </w:r>
      <w:r w:rsidRPr="007D3CC0">
        <w:rPr>
          <w:rFonts w:ascii="Times New Roman" w:eastAsia="Times New Roman" w:hAnsi="Times New Roman"/>
          <w:sz w:val="20"/>
          <w:szCs w:val="20"/>
          <w:lang w:eastAsia="ar-SA"/>
        </w:rPr>
        <w:t>9</w:t>
      </w:r>
      <w:r w:rsidRPr="007D3CC0">
        <w:rPr>
          <w:rFonts w:ascii="Times New Roman" w:eastAsia="Times New Roman" w:hAnsi="Times New Roman"/>
          <w:sz w:val="20"/>
          <w:szCs w:val="20"/>
          <w:lang w:val="x-none" w:eastAsia="ar-SA"/>
        </w:rPr>
        <w:t xml:space="preserve"> года по доходам в сумме </w:t>
      </w:r>
      <w:r w:rsidRPr="007D3CC0">
        <w:rPr>
          <w:rFonts w:ascii="Times New Roman" w:eastAsia="Times New Roman" w:hAnsi="Times New Roman"/>
          <w:sz w:val="20"/>
          <w:szCs w:val="20"/>
          <w:lang w:eastAsia="ar-SA"/>
        </w:rPr>
        <w:t>1862995,53</w:t>
      </w:r>
      <w:r w:rsidRPr="007D3CC0">
        <w:rPr>
          <w:rFonts w:ascii="Times New Roman" w:eastAsia="Times New Roman" w:hAnsi="Times New Roman"/>
          <w:sz w:val="20"/>
          <w:szCs w:val="20"/>
          <w:lang w:val="x-none" w:eastAsia="ar-SA"/>
        </w:rPr>
        <w:t xml:space="preserve"> руб., по расходам в сумме </w:t>
      </w:r>
      <w:r w:rsidRPr="007D3CC0">
        <w:rPr>
          <w:rFonts w:ascii="Times New Roman" w:eastAsia="Times New Roman" w:hAnsi="Times New Roman"/>
          <w:sz w:val="20"/>
          <w:szCs w:val="20"/>
          <w:lang w:eastAsia="ar-SA"/>
        </w:rPr>
        <w:t>1939250,75</w:t>
      </w:r>
      <w:r w:rsidRPr="007D3CC0">
        <w:rPr>
          <w:rFonts w:ascii="Times New Roman" w:eastAsia="Times New Roman" w:hAnsi="Times New Roman"/>
          <w:sz w:val="20"/>
          <w:szCs w:val="20"/>
          <w:lang w:val="x-none" w:eastAsia="ar-SA"/>
        </w:rPr>
        <w:t xml:space="preserve"> руб., с превышением доходов над расходами (профицит бюджета Битковского сельсовета Сузунского района Новосибирской области) в сумме </w:t>
      </w:r>
      <w:r w:rsidRPr="007D3CC0">
        <w:rPr>
          <w:rFonts w:ascii="Times New Roman" w:eastAsia="Times New Roman" w:hAnsi="Times New Roman"/>
          <w:sz w:val="20"/>
          <w:szCs w:val="20"/>
          <w:lang w:eastAsia="ar-SA"/>
        </w:rPr>
        <w:t>76255,22</w:t>
      </w:r>
      <w:r w:rsidRPr="007D3CC0">
        <w:rPr>
          <w:rFonts w:ascii="Times New Roman" w:eastAsia="Times New Roman" w:hAnsi="Times New Roman"/>
          <w:sz w:val="20"/>
          <w:szCs w:val="20"/>
          <w:lang w:val="x-none" w:eastAsia="ar-SA"/>
        </w:rPr>
        <w:t xml:space="preserve"> руб. и со следующими показателями: </w:t>
      </w:r>
    </w:p>
    <w:p w:rsidR="003D3996" w:rsidRPr="007D3CC0" w:rsidRDefault="003D3996" w:rsidP="003D3996">
      <w:pPr>
        <w:widowControl w:val="0"/>
        <w:suppressAutoHyphens/>
        <w:spacing w:after="0" w:line="240" w:lineRule="auto"/>
        <w:jc w:val="both"/>
        <w:rPr>
          <w:rFonts w:ascii="Times New Roman" w:eastAsia="Times New Roman" w:hAnsi="Times New Roman"/>
          <w:sz w:val="20"/>
          <w:szCs w:val="20"/>
          <w:lang w:val="x-none" w:eastAsia="ar-SA"/>
        </w:rPr>
      </w:pPr>
      <w:r w:rsidRPr="007D3CC0">
        <w:rPr>
          <w:rFonts w:ascii="Times New Roman" w:eastAsia="Times New Roman" w:hAnsi="Times New Roman"/>
          <w:sz w:val="20"/>
          <w:szCs w:val="20"/>
          <w:lang w:val="x-none" w:eastAsia="ar-SA"/>
        </w:rPr>
        <w:t xml:space="preserve">1.1. кассовое исполнение доходов бюджета Битковского сельсовета Сузунского района Новосибирской области за </w:t>
      </w:r>
      <w:r w:rsidRPr="007D3CC0">
        <w:rPr>
          <w:rFonts w:ascii="Times New Roman" w:eastAsia="Times New Roman" w:hAnsi="Times New Roman"/>
          <w:sz w:val="20"/>
          <w:szCs w:val="20"/>
          <w:lang w:eastAsia="ar-SA"/>
        </w:rPr>
        <w:t>1 квартал</w:t>
      </w:r>
      <w:r w:rsidRPr="007D3CC0">
        <w:rPr>
          <w:rFonts w:ascii="Times New Roman" w:eastAsia="Times New Roman" w:hAnsi="Times New Roman"/>
          <w:sz w:val="20"/>
          <w:szCs w:val="20"/>
          <w:lang w:val="x-none" w:eastAsia="ar-SA"/>
        </w:rPr>
        <w:t xml:space="preserve"> 201</w:t>
      </w:r>
      <w:r w:rsidRPr="007D3CC0">
        <w:rPr>
          <w:rFonts w:ascii="Times New Roman" w:eastAsia="Times New Roman" w:hAnsi="Times New Roman"/>
          <w:sz w:val="20"/>
          <w:szCs w:val="20"/>
          <w:lang w:eastAsia="ar-SA"/>
        </w:rPr>
        <w:t>9</w:t>
      </w:r>
      <w:r w:rsidRPr="007D3CC0">
        <w:rPr>
          <w:rFonts w:ascii="Times New Roman" w:eastAsia="Times New Roman" w:hAnsi="Times New Roman"/>
          <w:sz w:val="20"/>
          <w:szCs w:val="20"/>
          <w:lang w:val="x-none" w:eastAsia="ar-SA"/>
        </w:rPr>
        <w:t xml:space="preserve"> года по кодам классификации доходов бюджета согласно  приложению 1;</w:t>
      </w:r>
    </w:p>
    <w:p w:rsidR="003D3996" w:rsidRPr="007D3CC0" w:rsidRDefault="003D3996" w:rsidP="003D3996">
      <w:pPr>
        <w:widowControl w:val="0"/>
        <w:suppressAutoHyphens/>
        <w:spacing w:after="0" w:line="240" w:lineRule="auto"/>
        <w:jc w:val="both"/>
        <w:rPr>
          <w:rFonts w:ascii="Times New Roman" w:eastAsia="Times New Roman" w:hAnsi="Times New Roman"/>
          <w:sz w:val="20"/>
          <w:szCs w:val="20"/>
          <w:lang w:val="x-none" w:eastAsia="ar-SA"/>
        </w:rPr>
      </w:pPr>
      <w:r w:rsidRPr="007D3CC0">
        <w:rPr>
          <w:rFonts w:ascii="Times New Roman" w:eastAsia="Times New Roman" w:hAnsi="Times New Roman"/>
          <w:sz w:val="20"/>
          <w:szCs w:val="20"/>
          <w:lang w:val="x-none" w:eastAsia="ar-SA"/>
        </w:rPr>
        <w:t xml:space="preserve">1.2. кассовое исполнение расходов бюджета Битковского сельсовета Сузунского района Новосибирской области за </w:t>
      </w:r>
      <w:r w:rsidRPr="007D3CC0">
        <w:rPr>
          <w:rFonts w:ascii="Times New Roman" w:eastAsia="Times New Roman" w:hAnsi="Times New Roman"/>
          <w:sz w:val="20"/>
          <w:szCs w:val="20"/>
          <w:lang w:eastAsia="ar-SA"/>
        </w:rPr>
        <w:t>1 квартал</w:t>
      </w:r>
      <w:r w:rsidRPr="007D3CC0">
        <w:rPr>
          <w:rFonts w:ascii="Times New Roman" w:eastAsia="Times New Roman" w:hAnsi="Times New Roman"/>
          <w:sz w:val="20"/>
          <w:szCs w:val="20"/>
          <w:lang w:val="x-none" w:eastAsia="ar-SA"/>
        </w:rPr>
        <w:t xml:space="preserve"> 201</w:t>
      </w:r>
      <w:r w:rsidRPr="007D3CC0">
        <w:rPr>
          <w:rFonts w:ascii="Times New Roman" w:eastAsia="Times New Roman" w:hAnsi="Times New Roman"/>
          <w:sz w:val="20"/>
          <w:szCs w:val="20"/>
          <w:lang w:eastAsia="ar-SA"/>
        </w:rPr>
        <w:t>9</w:t>
      </w:r>
      <w:r w:rsidRPr="007D3CC0">
        <w:rPr>
          <w:rFonts w:ascii="Times New Roman" w:eastAsia="Times New Roman" w:hAnsi="Times New Roman"/>
          <w:sz w:val="20"/>
          <w:szCs w:val="20"/>
          <w:lang w:val="x-none" w:eastAsia="ar-SA"/>
        </w:rPr>
        <w:t xml:space="preserve"> года:</w:t>
      </w:r>
    </w:p>
    <w:p w:rsidR="003D3996" w:rsidRPr="007D3CC0" w:rsidRDefault="003D3996" w:rsidP="003D3996">
      <w:pPr>
        <w:widowControl w:val="0"/>
        <w:suppressAutoHyphens/>
        <w:spacing w:after="0" w:line="240" w:lineRule="auto"/>
        <w:jc w:val="both"/>
        <w:rPr>
          <w:rFonts w:ascii="Times New Roman" w:eastAsia="Times New Roman" w:hAnsi="Times New Roman"/>
          <w:sz w:val="20"/>
          <w:szCs w:val="20"/>
          <w:lang w:val="x-none" w:eastAsia="ar-SA"/>
        </w:rPr>
      </w:pPr>
      <w:r w:rsidRPr="007D3CC0">
        <w:rPr>
          <w:rFonts w:ascii="Times New Roman" w:eastAsia="Times New Roman" w:hAnsi="Times New Roman"/>
          <w:sz w:val="20"/>
          <w:szCs w:val="20"/>
          <w:lang w:val="x-none" w:eastAsia="ar-SA"/>
        </w:rPr>
        <w:t>- по разделам и подразделам классификации расходов бюджета Битковского сельсовета Сузунского района Новосибирской области согласно приложению 2;</w:t>
      </w:r>
    </w:p>
    <w:p w:rsidR="003D3996" w:rsidRPr="007D3CC0" w:rsidRDefault="003D3996" w:rsidP="003D3996">
      <w:pPr>
        <w:widowControl w:val="0"/>
        <w:suppressAutoHyphens/>
        <w:spacing w:after="0" w:line="240" w:lineRule="auto"/>
        <w:jc w:val="both"/>
        <w:rPr>
          <w:rFonts w:ascii="Times New Roman" w:eastAsia="Times New Roman" w:hAnsi="Times New Roman"/>
          <w:sz w:val="20"/>
          <w:szCs w:val="20"/>
          <w:lang w:val="x-none" w:eastAsia="ar-SA"/>
        </w:rPr>
      </w:pPr>
      <w:r w:rsidRPr="007D3CC0">
        <w:rPr>
          <w:rFonts w:ascii="Times New Roman" w:eastAsia="Times New Roman" w:hAnsi="Times New Roman"/>
          <w:sz w:val="20"/>
          <w:szCs w:val="20"/>
          <w:lang w:val="x-none" w:eastAsia="ar-SA"/>
        </w:rPr>
        <w:t>- по ведомственной структуре расходов бюджета Битковского сельсовета Сузунского района Новосибирской области согласно приложению 3;</w:t>
      </w:r>
    </w:p>
    <w:p w:rsidR="003D3996" w:rsidRPr="007D3CC0" w:rsidRDefault="003D3996" w:rsidP="003D3996">
      <w:pPr>
        <w:widowControl w:val="0"/>
        <w:suppressAutoHyphens/>
        <w:spacing w:after="0" w:line="240" w:lineRule="auto"/>
        <w:jc w:val="both"/>
        <w:rPr>
          <w:rFonts w:ascii="Times New Roman" w:eastAsia="Times New Roman" w:hAnsi="Times New Roman"/>
          <w:sz w:val="20"/>
          <w:szCs w:val="20"/>
          <w:lang w:val="x-none" w:eastAsia="ar-SA"/>
        </w:rPr>
      </w:pPr>
      <w:r w:rsidRPr="007D3CC0">
        <w:rPr>
          <w:rFonts w:ascii="Times New Roman" w:eastAsia="Times New Roman" w:hAnsi="Times New Roman"/>
          <w:sz w:val="20"/>
          <w:szCs w:val="20"/>
          <w:lang w:val="x-none" w:eastAsia="ar-SA"/>
        </w:rPr>
        <w:t xml:space="preserve">1.3. исполнение бюджета Битковского сельсовета Сузунского района Новосибирской области за </w:t>
      </w:r>
      <w:r w:rsidRPr="007D3CC0">
        <w:rPr>
          <w:rFonts w:ascii="Times New Roman" w:eastAsia="Times New Roman" w:hAnsi="Times New Roman"/>
          <w:sz w:val="20"/>
          <w:szCs w:val="20"/>
          <w:lang w:eastAsia="ar-SA"/>
        </w:rPr>
        <w:t>1 квартал</w:t>
      </w:r>
      <w:r w:rsidRPr="007D3CC0">
        <w:rPr>
          <w:rFonts w:ascii="Times New Roman" w:eastAsia="Times New Roman" w:hAnsi="Times New Roman"/>
          <w:sz w:val="20"/>
          <w:szCs w:val="20"/>
          <w:lang w:val="x-none" w:eastAsia="ar-SA"/>
        </w:rPr>
        <w:t xml:space="preserve"> 201</w:t>
      </w:r>
      <w:r w:rsidRPr="007D3CC0">
        <w:rPr>
          <w:rFonts w:ascii="Times New Roman" w:eastAsia="Times New Roman" w:hAnsi="Times New Roman"/>
          <w:sz w:val="20"/>
          <w:szCs w:val="20"/>
          <w:lang w:eastAsia="ar-SA"/>
        </w:rPr>
        <w:t>9</w:t>
      </w:r>
      <w:r w:rsidRPr="007D3CC0">
        <w:rPr>
          <w:rFonts w:ascii="Times New Roman" w:eastAsia="Times New Roman" w:hAnsi="Times New Roman"/>
          <w:sz w:val="20"/>
          <w:szCs w:val="20"/>
          <w:lang w:val="x-none" w:eastAsia="ar-SA"/>
        </w:rPr>
        <w:t xml:space="preserve"> года по кодам источников финансирования дефицита бюджета согласно приложению 4.</w:t>
      </w:r>
    </w:p>
    <w:p w:rsidR="003D3996" w:rsidRPr="007D3CC0" w:rsidRDefault="003D3996" w:rsidP="003D3996">
      <w:pPr>
        <w:tabs>
          <w:tab w:val="left" w:pos="828"/>
        </w:tabs>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ab/>
        <w:t>2. Настоящее решение вступает в силу после его официального опубликования в информационном бюллетене органов местного самоуправления «Битковский вестник».</w:t>
      </w:r>
    </w:p>
    <w:p w:rsidR="003D3996" w:rsidRPr="007D3CC0" w:rsidRDefault="003D3996" w:rsidP="003D3996">
      <w:pPr>
        <w:spacing w:after="0" w:line="240" w:lineRule="auto"/>
        <w:jc w:val="both"/>
        <w:rPr>
          <w:rFonts w:ascii="Times New Roman" w:eastAsia="Times New Roman" w:hAnsi="Times New Roman"/>
          <w:sz w:val="20"/>
          <w:szCs w:val="20"/>
        </w:rPr>
      </w:pP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Председатель Совета депутатов</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Глава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Битковского сельсовета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Битковского сельсовета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Сузунского района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Новосибирской области</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_______________ Т.Л. Пирог  </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__________ С.В. Красиков</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Приложение № 1</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к решению Совета депутатов</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Битковского сельсовета </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Сузунского  района</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Новосибирской области</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lastRenderedPageBreak/>
        <w:t xml:space="preserve"> от 18.04.2019 № 10</w:t>
      </w:r>
    </w:p>
    <w:p w:rsidR="003D3996" w:rsidRPr="007D3CC0" w:rsidRDefault="003D3996" w:rsidP="003D3996">
      <w:pPr>
        <w:spacing w:after="0" w:line="240" w:lineRule="auto"/>
        <w:jc w:val="center"/>
        <w:rPr>
          <w:rFonts w:ascii="Times New Roman" w:eastAsia="Times New Roman" w:hAnsi="Times New Roman"/>
          <w:sz w:val="20"/>
          <w:szCs w:val="20"/>
        </w:rPr>
      </w:pPr>
    </w:p>
    <w:p w:rsidR="003D3996" w:rsidRPr="007D3CC0" w:rsidRDefault="003D3996" w:rsidP="003D3996">
      <w:pPr>
        <w:spacing w:after="0" w:line="240" w:lineRule="auto"/>
        <w:jc w:val="center"/>
        <w:rPr>
          <w:rFonts w:ascii="Times New Roman" w:eastAsia="Times New Roman" w:hAnsi="Times New Roman"/>
          <w:sz w:val="20"/>
          <w:szCs w:val="20"/>
        </w:rPr>
      </w:pPr>
    </w:p>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Исполнение доходной части бюджета Битковского сельсовета </w:t>
      </w:r>
    </w:p>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 Новосибирской области за 1 квартал 2019 года</w:t>
      </w:r>
    </w:p>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 по кодам классификации доходов бюджета</w:t>
      </w:r>
    </w:p>
    <w:p w:rsidR="003D3996" w:rsidRPr="007D3CC0" w:rsidRDefault="003D3996" w:rsidP="003D3996">
      <w:pPr>
        <w:spacing w:after="0" w:line="240" w:lineRule="auto"/>
        <w:jc w:val="center"/>
        <w:rPr>
          <w:rFonts w:ascii="Times New Roman" w:eastAsia="Times New Roman" w:hAnsi="Times New Roman"/>
          <w:sz w:val="20"/>
          <w:szCs w:val="20"/>
        </w:rPr>
      </w:pPr>
    </w:p>
    <w:tbl>
      <w:tblPr>
        <w:tblW w:w="0" w:type="auto"/>
        <w:tblInd w:w="93" w:type="dxa"/>
        <w:tblLayout w:type="fixed"/>
        <w:tblLook w:val="04A0" w:firstRow="1" w:lastRow="0" w:firstColumn="1" w:lastColumn="0" w:noHBand="0" w:noVBand="1"/>
      </w:tblPr>
      <w:tblGrid>
        <w:gridCol w:w="4011"/>
        <w:gridCol w:w="682"/>
        <w:gridCol w:w="2410"/>
        <w:gridCol w:w="1512"/>
        <w:gridCol w:w="1429"/>
      </w:tblGrid>
      <w:tr w:rsidR="003D3996" w:rsidRPr="007D3CC0" w:rsidTr="003D3996">
        <w:trPr>
          <w:trHeight w:val="57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 показателя</w:t>
            </w:r>
          </w:p>
        </w:tc>
        <w:tc>
          <w:tcPr>
            <w:tcW w:w="682"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Код ППП</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Код Бюджетной классификации</w:t>
            </w:r>
          </w:p>
        </w:tc>
        <w:tc>
          <w:tcPr>
            <w:tcW w:w="1512"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Плановые назначения</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Кассовое исполнение</w:t>
            </w:r>
          </w:p>
        </w:tc>
      </w:tr>
      <w:tr w:rsidR="003D3996" w:rsidRPr="007D3CC0" w:rsidTr="003D3996">
        <w:trPr>
          <w:trHeight w:val="405"/>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НАЛОГОВЫЕ И НЕНАЛОГОВЫЕ ДОХОДЫ</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1 00 00000 00 0000 000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2 282 500,00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502 825,87</w:t>
            </w:r>
          </w:p>
        </w:tc>
      </w:tr>
      <w:tr w:rsidR="003D3996" w:rsidRPr="007D3CC0" w:rsidTr="003D3996">
        <w:trPr>
          <w:trHeight w:val="3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НАЛОГИ НА ПРИБЫЛЬ, ДОХОДЫ</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1 01 00000 00 0000 000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510 000,00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81 111,24</w:t>
            </w:r>
          </w:p>
        </w:tc>
      </w:tr>
      <w:tr w:rsidR="003D3996" w:rsidRPr="007D3CC0" w:rsidTr="003D3996">
        <w:trPr>
          <w:trHeight w:val="1635"/>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1 01 02010 01 1000 110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510 000,00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81 111,24</w:t>
            </w:r>
          </w:p>
        </w:tc>
      </w:tr>
      <w:tr w:rsidR="003D3996" w:rsidRPr="007D3CC0" w:rsidTr="003D3996">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НАЛОГИ НА ТОВАРЫ (РАБОТЫ, УСЛУГИ), РЕАЛИЗУЕМЫЕ НА ТЕРРИТОРИИ РОССИЙСКОЙ ФЕДЕРАЦИИ</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1 03 00000 00 0000 000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1 274 200,00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315 505,12</w:t>
            </w:r>
          </w:p>
        </w:tc>
      </w:tr>
      <w:tr w:rsidR="003D3996" w:rsidRPr="007D3CC0" w:rsidTr="003D3996">
        <w:trPr>
          <w:trHeight w:val="18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1 03 02230 01 0000 110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454 900,00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138 599,15</w:t>
            </w:r>
          </w:p>
        </w:tc>
      </w:tr>
      <w:tr w:rsidR="003D3996" w:rsidRPr="007D3CC0" w:rsidTr="003D3996">
        <w:trPr>
          <w:trHeight w:val="21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1 03 02240 01 0000 110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3 800,00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968,39</w:t>
            </w:r>
          </w:p>
        </w:tc>
      </w:tr>
      <w:tr w:rsidR="003D3996" w:rsidRPr="007D3CC0" w:rsidTr="003D3996">
        <w:trPr>
          <w:trHeight w:val="7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1 03 02250 01 0000 110</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721 200,00</w:t>
            </w:r>
          </w:p>
        </w:tc>
        <w:tc>
          <w:tcPr>
            <w:tcW w:w="14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203 214,95</w:t>
            </w:r>
          </w:p>
        </w:tc>
      </w:tr>
      <w:tr w:rsidR="003D3996" w:rsidRPr="007D3CC0" w:rsidTr="003D3996">
        <w:trPr>
          <w:trHeight w:val="7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1 03 02260 01 0000 110</w:t>
            </w:r>
          </w:p>
        </w:tc>
        <w:tc>
          <w:tcPr>
            <w:tcW w:w="1512"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94 300,00</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-27 277,37</w:t>
            </w:r>
          </w:p>
        </w:tc>
      </w:tr>
      <w:tr w:rsidR="003D3996" w:rsidRPr="007D3CC0" w:rsidTr="003D3996">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НАЛОГИ НА СОВОКУПНЫЙ ДОХОД</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1 05 00000 00 0000 000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30 000,00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13 922,50</w:t>
            </w:r>
          </w:p>
        </w:tc>
      </w:tr>
      <w:tr w:rsidR="003D3996" w:rsidRPr="007D3CC0" w:rsidTr="003D3996">
        <w:trPr>
          <w:trHeight w:val="12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1 05 03010 01 1000 110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30 000,00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13 922,50</w:t>
            </w:r>
          </w:p>
        </w:tc>
      </w:tr>
      <w:tr w:rsidR="003D3996" w:rsidRPr="007D3CC0" w:rsidTr="003D3996">
        <w:trPr>
          <w:trHeight w:val="3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НАЛОГИ НА ИМУЩЕСТВО</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1 06 00000 00 0000 000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423 000,00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37 589,82</w:t>
            </w:r>
          </w:p>
        </w:tc>
      </w:tr>
      <w:tr w:rsidR="003D3996" w:rsidRPr="007D3CC0" w:rsidTr="00CB1BB7">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Налог на имущество физических лиц, </w:t>
            </w:r>
            <w:r w:rsidRPr="007D3CC0">
              <w:rPr>
                <w:rFonts w:ascii="Times New Roman" w:eastAsia="Times New Roman" w:hAnsi="Times New Roman"/>
                <w:sz w:val="20"/>
                <w:szCs w:val="20"/>
              </w:rPr>
              <w:lastRenderedPageBreak/>
              <w:t>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182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1 06 01030 10 1000 110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43 000,00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415,49</w:t>
            </w:r>
          </w:p>
        </w:tc>
      </w:tr>
      <w:tr w:rsidR="003D3996" w:rsidRPr="007D3CC0" w:rsidTr="003D3996">
        <w:trPr>
          <w:trHeight w:val="15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1 06 06033 10 1000 110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17 948,00</w:t>
            </w:r>
          </w:p>
        </w:tc>
      </w:tr>
      <w:tr w:rsidR="003D3996" w:rsidRPr="007D3CC0" w:rsidTr="003D3996">
        <w:trPr>
          <w:trHeight w:val="156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1 06 06043 10 1000 110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300 000,00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19 226,33</w:t>
            </w:r>
          </w:p>
        </w:tc>
      </w:tr>
      <w:tr w:rsidR="003D3996" w:rsidRPr="007D3CC0" w:rsidTr="003D3996">
        <w:trPr>
          <w:trHeight w:val="3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ГОСУДАРСТВЕННАЯ ПОШЛИНА</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1 08 00000 00 0000 000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400,00</w:t>
            </w:r>
          </w:p>
        </w:tc>
      </w:tr>
      <w:tr w:rsidR="003D3996" w:rsidRPr="007D3CC0" w:rsidTr="003D3996">
        <w:trPr>
          <w:trHeight w:val="15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1 08 04020 01 1000 110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400,00</w:t>
            </w:r>
          </w:p>
        </w:tc>
      </w:tr>
      <w:tr w:rsidR="003D3996" w:rsidRPr="007D3CC0" w:rsidTr="003D3996">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ДОХОДЫ ОТ ИСПОЛЬЗОВАНИЯ ИМУЩЕСТВА, НАХОДЯЩЕГОСЯ В ГОСУДАРСТВЕННОЙ И МУНИЦИПАЛЬНОЙ СОБСТВЕННОСТИ</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1 11 00000 00 0000 000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45 300,00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54 297,19</w:t>
            </w:r>
          </w:p>
        </w:tc>
      </w:tr>
      <w:tr w:rsidR="003D3996" w:rsidRPr="007D3CC0" w:rsidTr="003D3996">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Доходы от сдачи в аренду имущества, составляющего казну сельских поселений (за исключением земельных участков)</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1 11 05075 10 0000 120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20 000,00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29 198,95</w:t>
            </w:r>
          </w:p>
        </w:tc>
      </w:tr>
      <w:tr w:rsidR="003D3996" w:rsidRPr="007D3CC0" w:rsidTr="003D3996">
        <w:trPr>
          <w:trHeight w:val="132"/>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68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1 11 09045 10 0000 120</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25 300,00</w:t>
            </w:r>
          </w:p>
        </w:tc>
        <w:tc>
          <w:tcPr>
            <w:tcW w:w="14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25 098,24</w:t>
            </w:r>
          </w:p>
        </w:tc>
      </w:tr>
      <w:tr w:rsidR="003D3996" w:rsidRPr="007D3CC0" w:rsidTr="003D3996">
        <w:trPr>
          <w:trHeight w:val="30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БЕЗВОЗМЕЗДНЫЕ ПОСТУПЛЕНИЯ</w:t>
            </w:r>
          </w:p>
        </w:tc>
        <w:tc>
          <w:tcPr>
            <w:tcW w:w="682"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2 00 00000 00 0000 000</w:t>
            </w:r>
          </w:p>
        </w:tc>
        <w:tc>
          <w:tcPr>
            <w:tcW w:w="1512"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9 011 098,00</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1 360 169,66</w:t>
            </w:r>
          </w:p>
        </w:tc>
      </w:tr>
      <w:tr w:rsidR="003D3996" w:rsidRPr="007D3CC0" w:rsidTr="003D3996">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БЕЗВОЗМЕЗДНЫЕ ПОСТУПЛЕНИЯ ОТ ДРУГИХ БЮДЖЕТОВ БЮДЖЕТНОЙ СИСТЕМЫ РОССИЙСКОЙ ФЕДЕРАЦИИ</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2 02 00000 00 0000 000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9 011 098,00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1 335 718,80</w:t>
            </w:r>
          </w:p>
        </w:tc>
      </w:tr>
      <w:tr w:rsidR="003D3996" w:rsidRPr="007D3CC0" w:rsidTr="003D3996">
        <w:trPr>
          <w:trHeight w:val="6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Дотации бюджетам сельских поселений на выравнивание бюджетной обеспеченности</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2 02 15001 10 0000 150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4 878 800,00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1 217 034,00</w:t>
            </w:r>
          </w:p>
        </w:tc>
      </w:tr>
      <w:tr w:rsidR="003D3996" w:rsidRPr="007D3CC0" w:rsidTr="003D3996">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2 02 35118 10 0000 150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92 757,00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23 186,00</w:t>
            </w:r>
          </w:p>
        </w:tc>
      </w:tr>
      <w:tr w:rsidR="003D3996" w:rsidRPr="007D3CC0" w:rsidTr="003D3996">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Субвенции бюджетам сельских поселений на выполнение передаваемых полномочий субъектов Российской Федерации</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2 02 30024 10 0000 150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Прочие межбюджетные трансферты, передаваемые бюджетам сельских поселений</w:t>
            </w:r>
          </w:p>
        </w:tc>
        <w:tc>
          <w:tcPr>
            <w:tcW w:w="682" w:type="dxa"/>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2 02 49999 10 0000 150</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4 039 441,00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95 498,80</w:t>
            </w:r>
          </w:p>
        </w:tc>
      </w:tr>
      <w:tr w:rsidR="003D3996" w:rsidRPr="007D3CC0" w:rsidTr="00CB1BB7">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ДОХОДЫ БЮДЖЕТОВ БЮДЖЕТНОЙ СИСТЕМЫ РОССИЙСКОЙ ФЕДЕРАЦИИ </w:t>
            </w:r>
            <w:r w:rsidRPr="007D3CC0">
              <w:rPr>
                <w:rFonts w:ascii="Times New Roman" w:eastAsia="Times New Roman" w:hAnsi="Times New Roman"/>
                <w:sz w:val="20"/>
                <w:szCs w:val="20"/>
              </w:rPr>
              <w:lastRenderedPageBreak/>
              <w:t>ОТ ВОЗВРАТА БЮДЖЕТАМИ БЮДЖЕТНОЙ СИСТЕМЫ РОССИЙСКОЙ ФЕДЕРАЦИИ И ОРГАНИЗАЦИЯМИ ОСТАТКОВ СУБСИДИЙ, СУБВЕНЦИЙ И ИНЫХ МЕЖБЮДЖЕТНЫХ ТРАНСФЕРТОВ, ИМЕЮЩИХ ЦЕЛЕВОЙ НАЗНАЧЕНИЕ, ПРОШЛЫХ ЛЕТ</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812</w:t>
            </w:r>
          </w:p>
        </w:tc>
        <w:tc>
          <w:tcPr>
            <w:tcW w:w="2410" w:type="dxa"/>
            <w:tcBorders>
              <w:top w:val="nil"/>
              <w:left w:val="nil"/>
              <w:bottom w:val="nil"/>
              <w:right w:val="nil"/>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2 18 00000 00 0000 000</w:t>
            </w:r>
          </w:p>
        </w:tc>
        <w:tc>
          <w:tcPr>
            <w:tcW w:w="1512"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24 450,86</w:t>
            </w:r>
          </w:p>
        </w:tc>
      </w:tr>
      <w:tr w:rsidR="003D3996" w:rsidRPr="007D3CC0" w:rsidTr="003D3996">
        <w:trPr>
          <w:trHeight w:val="12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2 18 60010 10 0000 151</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24 450,86</w:t>
            </w:r>
          </w:p>
        </w:tc>
      </w:tr>
      <w:tr w:rsidR="003D3996" w:rsidRPr="007D3CC0" w:rsidTr="003D3996">
        <w:trPr>
          <w:trHeight w:val="300"/>
        </w:trPr>
        <w:tc>
          <w:tcPr>
            <w:tcW w:w="710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ВСЕГО ДОХОДЫ</w:t>
            </w:r>
          </w:p>
        </w:tc>
        <w:tc>
          <w:tcPr>
            <w:tcW w:w="1512"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11 293 598,00</w:t>
            </w:r>
          </w:p>
        </w:tc>
        <w:tc>
          <w:tcPr>
            <w:tcW w:w="142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1 862 995,53</w:t>
            </w:r>
          </w:p>
        </w:tc>
      </w:tr>
    </w:tbl>
    <w:p w:rsidR="003D3996" w:rsidRPr="007D3CC0" w:rsidRDefault="003D3996" w:rsidP="003D3996">
      <w:pPr>
        <w:spacing w:after="0" w:line="240" w:lineRule="auto"/>
        <w:rPr>
          <w:rFonts w:ascii="Times New Roman" w:eastAsia="Times New Roman" w:hAnsi="Times New Roman"/>
          <w:sz w:val="20"/>
          <w:szCs w:val="20"/>
        </w:rPr>
      </w:pP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Приложение № 2</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к к решению Совета депутатов</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Битковского сельсовета </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Сузунского  района</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Новосибирской области</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от 18.04.2019 № 10</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p>
    <w:p w:rsidR="003D3996" w:rsidRPr="007D3CC0" w:rsidRDefault="003D3996" w:rsidP="003D3996">
      <w:pPr>
        <w:suppressAutoHyphen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Исполнение бюджета Битковского сельсовета Сузунского района</w:t>
      </w:r>
    </w:p>
    <w:p w:rsidR="003D3996" w:rsidRPr="007D3CC0" w:rsidRDefault="003D3996" w:rsidP="003D3996">
      <w:pPr>
        <w:suppressAutoHyphens/>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 Новосибирской области за 1 квартал 2019 года по разделам, подразделам классификации расходов бюджета</w:t>
      </w:r>
    </w:p>
    <w:p w:rsidR="003D3996" w:rsidRPr="007D3CC0" w:rsidRDefault="003D3996" w:rsidP="003D3996">
      <w:pPr>
        <w:suppressAutoHyphens/>
        <w:spacing w:after="0" w:line="240" w:lineRule="auto"/>
        <w:jc w:val="center"/>
        <w:rPr>
          <w:rFonts w:ascii="Times New Roman" w:eastAsia="Times New Roman" w:hAnsi="Times New Roman"/>
          <w:sz w:val="20"/>
          <w:szCs w:val="20"/>
        </w:rPr>
      </w:pPr>
    </w:p>
    <w:tbl>
      <w:tblPr>
        <w:tblW w:w="0" w:type="auto"/>
        <w:tblInd w:w="93" w:type="dxa"/>
        <w:tblLook w:val="0000" w:firstRow="0" w:lastRow="0" w:firstColumn="0" w:lastColumn="0" w:noHBand="0" w:noVBand="0"/>
      </w:tblPr>
      <w:tblGrid>
        <w:gridCol w:w="4867"/>
        <w:gridCol w:w="632"/>
        <w:gridCol w:w="639"/>
        <w:gridCol w:w="494"/>
        <w:gridCol w:w="1982"/>
        <w:gridCol w:w="1430"/>
      </w:tblGrid>
      <w:tr w:rsidR="003D3996" w:rsidRPr="007D3CC0" w:rsidTr="003D3996">
        <w:trPr>
          <w:trHeight w:val="300"/>
        </w:trPr>
        <w:tc>
          <w:tcPr>
            <w:tcW w:w="0" w:type="auto"/>
            <w:vMerge w:val="restart"/>
            <w:tcBorders>
              <w:top w:val="single" w:sz="4" w:space="0" w:color="auto"/>
              <w:lef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w:t>
            </w:r>
          </w:p>
        </w:tc>
        <w:tc>
          <w:tcPr>
            <w:tcW w:w="0" w:type="auto"/>
            <w:vMerge w:val="restart"/>
            <w:tcBorders>
              <w:top w:val="single" w:sz="4" w:space="0" w:color="auto"/>
              <w:left w:val="nil"/>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p>
        </w:tc>
        <w:tc>
          <w:tcPr>
            <w:tcW w:w="0" w:type="auto"/>
            <w:tcBorders>
              <w:top w:val="single" w:sz="4" w:space="0" w:color="auto"/>
              <w:left w:val="single" w:sz="4" w:space="0" w:color="auto"/>
              <w:bottom w:val="single" w:sz="4" w:space="0" w:color="auto"/>
            </w:tcBorders>
            <w:vAlign w:val="center"/>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КБК</w:t>
            </w:r>
          </w:p>
        </w:tc>
        <w:tc>
          <w:tcPr>
            <w:tcW w:w="0" w:type="auto"/>
            <w:tcBorders>
              <w:top w:val="single" w:sz="4" w:space="0" w:color="auto"/>
              <w:bottom w:val="single" w:sz="4" w:space="0" w:color="auto"/>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Утвержденные бюджетные назначения</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Кассовое исполнение</w:t>
            </w:r>
          </w:p>
        </w:tc>
      </w:tr>
      <w:tr w:rsidR="003D3996" w:rsidRPr="007D3CC0" w:rsidTr="003D3996">
        <w:trPr>
          <w:trHeight w:val="645"/>
        </w:trPr>
        <w:tc>
          <w:tcPr>
            <w:tcW w:w="0" w:type="auto"/>
            <w:vMerge/>
            <w:tcBorders>
              <w:left w:val="single" w:sz="4" w:space="0" w:color="auto"/>
              <w:bottom w:val="single" w:sz="4" w:space="0" w:color="000000"/>
            </w:tcBorders>
            <w:vAlign w:val="center"/>
          </w:tcPr>
          <w:p w:rsidR="003D3996" w:rsidRPr="007D3CC0" w:rsidRDefault="003D3996" w:rsidP="003D3996">
            <w:pPr>
              <w:spacing w:after="0" w:line="240" w:lineRule="auto"/>
              <w:rPr>
                <w:rFonts w:ascii="Times New Roman" w:eastAsia="Times New Roman" w:hAnsi="Times New Roman"/>
                <w:b/>
                <w:bCs/>
                <w:sz w:val="20"/>
                <w:szCs w:val="20"/>
              </w:rPr>
            </w:pPr>
          </w:p>
        </w:tc>
        <w:tc>
          <w:tcPr>
            <w:tcW w:w="0" w:type="auto"/>
            <w:vMerge/>
            <w:tcBorders>
              <w:left w:val="nil"/>
              <w:bottom w:val="single" w:sz="4" w:space="0" w:color="auto"/>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p>
        </w:tc>
        <w:tc>
          <w:tcPr>
            <w:tcW w:w="0" w:type="auto"/>
            <w:tcBorders>
              <w:top w:val="single" w:sz="4" w:space="0" w:color="auto"/>
              <w:left w:val="single" w:sz="4" w:space="0" w:color="auto"/>
              <w:bottom w:val="single" w:sz="4" w:space="0" w:color="auto"/>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РЗ</w:t>
            </w:r>
          </w:p>
        </w:tc>
        <w:tc>
          <w:tcPr>
            <w:tcW w:w="0" w:type="auto"/>
            <w:tcBorders>
              <w:top w:val="single" w:sz="4" w:space="0" w:color="auto"/>
              <w:left w:val="single" w:sz="4" w:space="0" w:color="auto"/>
              <w:bottom w:val="single" w:sz="4" w:space="0" w:color="auto"/>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ПР</w:t>
            </w:r>
          </w:p>
        </w:tc>
        <w:tc>
          <w:tcPr>
            <w:tcW w:w="0" w:type="auto"/>
            <w:vMerge/>
            <w:tcBorders>
              <w:left w:val="single" w:sz="4" w:space="0" w:color="auto"/>
              <w:bottom w:val="single" w:sz="4" w:space="0" w:color="auto"/>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p>
        </w:tc>
        <w:tc>
          <w:tcPr>
            <w:tcW w:w="0" w:type="auto"/>
            <w:vMerge/>
            <w:tcBorders>
              <w:left w:val="single" w:sz="4" w:space="0" w:color="auto"/>
              <w:bottom w:val="single" w:sz="4" w:space="0" w:color="auto"/>
              <w:right w:val="single" w:sz="4" w:space="0" w:color="auto"/>
            </w:tcBorders>
            <w:vAlign w:val="center"/>
          </w:tcPr>
          <w:p w:rsidR="003D3996" w:rsidRPr="007D3CC0" w:rsidRDefault="003D3996" w:rsidP="003D3996">
            <w:pPr>
              <w:spacing w:after="0" w:line="240" w:lineRule="auto"/>
              <w:jc w:val="center"/>
              <w:rPr>
                <w:rFonts w:ascii="Times New Roman" w:eastAsia="Times New Roman" w:hAnsi="Times New Roman"/>
                <w:b/>
                <w:bCs/>
                <w:sz w:val="20"/>
                <w:szCs w:val="20"/>
              </w:rPr>
            </w:pPr>
          </w:p>
        </w:tc>
      </w:tr>
      <w:tr w:rsidR="003D3996" w:rsidRPr="007D3CC0" w:rsidTr="003D3996">
        <w:tblPrEx>
          <w:tblLook w:val="04A0" w:firstRow="1" w:lastRow="0" w:firstColumn="1" w:lastColumn="0" w:noHBand="0" w:noVBand="1"/>
        </w:tblPrEx>
        <w:trPr>
          <w:trHeight w:val="300"/>
        </w:trPr>
        <w:tc>
          <w:tcPr>
            <w:tcW w:w="0" w:type="auto"/>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w:t>
            </w:r>
          </w:p>
        </w:tc>
      </w:tr>
      <w:tr w:rsidR="003D3996" w:rsidRPr="007D3CC0" w:rsidTr="003D3996">
        <w:tblPrEx>
          <w:tblLook w:val="04A0" w:firstRow="1" w:lastRow="0" w:firstColumn="1" w:lastColumn="0" w:noHBand="0" w:noVBand="1"/>
        </w:tblPrEx>
        <w:trPr>
          <w:trHeight w:val="5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Администрация Битковского сельсовета Сузунского района Новосибирской области</w:t>
            </w:r>
          </w:p>
        </w:tc>
        <w:tc>
          <w:tcPr>
            <w:tcW w:w="0" w:type="auto"/>
            <w:tcBorders>
              <w:top w:val="nil"/>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11 641 457,30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1 939 250,75</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3 423 970,90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672 078,59</w:t>
            </w:r>
          </w:p>
        </w:tc>
      </w:tr>
      <w:tr w:rsidR="003D3996" w:rsidRPr="007D3CC0" w:rsidTr="003D3996">
        <w:tblPrEx>
          <w:tblLook w:val="04A0" w:firstRow="1" w:lastRow="0" w:firstColumn="1" w:lastColumn="0" w:noHBand="0" w:noVBand="1"/>
        </w:tblPrEx>
        <w:trPr>
          <w:trHeight w:val="855"/>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688 677,00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120 257,41</w:t>
            </w:r>
          </w:p>
        </w:tc>
      </w:tr>
      <w:tr w:rsidR="003D3996" w:rsidRPr="007D3CC0" w:rsidTr="003D3996">
        <w:tblPrEx>
          <w:tblLook w:val="04A0" w:firstRow="1" w:lastRow="0" w:firstColumn="1" w:lastColumn="0" w:noHBand="0" w:noVBand="1"/>
        </w:tblPrEx>
        <w:trPr>
          <w:trHeight w:val="114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2 323 343,00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461 303,64</w:t>
            </w:r>
          </w:p>
        </w:tc>
      </w:tr>
      <w:tr w:rsidR="003D3996" w:rsidRPr="007D3CC0" w:rsidTr="003D3996">
        <w:tblPrEx>
          <w:tblLook w:val="04A0" w:firstRow="1" w:lastRow="0" w:firstColumn="1" w:lastColumn="0" w:noHBand="0" w:noVBand="1"/>
        </w:tblPrEx>
        <w:trPr>
          <w:trHeight w:val="855"/>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384 096,90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62 663,54</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17 139,56</w:t>
            </w:r>
          </w:p>
        </w:tc>
      </w:tr>
      <w:tr w:rsidR="003D3996" w:rsidRPr="007D3CC0" w:rsidTr="003D3996">
        <w:tblPrEx>
          <w:tblLook w:val="04A0" w:firstRow="1" w:lastRow="0" w:firstColumn="1" w:lastColumn="0" w:noHBand="0" w:noVBand="1"/>
        </w:tblPrEx>
        <w:trPr>
          <w:trHeight w:val="285"/>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17 139,56</w:t>
            </w:r>
          </w:p>
        </w:tc>
      </w:tr>
      <w:tr w:rsidR="003D3996" w:rsidRPr="007D3CC0" w:rsidTr="003D3996">
        <w:tblPrEx>
          <w:tblLook w:val="04A0" w:firstRow="1" w:lastRow="0" w:firstColumn="1" w:lastColumn="0" w:noHBand="0" w:noVBand="1"/>
        </w:tblPrEx>
        <w:trPr>
          <w:trHeight w:val="5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196 380,40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4 511,00</w:t>
            </w:r>
          </w:p>
        </w:tc>
      </w:tr>
      <w:tr w:rsidR="003D3996" w:rsidRPr="007D3CC0" w:rsidTr="003D3996">
        <w:tblPrEx>
          <w:tblLook w:val="04A0" w:firstRow="1" w:lastRow="0" w:firstColumn="1" w:lastColumn="0" w:noHBand="0" w:noVBand="1"/>
        </w:tblPrEx>
        <w:trPr>
          <w:trHeight w:val="855"/>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190 380,40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4 511,00</w:t>
            </w:r>
          </w:p>
        </w:tc>
      </w:tr>
      <w:tr w:rsidR="003D3996" w:rsidRPr="007D3CC0" w:rsidTr="003D3996">
        <w:tblPrEx>
          <w:tblLook w:val="04A0" w:firstRow="1" w:lastRow="0" w:firstColumn="1" w:lastColumn="0" w:noHBand="0" w:noVBand="1"/>
        </w:tblPrEx>
        <w:trPr>
          <w:trHeight w:val="5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4 276 200,00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457 801,31</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4 274 200,00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457 801,31</w:t>
            </w:r>
          </w:p>
        </w:tc>
      </w:tr>
      <w:tr w:rsidR="003D3996" w:rsidRPr="007D3CC0" w:rsidTr="00CB1BB7">
        <w:tblPrEx>
          <w:tblLook w:val="04A0" w:firstRow="1" w:lastRow="0" w:firstColumn="1" w:lastColumn="0" w:noHBand="0" w:noVBand="1"/>
        </w:tblPrEx>
        <w:trPr>
          <w:trHeight w:val="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blPrEx>
          <w:tblLook w:val="04A0" w:firstRow="1" w:lastRow="0" w:firstColumn="1" w:lastColumn="0" w:noHBand="0" w:noVBand="1"/>
        </w:tblPrEx>
        <w:trPr>
          <w:trHeight w:val="300"/>
        </w:trPr>
        <w:tc>
          <w:tcPr>
            <w:tcW w:w="0" w:type="auto"/>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702 209,00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60 830,58</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702 209,00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60 830,58</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656 850,00</w:t>
            </w:r>
          </w:p>
        </w:tc>
      </w:tr>
      <w:tr w:rsidR="003D3996" w:rsidRPr="007D3CC0" w:rsidTr="003D3996">
        <w:tblPrEx>
          <w:tblLook w:val="04A0" w:firstRow="1" w:lastRow="0" w:firstColumn="1" w:lastColumn="0" w:noHBand="0" w:noVBand="1"/>
        </w:tblPrEx>
        <w:trPr>
          <w:trHeight w:val="300"/>
        </w:trPr>
        <w:tc>
          <w:tcPr>
            <w:tcW w:w="0" w:type="auto"/>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Культура</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656 850,00</w:t>
            </w:r>
          </w:p>
        </w:tc>
      </w:tr>
      <w:tr w:rsidR="003D3996" w:rsidRPr="007D3CC0" w:rsidTr="003D3996">
        <w:tblPrEx>
          <w:tblLook w:val="04A0" w:firstRow="1" w:lastRow="0" w:firstColumn="1" w:lastColumn="0" w:noHBand="0" w:noVBand="1"/>
        </w:tblPrEx>
        <w:trPr>
          <w:trHeight w:val="300"/>
        </w:trPr>
        <w:tc>
          <w:tcPr>
            <w:tcW w:w="0" w:type="auto"/>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СОЦИАЛЬНАЯ ПОЛИТИКА</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13 335,48</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13 335,48</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56 704,23</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56 704,23</w:t>
            </w:r>
          </w:p>
        </w:tc>
      </w:tr>
      <w:tr w:rsidR="003D3996" w:rsidRPr="007D3CC0" w:rsidTr="003D3996">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11 641 457,30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1 939 250,75</w:t>
            </w:r>
          </w:p>
        </w:tc>
      </w:tr>
    </w:tbl>
    <w:p w:rsidR="003D3996" w:rsidRPr="007D3CC0" w:rsidRDefault="003D3996" w:rsidP="003D3996">
      <w:pPr>
        <w:spacing w:after="0" w:line="240" w:lineRule="auto"/>
        <w:rPr>
          <w:rFonts w:ascii="Times New Roman" w:eastAsia="Times New Roman" w:hAnsi="Times New Roman"/>
          <w:sz w:val="20"/>
          <w:szCs w:val="20"/>
        </w:rPr>
      </w:pP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Приложение № 3</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к решению Совета депутатов</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Битковского сельсовета </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Сузунского  района</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Новосибирской области</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от 18.04.2019 № 10</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p>
    <w:p w:rsidR="003D3996" w:rsidRPr="007D3CC0" w:rsidRDefault="003D3996" w:rsidP="003D3996">
      <w:pPr>
        <w:shd w:val="clear" w:color="auto" w:fill="FFFFFF"/>
        <w:spacing w:after="0" w:line="0" w:lineRule="atLeast"/>
        <w:jc w:val="center"/>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Исполнение бюджета Битковского сельсовета Сузунского района Новосибирской области за 1 квартал 2019 года по ведомственной структуре расходов бюджета</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p>
    <w:tbl>
      <w:tblPr>
        <w:tblW w:w="0" w:type="auto"/>
        <w:tblInd w:w="93" w:type="dxa"/>
        <w:tblLook w:val="04A0" w:firstRow="1" w:lastRow="0" w:firstColumn="1" w:lastColumn="0" w:noHBand="0" w:noVBand="1"/>
      </w:tblPr>
      <w:tblGrid>
        <w:gridCol w:w="3764"/>
        <w:gridCol w:w="743"/>
        <w:gridCol w:w="444"/>
        <w:gridCol w:w="494"/>
        <w:gridCol w:w="1400"/>
        <w:gridCol w:w="516"/>
        <w:gridCol w:w="1389"/>
        <w:gridCol w:w="1294"/>
      </w:tblGrid>
      <w:tr w:rsidR="003D3996" w:rsidRPr="007D3CC0" w:rsidTr="003D3996">
        <w:trPr>
          <w:trHeight w:val="30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w:t>
            </w:r>
          </w:p>
        </w:tc>
        <w:tc>
          <w:tcPr>
            <w:tcW w:w="0" w:type="auto"/>
            <w:gridSpan w:val="5"/>
            <w:tcBorders>
              <w:top w:val="single" w:sz="4" w:space="0" w:color="auto"/>
              <w:left w:val="nil"/>
              <w:bottom w:val="single" w:sz="4" w:space="0" w:color="auto"/>
              <w:right w:val="single" w:sz="4" w:space="0" w:color="000000"/>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Плановые назначения</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Кассовое исполнение</w:t>
            </w:r>
          </w:p>
        </w:tc>
      </w:tr>
      <w:tr w:rsidR="003D3996" w:rsidRPr="007D3CC0" w:rsidTr="003D3996">
        <w:trPr>
          <w:trHeight w:val="57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3D3996" w:rsidRPr="007D3CC0" w:rsidRDefault="003D3996" w:rsidP="003D3996">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ГРБС</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ПР</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3D3996" w:rsidRPr="007D3CC0" w:rsidRDefault="003D3996" w:rsidP="003D3996">
            <w:pPr>
              <w:spacing w:after="0" w:line="240" w:lineRule="auto"/>
              <w:rPr>
                <w:rFonts w:ascii="Times New Roman" w:eastAsia="Times New Roman" w:hAnsi="Times New Roman"/>
                <w:b/>
                <w:bCs/>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3D3996" w:rsidRPr="007D3CC0" w:rsidRDefault="003D3996" w:rsidP="003D3996">
            <w:pPr>
              <w:spacing w:after="0" w:line="240" w:lineRule="auto"/>
              <w:rPr>
                <w:rFonts w:ascii="Times New Roman" w:eastAsia="Times New Roman" w:hAnsi="Times New Roman"/>
                <w:b/>
                <w:bCs/>
                <w:sz w:val="20"/>
                <w:szCs w:val="20"/>
              </w:rPr>
            </w:pP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7</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w:t>
            </w:r>
          </w:p>
        </w:tc>
      </w:tr>
      <w:tr w:rsidR="003D3996" w:rsidRPr="007D3CC0" w:rsidTr="003D3996">
        <w:trPr>
          <w:trHeight w:val="570"/>
        </w:trPr>
        <w:tc>
          <w:tcPr>
            <w:tcW w:w="0" w:type="auto"/>
            <w:tcBorders>
              <w:top w:val="nil"/>
              <w:left w:val="single" w:sz="4" w:space="0" w:color="auto"/>
              <w:bottom w:val="single" w:sz="4" w:space="0" w:color="auto"/>
              <w:right w:val="nil"/>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Администрация Битковского сельсовета Сузунского района Новосибирской области</w:t>
            </w:r>
          </w:p>
        </w:tc>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11 641 457,30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1 939 250,75</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3 423 970,90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672 078,59</w:t>
            </w:r>
          </w:p>
        </w:tc>
      </w:tr>
      <w:tr w:rsidR="003D3996" w:rsidRPr="007D3CC0" w:rsidTr="003D3996">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688 677,00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120 257,41</w:t>
            </w:r>
          </w:p>
        </w:tc>
      </w:tr>
      <w:tr w:rsidR="003D3996" w:rsidRPr="007D3CC0" w:rsidTr="003D3996">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120 257,41</w:t>
            </w:r>
          </w:p>
        </w:tc>
      </w:tr>
      <w:tr w:rsidR="003D3996" w:rsidRPr="007D3CC0" w:rsidTr="003D3996">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120 257,41</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120 257,41</w:t>
            </w:r>
          </w:p>
        </w:tc>
      </w:tr>
      <w:tr w:rsidR="003D3996" w:rsidRPr="007D3CC0" w:rsidTr="003D3996">
        <w:trPr>
          <w:trHeight w:val="142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91 400,00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Расходы на выплаты персоналу государственных (муниципальных) </w:t>
            </w:r>
            <w:r w:rsidRPr="007D3CC0">
              <w:rPr>
                <w:rFonts w:ascii="Times New Roman" w:eastAsia="Times New Roman" w:hAnsi="Times New Roman"/>
                <w:sz w:val="20"/>
                <w:szCs w:val="20"/>
              </w:rPr>
              <w:lastRenderedPageBreak/>
              <w:t>органов</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91 400,00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2 323 343,00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461 303,64</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2 215 377,00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452 837,14</w:t>
            </w:r>
          </w:p>
        </w:tc>
      </w:tr>
      <w:tr w:rsidR="003D3996" w:rsidRPr="007D3CC0" w:rsidTr="003D3996">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1 405 479,00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235 098,41</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1 405 479,00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235 098,41</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778 627,00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216 896,87</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778 627,00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216 896,87</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31 271,00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841,86</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31 271,00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841,86</w:t>
            </w:r>
          </w:p>
        </w:tc>
      </w:tr>
      <w:tr w:rsidR="003D3996" w:rsidRPr="007D3CC0" w:rsidTr="003D3996">
        <w:trPr>
          <w:trHeight w:val="171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27 194,00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6 798,50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27 194,00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6 798,50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27 194,00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6 798,50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22 0 00 01044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6 672,00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1 668,00</w:t>
            </w:r>
          </w:p>
        </w:tc>
      </w:tr>
      <w:tr w:rsidR="003D3996" w:rsidRPr="007D3CC0" w:rsidTr="003D3996">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6 672,00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1 668,00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6 672,00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1 668,00</w:t>
            </w:r>
          </w:p>
        </w:tc>
      </w:tr>
      <w:tr w:rsidR="003D3996" w:rsidRPr="007D3CC0" w:rsidTr="003D3996">
        <w:trPr>
          <w:trHeight w:val="142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74 000,00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74 000,00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74 000,00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w:t>
            </w:r>
          </w:p>
        </w:tc>
      </w:tr>
      <w:tr w:rsidR="003D3996" w:rsidRPr="007D3CC0" w:rsidTr="00CB1BB7">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Осуществление отдельных государственных полномочий </w:t>
            </w:r>
            <w:r w:rsidRPr="007D3CC0">
              <w:rPr>
                <w:rFonts w:ascii="Times New Roman" w:eastAsia="Times New Roman" w:hAnsi="Times New Roman"/>
                <w:b/>
                <w:bCs/>
                <w:sz w:val="20"/>
                <w:szCs w:val="20"/>
              </w:rPr>
              <w:lastRenderedPageBreak/>
              <w:t>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22 0 00 01061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27 854,00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27 854,00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27 854,00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384 096,90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62 663,54</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13 000,00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1 629,08</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1 629,08</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1 629,08</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61 034,46</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61 034,46</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61 034,46</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17 139,56</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17 139,56</w:t>
            </w:r>
          </w:p>
        </w:tc>
      </w:tr>
      <w:tr w:rsidR="003D3996" w:rsidRPr="007D3CC0" w:rsidTr="003D3996">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17 139,56</w:t>
            </w:r>
          </w:p>
        </w:tc>
      </w:tr>
      <w:tr w:rsidR="003D3996" w:rsidRPr="007D3CC0" w:rsidTr="003D3996">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91 857,00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17 139,56</w:t>
            </w:r>
          </w:p>
        </w:tc>
      </w:tr>
      <w:tr w:rsidR="003D3996" w:rsidRPr="007D3CC0" w:rsidTr="00CB1BB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Расходы на выплаты персоналу государственных (муниципальных) </w:t>
            </w:r>
            <w:r w:rsidRPr="007D3CC0">
              <w:rPr>
                <w:rFonts w:ascii="Times New Roman" w:eastAsia="Times New Roman" w:hAnsi="Times New Roman"/>
                <w:sz w:val="20"/>
                <w:szCs w:val="20"/>
              </w:rPr>
              <w:lastRenderedPageBreak/>
              <w:t>органов</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91 857,00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17 139,56</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99 0 00 51180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196 380,40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4 511,00</w:t>
            </w:r>
          </w:p>
        </w:tc>
      </w:tr>
      <w:tr w:rsidR="003D3996" w:rsidRPr="007D3CC0" w:rsidTr="003D3996">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190 380,40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4 511,00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12 896,60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12 896,60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12 896,60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CB1BB7">
        <w:trPr>
          <w:trHeight w:val="1202"/>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обеспечение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 в части софинансирования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172,80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22 9 00 S0330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172,80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22 9 00 S0330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172,80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Обеспечение мероприятий по оснащению жилых помещений автономными дымовыми пожарными извещателями,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w:t>
            </w:r>
            <w:r w:rsidRPr="007D3CC0">
              <w:rPr>
                <w:rFonts w:ascii="Times New Roman" w:eastAsia="Times New Roman" w:hAnsi="Times New Roman"/>
                <w:b/>
                <w:bCs/>
                <w:sz w:val="20"/>
                <w:szCs w:val="20"/>
              </w:rPr>
              <w:lastRenderedPageBreak/>
              <w:t>программы Новосибирской области "Обеспечение безопасности жизнедеятельности населения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154 473,00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4 511,00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154 473,00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4 511,00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154 473,00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4 511,00</w:t>
            </w:r>
          </w:p>
        </w:tc>
      </w:tr>
      <w:tr w:rsidR="003D3996" w:rsidRPr="007D3CC0" w:rsidTr="003D3996">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"Обеспечение безопасности жизнедеятельности населения Сузунского района на 2018-2020 годы"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22 838,00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22 838,00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22 838,00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по предупреждению терроризма и экстремизма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22 0 00 03141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1260"/>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2019 год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01 0314В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4 276 200,00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457 801,31</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4 274 200,00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457 801,31</w:t>
            </w:r>
          </w:p>
        </w:tc>
      </w:tr>
      <w:tr w:rsidR="003D3996" w:rsidRPr="007D3CC0" w:rsidTr="003D3996">
        <w:trPr>
          <w:trHeight w:val="114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966 306,00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457 801,31</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966 306,00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457 801,31</w:t>
            </w:r>
          </w:p>
        </w:tc>
      </w:tr>
      <w:tr w:rsidR="003D3996" w:rsidRPr="007D3CC0" w:rsidTr="003D3996">
        <w:trPr>
          <w:trHeight w:val="61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966 306,00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457 801,31</w:t>
            </w:r>
          </w:p>
        </w:tc>
      </w:tr>
      <w:tr w:rsidR="003D3996" w:rsidRPr="007D3CC0" w:rsidTr="00CB1BB7">
        <w:trPr>
          <w:trHeight w:val="60"/>
        </w:trPr>
        <w:tc>
          <w:tcPr>
            <w:tcW w:w="0" w:type="auto"/>
            <w:tcBorders>
              <w:top w:val="single" w:sz="8" w:space="0" w:color="auto"/>
              <w:left w:val="single" w:sz="4" w:space="0" w:color="auto"/>
              <w:bottom w:val="single" w:sz="4" w:space="0" w:color="auto"/>
              <w:right w:val="single" w:sz="4" w:space="0" w:color="auto"/>
            </w:tcBorders>
            <w:shd w:val="clear" w:color="auto" w:fill="auto"/>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w:t>
            </w:r>
            <w:r w:rsidRPr="007D3CC0">
              <w:rPr>
                <w:rFonts w:ascii="Times New Roman" w:eastAsia="Times New Roman" w:hAnsi="Times New Roman"/>
                <w:b/>
                <w:bCs/>
                <w:sz w:val="20"/>
                <w:szCs w:val="20"/>
              </w:rPr>
              <w:lastRenderedPageBreak/>
              <w:t>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3 000 000,00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61 0 04 70760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3 000 000,00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17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157 894,00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17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"Обустройство улично-дорожной сети элементами благоустройства и безопасности дорожного движения вблизи общеобразовательных организаций в Битковском сельсовете Сузунского района Новосибирской области на 2019 год"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150 000,00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150 000,00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150 000,00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"Муниципальная поддержка инвистиционной деятельности на территории Битковского сельсовета Сузунского района Новосибирской области на 2019-2023 годы"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00 0412В</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1425"/>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2015 -2020 годы"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44 0 01 0412В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Субсидии юридическим лицам (кроме некоммерческих организаций), индивидуальным предпринимателям, </w:t>
            </w:r>
            <w:r w:rsidRPr="007D3CC0">
              <w:rPr>
                <w:rFonts w:ascii="Times New Roman" w:eastAsia="Times New Roman" w:hAnsi="Times New Roman"/>
                <w:sz w:val="20"/>
                <w:szCs w:val="20"/>
              </w:rPr>
              <w:lastRenderedPageBreak/>
              <w:t>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ЖИЛИЩНО-КОММУНАЛЬНОЕ ХОЗЯЙСТВО</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702 209,00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60 830,58</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702 209,00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60 830,58</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благоустройство территорий населенных пунктов</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607 970,00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60 802,65</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607 970,00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60 802,65</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607 970,00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60 802,65</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88 760,00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88 760,00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88 760,00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4 871,00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4 871,00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4 871,00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Расходы на благоустройство территорий населенных пунктов, в части софинансирования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210,70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23,45</w:t>
            </w:r>
          </w:p>
        </w:tc>
      </w:tr>
      <w:tr w:rsidR="003D3996" w:rsidRPr="007D3CC0" w:rsidTr="003D3996">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210,70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23,45</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210,70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23,45</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Озеленение, в чпсти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Организация и содержание мест захоронения,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65,00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65,00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65,00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Содержание памятников,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36,00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0,00</w:t>
            </w:r>
          </w:p>
        </w:tc>
      </w:tr>
      <w:tr w:rsidR="003D3996" w:rsidRPr="007D3CC0"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lastRenderedPageBreak/>
              <w:t>Прочие мероприятия по благоустройству,в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220,30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4,48</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220,30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4,48</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220,30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4,48</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656 850,00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Культура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656 850,00</w:t>
            </w:r>
          </w:p>
        </w:tc>
      </w:tr>
      <w:tr w:rsidR="003D3996" w:rsidRPr="007D3CC0" w:rsidTr="003D3996">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22 0 00 08011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2 642 400,00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656 850,00</w:t>
            </w:r>
          </w:p>
        </w:tc>
      </w:tr>
      <w:tr w:rsidR="003D3996" w:rsidRPr="007D3CC0" w:rsidTr="003D3996">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08</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22 0 00 08011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2 642 400,00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656 850,00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2 642 400,00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656 850,00</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13 335,48</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13 335,48</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13 335,48</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13 335,48</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13 335,48</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56 704,23</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56 704,23</w:t>
            </w:r>
          </w:p>
        </w:tc>
      </w:tr>
      <w:tr w:rsidR="003D3996" w:rsidRPr="007D3CC0" w:rsidTr="003D3996">
        <w:trPr>
          <w:trHeight w:val="199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56 704,23</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56 704,23</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56 704,23</w:t>
            </w:r>
          </w:p>
        </w:tc>
      </w:tr>
      <w:tr w:rsidR="003D3996" w:rsidRPr="007D3CC0" w:rsidTr="003D3996">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000000" w:fill="FFFFFF"/>
            <w:noWrap/>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11 641 457,30</w:t>
            </w:r>
          </w:p>
        </w:tc>
        <w:tc>
          <w:tcPr>
            <w:tcW w:w="0" w:type="auto"/>
            <w:tcBorders>
              <w:top w:val="nil"/>
              <w:left w:val="nil"/>
              <w:bottom w:val="single" w:sz="4" w:space="0" w:color="auto"/>
              <w:right w:val="single" w:sz="4" w:space="0" w:color="auto"/>
            </w:tcBorders>
            <w:shd w:val="clear" w:color="auto" w:fill="auto"/>
            <w:noWrap/>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1 939 250,75</w:t>
            </w:r>
          </w:p>
        </w:tc>
      </w:tr>
    </w:tbl>
    <w:p w:rsidR="003D3996" w:rsidRPr="007D3CC0" w:rsidRDefault="003D3996" w:rsidP="003D3996">
      <w:pPr>
        <w:spacing w:after="0" w:line="240" w:lineRule="auto"/>
        <w:rPr>
          <w:rFonts w:ascii="Times New Roman" w:eastAsia="Times New Roman" w:hAnsi="Times New Roman"/>
          <w:sz w:val="20"/>
          <w:szCs w:val="20"/>
        </w:rPr>
      </w:pP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Приложение № 4</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к решению Совета депутатов</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Битковского сельсовета </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Сузунского  района</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Новосибирской области</w:t>
      </w:r>
    </w:p>
    <w:p w:rsidR="003D3996" w:rsidRPr="007D3CC0" w:rsidRDefault="003D3996" w:rsidP="003D3996">
      <w:pPr>
        <w:shd w:val="clear" w:color="auto" w:fill="FFFFFF"/>
        <w:spacing w:after="0" w:line="0" w:lineRule="atLeast"/>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от 18.04.2019 № 10</w:t>
      </w:r>
    </w:p>
    <w:p w:rsidR="003D3996" w:rsidRPr="007D3CC0" w:rsidRDefault="003D3996" w:rsidP="003D3996">
      <w:pPr>
        <w:spacing w:after="0" w:line="240" w:lineRule="auto"/>
        <w:rPr>
          <w:rFonts w:ascii="Times New Roman" w:eastAsia="Times New Roman" w:hAnsi="Times New Roman"/>
          <w:sz w:val="20"/>
          <w:szCs w:val="20"/>
        </w:rPr>
      </w:pPr>
    </w:p>
    <w:p w:rsidR="003D3996" w:rsidRPr="007D3CC0" w:rsidRDefault="003D3996" w:rsidP="003D3996">
      <w:pPr>
        <w:spacing w:after="0" w:line="240" w:lineRule="auto"/>
        <w:rPr>
          <w:rFonts w:ascii="Times New Roman" w:eastAsia="Times New Roman" w:hAnsi="Times New Roman"/>
          <w:sz w:val="20"/>
          <w:szCs w:val="20"/>
        </w:rPr>
      </w:pPr>
    </w:p>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Исполнение бюджета Битковского сельсовета Сузунского района</w:t>
      </w:r>
    </w:p>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 Новосибирской области за 1 квартал 2019 года по источникам</w:t>
      </w:r>
    </w:p>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 финансирования дефицита бюджета</w:t>
      </w:r>
    </w:p>
    <w:p w:rsidR="003D3996" w:rsidRPr="007D3CC0" w:rsidRDefault="003D3996" w:rsidP="003D3996">
      <w:pPr>
        <w:spacing w:after="0" w:line="240" w:lineRule="auto"/>
        <w:jc w:val="center"/>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462"/>
        <w:gridCol w:w="840"/>
        <w:gridCol w:w="2659"/>
        <w:gridCol w:w="1559"/>
        <w:gridCol w:w="1524"/>
      </w:tblGrid>
      <w:tr w:rsidR="003D3996" w:rsidRPr="007D3CC0" w:rsidTr="003D3996">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Код ППП</w:t>
            </w:r>
          </w:p>
        </w:tc>
        <w:tc>
          <w:tcPr>
            <w:tcW w:w="2659"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Код Бюджетной классификации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Плановые назначения</w:t>
            </w:r>
          </w:p>
        </w:tc>
        <w:tc>
          <w:tcPr>
            <w:tcW w:w="1524" w:type="dxa"/>
            <w:tcBorders>
              <w:top w:val="single" w:sz="4" w:space="0" w:color="auto"/>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center"/>
              <w:rPr>
                <w:rFonts w:ascii="Times New Roman" w:eastAsia="Times New Roman" w:hAnsi="Times New Roman"/>
                <w:b/>
                <w:bCs/>
                <w:sz w:val="20"/>
                <w:szCs w:val="20"/>
              </w:rPr>
            </w:pPr>
            <w:r w:rsidRPr="007D3CC0">
              <w:rPr>
                <w:rFonts w:ascii="Times New Roman" w:eastAsia="Times New Roman" w:hAnsi="Times New Roman"/>
                <w:b/>
                <w:bCs/>
                <w:sz w:val="20"/>
                <w:szCs w:val="20"/>
              </w:rPr>
              <w:t>Кассовое исполнение</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Источники финансирования дефицита бюджетов -всего</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6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01 00 00 00 00 0000 000</w:t>
            </w:r>
          </w:p>
        </w:tc>
        <w:tc>
          <w:tcPr>
            <w:tcW w:w="15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347 859,30</w:t>
            </w:r>
          </w:p>
        </w:tc>
        <w:tc>
          <w:tcPr>
            <w:tcW w:w="1524"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76 255,22</w:t>
            </w:r>
          </w:p>
        </w:tc>
      </w:tr>
      <w:tr w:rsidR="003D3996" w:rsidRPr="007D3CC0" w:rsidTr="00CB1BB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6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01 05 00 00 00 0000 000</w:t>
            </w:r>
          </w:p>
        </w:tc>
        <w:tc>
          <w:tcPr>
            <w:tcW w:w="15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347 859,30</w:t>
            </w:r>
          </w:p>
        </w:tc>
        <w:tc>
          <w:tcPr>
            <w:tcW w:w="1524"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76 255,22</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Увеличение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6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01 05 02 01 10 0000 510</w:t>
            </w:r>
          </w:p>
        </w:tc>
        <w:tc>
          <w:tcPr>
            <w:tcW w:w="15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-11 293 598,00</w:t>
            </w:r>
          </w:p>
        </w:tc>
        <w:tc>
          <w:tcPr>
            <w:tcW w:w="1524"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-1 862 995,53</w:t>
            </w:r>
          </w:p>
        </w:tc>
      </w:tr>
      <w:tr w:rsidR="003D3996" w:rsidRPr="007D3CC0" w:rsidTr="003D3996">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Уменьшение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3D3996" w:rsidRPr="007D3CC0" w:rsidRDefault="003D3996" w:rsidP="003D3996">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812</w:t>
            </w:r>
          </w:p>
        </w:tc>
        <w:tc>
          <w:tcPr>
            <w:tcW w:w="26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01 05 02 01 10 0000 610</w:t>
            </w:r>
          </w:p>
        </w:tc>
        <w:tc>
          <w:tcPr>
            <w:tcW w:w="15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11 641 457,30</w:t>
            </w:r>
          </w:p>
        </w:tc>
        <w:tc>
          <w:tcPr>
            <w:tcW w:w="1524"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1 939 250,75</w:t>
            </w:r>
          </w:p>
        </w:tc>
      </w:tr>
      <w:tr w:rsidR="003D3996" w:rsidRPr="007D3CC0" w:rsidTr="003D3996">
        <w:trPr>
          <w:trHeight w:val="300"/>
        </w:trPr>
        <w:tc>
          <w:tcPr>
            <w:tcW w:w="696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rPr>
                <w:rFonts w:ascii="Times New Roman" w:eastAsia="Times New Roman" w:hAnsi="Times New Roman"/>
                <w:b/>
                <w:bCs/>
                <w:sz w:val="20"/>
                <w:szCs w:val="20"/>
              </w:rPr>
            </w:pPr>
            <w:r w:rsidRPr="007D3CC0">
              <w:rPr>
                <w:rFonts w:ascii="Times New Roman" w:eastAsia="Times New Roman" w:hAnsi="Times New Roman"/>
                <w:b/>
                <w:bCs/>
                <w:sz w:val="20"/>
                <w:szCs w:val="20"/>
              </w:rPr>
              <w:t>ВСЕГО ИСТОЧНИКИ</w:t>
            </w:r>
          </w:p>
        </w:tc>
        <w:tc>
          <w:tcPr>
            <w:tcW w:w="1559"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347 859,30</w:t>
            </w:r>
          </w:p>
        </w:tc>
        <w:tc>
          <w:tcPr>
            <w:tcW w:w="1524" w:type="dxa"/>
            <w:tcBorders>
              <w:top w:val="nil"/>
              <w:left w:val="nil"/>
              <w:bottom w:val="single" w:sz="4" w:space="0" w:color="auto"/>
              <w:right w:val="single" w:sz="4" w:space="0" w:color="auto"/>
            </w:tcBorders>
            <w:shd w:val="clear" w:color="auto" w:fill="auto"/>
            <w:vAlign w:val="center"/>
            <w:hideMark/>
          </w:tcPr>
          <w:p w:rsidR="003D3996" w:rsidRPr="007D3CC0" w:rsidRDefault="003D3996" w:rsidP="003D3996">
            <w:pPr>
              <w:spacing w:after="0" w:line="240" w:lineRule="auto"/>
              <w:jc w:val="right"/>
              <w:rPr>
                <w:rFonts w:ascii="Times New Roman" w:eastAsia="Times New Roman" w:hAnsi="Times New Roman"/>
                <w:b/>
                <w:bCs/>
                <w:sz w:val="20"/>
                <w:szCs w:val="20"/>
              </w:rPr>
            </w:pPr>
            <w:r w:rsidRPr="007D3CC0">
              <w:rPr>
                <w:rFonts w:ascii="Times New Roman" w:eastAsia="Times New Roman" w:hAnsi="Times New Roman"/>
                <w:b/>
                <w:bCs/>
                <w:sz w:val="20"/>
                <w:szCs w:val="20"/>
              </w:rPr>
              <w:t>76 255,22</w:t>
            </w:r>
          </w:p>
        </w:tc>
      </w:tr>
    </w:tbl>
    <w:p w:rsidR="003D3996" w:rsidRPr="007D3CC0" w:rsidRDefault="003D3996" w:rsidP="003D3996">
      <w:pPr>
        <w:spacing w:after="0" w:line="240" w:lineRule="auto"/>
        <w:rPr>
          <w:rFonts w:ascii="Times New Roman" w:eastAsia="Times New Roman" w:hAnsi="Times New Roman"/>
          <w:sz w:val="20"/>
          <w:szCs w:val="20"/>
        </w:rPr>
      </w:pPr>
    </w:p>
    <w:p w:rsidR="003D3996" w:rsidRPr="007D3CC0" w:rsidRDefault="003D3996" w:rsidP="003D3996">
      <w:pPr>
        <w:suppressAutoHyphens/>
        <w:spacing w:after="0" w:line="240" w:lineRule="auto"/>
        <w:rPr>
          <w:rFonts w:ascii="Times New Roman" w:eastAsia="Times New Roman" w:hAnsi="Times New Roman"/>
          <w:sz w:val="20"/>
          <w:szCs w:val="20"/>
        </w:rPr>
      </w:pP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СОВЕТ ДЕПУТАТОВ</w:t>
      </w: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БИТКОВСКОГО СЕЛЬСОВЕТА</w:t>
      </w: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Сузунского района Новосибирской области</w:t>
      </w:r>
    </w:p>
    <w:p w:rsidR="003D3996" w:rsidRPr="007D3CC0" w:rsidRDefault="003D3996" w:rsidP="003D3996">
      <w:pPr>
        <w:spacing w:after="0" w:line="240" w:lineRule="auto"/>
        <w:jc w:val="center"/>
        <w:outlineLvl w:val="0"/>
        <w:rPr>
          <w:rFonts w:ascii="Times New Roman" w:eastAsia="Times New Roman" w:hAnsi="Times New Roman"/>
          <w:sz w:val="20"/>
          <w:szCs w:val="20"/>
        </w:rPr>
      </w:pPr>
      <w:r w:rsidRPr="007D3CC0">
        <w:rPr>
          <w:rFonts w:ascii="Times New Roman" w:eastAsia="Times New Roman" w:hAnsi="Times New Roman"/>
          <w:sz w:val="20"/>
          <w:szCs w:val="20"/>
        </w:rPr>
        <w:t>пятого созыва</w:t>
      </w:r>
    </w:p>
    <w:p w:rsidR="003D3996" w:rsidRPr="007D3CC0" w:rsidRDefault="003D3996" w:rsidP="003D3996">
      <w:pPr>
        <w:spacing w:after="0" w:line="240" w:lineRule="auto"/>
        <w:jc w:val="center"/>
        <w:rPr>
          <w:rFonts w:ascii="Times New Roman" w:eastAsia="Times New Roman" w:hAnsi="Times New Roman"/>
          <w:b/>
          <w:sz w:val="20"/>
          <w:szCs w:val="20"/>
        </w:rPr>
      </w:pP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РЕШЕНИЕ</w:t>
      </w:r>
    </w:p>
    <w:p w:rsidR="003D3996" w:rsidRPr="007D3CC0" w:rsidRDefault="003D3996" w:rsidP="003D3996">
      <w:pPr>
        <w:spacing w:after="0" w:line="240" w:lineRule="auto"/>
        <w:jc w:val="center"/>
        <w:outlineLvl w:val="0"/>
        <w:rPr>
          <w:rFonts w:ascii="Times New Roman" w:eastAsia="Times New Roman" w:hAnsi="Times New Roman"/>
          <w:sz w:val="20"/>
          <w:szCs w:val="20"/>
        </w:rPr>
      </w:pPr>
      <w:r w:rsidRPr="007D3CC0">
        <w:rPr>
          <w:rFonts w:ascii="Times New Roman" w:eastAsia="Times New Roman" w:hAnsi="Times New Roman"/>
          <w:sz w:val="20"/>
          <w:szCs w:val="20"/>
        </w:rPr>
        <w:t>сорок седьмой сессии</w:t>
      </w:r>
    </w:p>
    <w:p w:rsidR="003D3996" w:rsidRPr="007D3CC0" w:rsidRDefault="003D3996" w:rsidP="003D3996">
      <w:pPr>
        <w:spacing w:after="0" w:line="240" w:lineRule="auto"/>
        <w:outlineLvl w:val="0"/>
        <w:rPr>
          <w:rFonts w:ascii="Times New Roman" w:eastAsia="Times New Roman" w:hAnsi="Times New Roman"/>
          <w:sz w:val="20"/>
          <w:szCs w:val="20"/>
        </w:rPr>
      </w:pPr>
      <w:r w:rsidRPr="007D3CC0">
        <w:rPr>
          <w:rFonts w:ascii="Times New Roman" w:eastAsia="Times New Roman" w:hAnsi="Times New Roman"/>
          <w:sz w:val="20"/>
          <w:szCs w:val="20"/>
        </w:rPr>
        <w:t xml:space="preserve">От 18.04.2019                                        с. Битки                                                       № 12  </w:t>
      </w:r>
    </w:p>
    <w:p w:rsidR="003D3996" w:rsidRPr="007D3CC0" w:rsidRDefault="003D3996" w:rsidP="003D3996">
      <w:pPr>
        <w:spacing w:after="0" w:line="240" w:lineRule="auto"/>
        <w:jc w:val="both"/>
        <w:outlineLvl w:val="0"/>
        <w:rPr>
          <w:rFonts w:ascii="Times New Roman" w:eastAsia="Times New Roman" w:hAnsi="Times New Roman"/>
          <w:sz w:val="20"/>
          <w:szCs w:val="20"/>
        </w:rPr>
      </w:pPr>
    </w:p>
    <w:p w:rsidR="003D3996" w:rsidRPr="007D3CC0" w:rsidRDefault="003D3996" w:rsidP="003D3996">
      <w:pPr>
        <w:tabs>
          <w:tab w:val="left" w:pos="9355"/>
        </w:tabs>
        <w:spacing w:after="0" w:line="240" w:lineRule="auto"/>
        <w:ind w:right="-1" w:firstLine="567"/>
        <w:jc w:val="center"/>
        <w:rPr>
          <w:rFonts w:ascii="Times New Roman" w:eastAsia="Times New Roman" w:hAnsi="Times New Roman"/>
          <w:color w:val="000000"/>
          <w:sz w:val="20"/>
          <w:szCs w:val="20"/>
        </w:rPr>
      </w:pPr>
      <w:r w:rsidRPr="007D3CC0">
        <w:rPr>
          <w:rFonts w:ascii="Times New Roman" w:eastAsia="Times New Roman" w:hAnsi="Times New Roman"/>
          <w:bCs/>
          <w:color w:val="000000"/>
          <w:spacing w:val="-1"/>
          <w:sz w:val="20"/>
          <w:szCs w:val="20"/>
        </w:rPr>
        <w:t xml:space="preserve">Об утверждении Порядка подведения итогов продажи муниципального имущества  </w:t>
      </w:r>
      <w:r w:rsidRPr="007D3CC0">
        <w:rPr>
          <w:rFonts w:ascii="Times New Roman" w:eastAsia="Times New Roman" w:hAnsi="Times New Roman"/>
          <w:color w:val="000000"/>
          <w:sz w:val="20"/>
          <w:szCs w:val="20"/>
        </w:rPr>
        <w:t>Битковского сельсовета Сузунского района Новосибирской области</w:t>
      </w:r>
      <w:r w:rsidRPr="007D3CC0">
        <w:rPr>
          <w:rFonts w:ascii="Times New Roman" w:eastAsia="Times New Roman" w:hAnsi="Times New Roman"/>
          <w:bCs/>
          <w:color w:val="000000"/>
          <w:spacing w:val="-1"/>
          <w:sz w:val="20"/>
          <w:szCs w:val="20"/>
        </w:rPr>
        <w:t xml:space="preserve">    и Порядка заключения с покупателем договора купли – продажи муниципального имущества </w:t>
      </w:r>
      <w:r w:rsidRPr="007D3CC0">
        <w:rPr>
          <w:rFonts w:ascii="Times New Roman" w:eastAsia="Times New Roman" w:hAnsi="Times New Roman"/>
          <w:color w:val="000000"/>
          <w:sz w:val="20"/>
          <w:szCs w:val="20"/>
        </w:rPr>
        <w:t>Битковского сельсовета Сузунского района Новосибирской области</w:t>
      </w:r>
      <w:r w:rsidRPr="007D3CC0">
        <w:rPr>
          <w:rFonts w:ascii="Times New Roman" w:eastAsia="Times New Roman" w:hAnsi="Times New Roman"/>
          <w:bCs/>
          <w:color w:val="000000"/>
          <w:spacing w:val="-1"/>
          <w:sz w:val="20"/>
          <w:szCs w:val="20"/>
        </w:rPr>
        <w:t xml:space="preserve"> без объявления цены</w:t>
      </w:r>
    </w:p>
    <w:p w:rsidR="003D3996" w:rsidRPr="007D3CC0" w:rsidRDefault="003D3996" w:rsidP="003D3996">
      <w:pPr>
        <w:tabs>
          <w:tab w:val="left" w:pos="9355"/>
        </w:tabs>
        <w:spacing w:after="0" w:line="240" w:lineRule="auto"/>
        <w:ind w:right="-1" w:firstLine="567"/>
        <w:jc w:val="center"/>
        <w:rPr>
          <w:rFonts w:ascii="Times New Roman" w:eastAsia="Times New Roman" w:hAnsi="Times New Roman"/>
          <w:color w:val="000000"/>
          <w:sz w:val="20"/>
          <w:szCs w:val="20"/>
        </w:rPr>
      </w:pPr>
      <w:r w:rsidRPr="007D3CC0">
        <w:rPr>
          <w:rFonts w:ascii="Times New Roman" w:eastAsia="Times New Roman" w:hAnsi="Times New Roman"/>
          <w:b/>
          <w:bCs/>
          <w:color w:val="000000"/>
          <w:spacing w:val="-1"/>
          <w:sz w:val="20"/>
          <w:szCs w:val="20"/>
        </w:rPr>
        <w:t> </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В соответствии со статьей 24 </w:t>
      </w:r>
      <w:hyperlink r:id="rId9" w:history="1">
        <w:r w:rsidRPr="007D3CC0">
          <w:rPr>
            <w:rFonts w:ascii="Times New Roman" w:eastAsia="Times New Roman" w:hAnsi="Times New Roman"/>
            <w:color w:val="000000"/>
            <w:spacing w:val="2"/>
            <w:sz w:val="20"/>
            <w:szCs w:val="20"/>
          </w:rPr>
          <w:t>Федерального закона от 21 декабря 2001 № 178-ФЗ «О приватизации государственного и муниципального имущества»,</w:t>
        </w:r>
      </w:hyperlink>
      <w:r w:rsidRPr="007D3CC0">
        <w:rPr>
          <w:rFonts w:ascii="Times New Roman" w:eastAsia="Times New Roman" w:hAnsi="Times New Roman"/>
          <w:color w:val="000000"/>
          <w:spacing w:val="2"/>
          <w:sz w:val="20"/>
          <w:szCs w:val="20"/>
        </w:rPr>
        <w:t> пункта 5 ч.10 статьи 35 Федерального закона от 06.10.2003г. №131-ФЗ "Об общих принципах организации местного самоуправления в Российской Федерации",  руководствуясь </w:t>
      </w:r>
      <w:r w:rsidRPr="007D3CC0">
        <w:rPr>
          <w:rFonts w:ascii="Times New Roman" w:eastAsia="Times New Roman" w:hAnsi="Times New Roman"/>
          <w:color w:val="000000"/>
          <w:sz w:val="20"/>
          <w:szCs w:val="20"/>
        </w:rPr>
        <w:t>постановлением Правительства РФ от 22.07.2002 № 549 «Об утверждении Положений об организации продажи государственного или муниципального имущества посредством публичного предложения и без объявления цены», Уставом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3D3996" w:rsidRPr="007D3CC0" w:rsidRDefault="003D3996" w:rsidP="003D3996">
      <w:pPr>
        <w:tabs>
          <w:tab w:val="left" w:pos="9355"/>
        </w:tabs>
        <w:spacing w:after="0" w:line="240" w:lineRule="auto"/>
        <w:ind w:right="-1"/>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РЕШИЛ:</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1. Утвердить </w:t>
      </w:r>
      <w:r w:rsidRPr="007D3CC0">
        <w:rPr>
          <w:rFonts w:ascii="Times New Roman" w:eastAsia="Times New Roman" w:hAnsi="Times New Roman"/>
          <w:color w:val="000000"/>
          <w:spacing w:val="-1"/>
          <w:sz w:val="20"/>
          <w:szCs w:val="20"/>
        </w:rPr>
        <w:t>Порядок подведения итогов продажи муниципального имущества </w:t>
      </w:r>
      <w:r w:rsidRPr="007D3CC0">
        <w:rPr>
          <w:rFonts w:ascii="Times New Roman" w:eastAsia="Times New Roman" w:hAnsi="Times New Roman"/>
          <w:color w:val="000000"/>
          <w:sz w:val="20"/>
          <w:szCs w:val="20"/>
        </w:rPr>
        <w:t>Битковского сельсовета Сузунского района Новосибирской области</w:t>
      </w:r>
      <w:r w:rsidRPr="007D3CC0">
        <w:rPr>
          <w:rFonts w:ascii="Times New Roman" w:eastAsia="Times New Roman" w:hAnsi="Times New Roman"/>
          <w:color w:val="000000"/>
          <w:spacing w:val="-1"/>
          <w:sz w:val="20"/>
          <w:szCs w:val="20"/>
        </w:rPr>
        <w:t xml:space="preserve"> согласно приложению № 1.</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1"/>
          <w:sz w:val="20"/>
          <w:szCs w:val="20"/>
        </w:rPr>
        <w:t>2. Утвердить Порядок  заключения с покупателем договора купли – продажи муниципального имущества </w:t>
      </w:r>
      <w:r w:rsidRPr="007D3CC0">
        <w:rPr>
          <w:rFonts w:ascii="Times New Roman" w:eastAsia="Times New Roman" w:hAnsi="Times New Roman"/>
          <w:color w:val="000000"/>
          <w:sz w:val="20"/>
          <w:szCs w:val="20"/>
        </w:rPr>
        <w:t>Битковского сельсовета Сузунского района Новосибирской области</w:t>
      </w:r>
      <w:r w:rsidRPr="007D3CC0">
        <w:rPr>
          <w:rFonts w:ascii="Times New Roman" w:eastAsia="Times New Roman" w:hAnsi="Times New Roman"/>
          <w:color w:val="000000"/>
          <w:spacing w:val="-1"/>
          <w:sz w:val="20"/>
          <w:szCs w:val="20"/>
        </w:rPr>
        <w:t xml:space="preserve"> без объявления цены согласно приложению № 2.</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3.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bookmarkStart w:id="0" w:name="sub_101"/>
      <w:bookmarkEnd w:id="0"/>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4. Контроль за выполнением настоящего решения возложить на специалиста 1 разряда администрации Битковского сельсовета, Аникееву Светлану Борисовну.</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Председатель Совета депутатов</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Глава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Битковского сельсовета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Битковского сельсовета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Сузунского района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Новосибирской области</w:t>
      </w:r>
    </w:p>
    <w:p w:rsidR="003D3996"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____________ Т.Л. Пирог</w:t>
      </w:r>
      <w:r w:rsidRPr="007D3CC0">
        <w:rPr>
          <w:rFonts w:ascii="Times New Roman" w:eastAsia="Times New Roman" w:hAnsi="Times New Roman"/>
          <w:sz w:val="20"/>
          <w:szCs w:val="20"/>
        </w:rPr>
        <w:tab/>
        <w:t xml:space="preserve">  </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_________ С.В. Красиков</w:t>
      </w:r>
    </w:p>
    <w:p w:rsidR="00CB1BB7" w:rsidRPr="007D3CC0" w:rsidRDefault="00CB1BB7" w:rsidP="003D3996">
      <w:pPr>
        <w:suppressAutoHyphens/>
        <w:spacing w:after="0" w:line="240" w:lineRule="auto"/>
        <w:rPr>
          <w:rFonts w:ascii="Times New Roman" w:eastAsia="Times New Roman" w:hAnsi="Times New Roman"/>
          <w:sz w:val="20"/>
          <w:szCs w:val="20"/>
        </w:rPr>
      </w:pPr>
    </w:p>
    <w:p w:rsidR="003D3996" w:rsidRPr="007D3CC0" w:rsidRDefault="003D3996" w:rsidP="003D3996">
      <w:pPr>
        <w:spacing w:after="0" w:line="240" w:lineRule="auto"/>
        <w:ind w:right="-1"/>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Приложение № 1</w:t>
      </w:r>
    </w:p>
    <w:p w:rsidR="003D3996" w:rsidRPr="007D3CC0" w:rsidRDefault="003D3996" w:rsidP="003D3996">
      <w:pPr>
        <w:spacing w:after="0" w:line="240" w:lineRule="auto"/>
        <w:ind w:right="-1"/>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к  решению Совета депутатов </w:t>
      </w:r>
    </w:p>
    <w:p w:rsidR="003D3996" w:rsidRPr="007D3CC0" w:rsidRDefault="003D3996" w:rsidP="003D3996">
      <w:pPr>
        <w:spacing w:after="0" w:line="240" w:lineRule="auto"/>
        <w:ind w:right="-1"/>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Битковского сельсовета </w:t>
      </w:r>
    </w:p>
    <w:p w:rsidR="003D3996" w:rsidRPr="007D3CC0" w:rsidRDefault="003D3996" w:rsidP="003D3996">
      <w:pPr>
        <w:spacing w:after="0" w:line="240" w:lineRule="auto"/>
        <w:ind w:right="-1"/>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Сузунского района</w:t>
      </w:r>
    </w:p>
    <w:p w:rsidR="003D3996" w:rsidRPr="007D3CC0" w:rsidRDefault="003D3996" w:rsidP="003D3996">
      <w:pPr>
        <w:spacing w:after="0" w:line="240" w:lineRule="auto"/>
        <w:ind w:right="-1"/>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 Новосибирской области</w:t>
      </w:r>
    </w:p>
    <w:p w:rsidR="003D3996" w:rsidRPr="007D3CC0" w:rsidRDefault="003D3996" w:rsidP="003D3996">
      <w:pPr>
        <w:spacing w:after="0" w:line="240" w:lineRule="auto"/>
        <w:ind w:right="-1"/>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от 18.04.2019 № 12</w:t>
      </w:r>
    </w:p>
    <w:p w:rsidR="003D3996" w:rsidRPr="007D3CC0" w:rsidRDefault="003D3996" w:rsidP="003D3996">
      <w:pPr>
        <w:spacing w:after="0" w:line="240" w:lineRule="auto"/>
        <w:ind w:right="-1"/>
        <w:jc w:val="right"/>
        <w:rPr>
          <w:rFonts w:ascii="Times New Roman" w:eastAsia="Times New Roman" w:hAnsi="Times New Roman"/>
          <w:color w:val="000000"/>
          <w:sz w:val="20"/>
          <w:szCs w:val="20"/>
        </w:rPr>
      </w:pP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w:t>
      </w:r>
    </w:p>
    <w:p w:rsidR="003D3996" w:rsidRPr="007D3CC0" w:rsidRDefault="003D3996" w:rsidP="003D3996">
      <w:pPr>
        <w:tabs>
          <w:tab w:val="left" w:pos="9355"/>
        </w:tabs>
        <w:spacing w:after="0" w:line="240" w:lineRule="auto"/>
        <w:ind w:right="-1" w:firstLine="567"/>
        <w:jc w:val="center"/>
        <w:rPr>
          <w:rFonts w:ascii="Times New Roman" w:eastAsia="Times New Roman" w:hAnsi="Times New Roman"/>
          <w:color w:val="000000"/>
          <w:sz w:val="20"/>
          <w:szCs w:val="20"/>
        </w:rPr>
      </w:pPr>
      <w:r w:rsidRPr="007D3CC0">
        <w:rPr>
          <w:rFonts w:ascii="Times New Roman" w:eastAsia="Times New Roman" w:hAnsi="Times New Roman"/>
          <w:bCs/>
          <w:color w:val="000000"/>
          <w:spacing w:val="-1"/>
          <w:sz w:val="20"/>
          <w:szCs w:val="20"/>
        </w:rPr>
        <w:t>ПОРЯДОК</w:t>
      </w:r>
    </w:p>
    <w:p w:rsidR="003D3996" w:rsidRPr="007D3CC0" w:rsidRDefault="003D3996" w:rsidP="003D3996">
      <w:pPr>
        <w:tabs>
          <w:tab w:val="left" w:pos="9355"/>
        </w:tabs>
        <w:spacing w:after="0" w:line="240" w:lineRule="auto"/>
        <w:ind w:right="-1" w:firstLine="567"/>
        <w:jc w:val="center"/>
        <w:rPr>
          <w:rFonts w:ascii="Times New Roman" w:eastAsia="Times New Roman" w:hAnsi="Times New Roman"/>
          <w:bCs/>
          <w:color w:val="000000"/>
          <w:spacing w:val="-1"/>
          <w:sz w:val="20"/>
          <w:szCs w:val="20"/>
        </w:rPr>
      </w:pPr>
      <w:r w:rsidRPr="007D3CC0">
        <w:rPr>
          <w:rFonts w:ascii="Times New Roman" w:eastAsia="Times New Roman" w:hAnsi="Times New Roman"/>
          <w:bCs/>
          <w:color w:val="000000"/>
          <w:spacing w:val="-1"/>
          <w:sz w:val="20"/>
          <w:szCs w:val="20"/>
        </w:rPr>
        <w:t>подведения итогов продажи муниципального имущества </w:t>
      </w:r>
    </w:p>
    <w:p w:rsidR="003D3996" w:rsidRPr="007D3CC0" w:rsidRDefault="003D3996" w:rsidP="003D3996">
      <w:pPr>
        <w:tabs>
          <w:tab w:val="left" w:pos="9355"/>
        </w:tabs>
        <w:spacing w:after="0" w:line="240" w:lineRule="auto"/>
        <w:ind w:right="-1" w:firstLine="567"/>
        <w:jc w:val="center"/>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Битковского сельсовета Сузунского района Новосибирской области</w:t>
      </w:r>
    </w:p>
    <w:p w:rsidR="003D3996" w:rsidRPr="007D3CC0" w:rsidRDefault="003D3996" w:rsidP="003D3996">
      <w:pPr>
        <w:shd w:val="clear" w:color="auto" w:fill="FFFFFF"/>
        <w:tabs>
          <w:tab w:val="left" w:pos="9355"/>
        </w:tabs>
        <w:spacing w:after="0" w:line="240" w:lineRule="auto"/>
        <w:ind w:right="-1" w:firstLine="567"/>
        <w:jc w:val="center"/>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 </w:t>
      </w:r>
    </w:p>
    <w:p w:rsidR="003D3996" w:rsidRPr="007D3CC0" w:rsidRDefault="003D3996" w:rsidP="003D3996">
      <w:pPr>
        <w:shd w:val="clear" w:color="auto" w:fill="FFFFFF"/>
        <w:tabs>
          <w:tab w:val="left" w:pos="9355"/>
        </w:tabs>
        <w:spacing w:after="0" w:line="240" w:lineRule="auto"/>
        <w:ind w:right="-1" w:firstLine="567"/>
        <w:jc w:val="center"/>
        <w:rPr>
          <w:rFonts w:ascii="Times New Roman" w:eastAsia="Times New Roman" w:hAnsi="Times New Roman"/>
          <w:b/>
          <w:color w:val="000000"/>
          <w:sz w:val="20"/>
          <w:szCs w:val="20"/>
        </w:rPr>
      </w:pPr>
      <w:r w:rsidRPr="007D3CC0">
        <w:rPr>
          <w:rFonts w:ascii="Times New Roman" w:eastAsia="Times New Roman" w:hAnsi="Times New Roman"/>
          <w:b/>
          <w:color w:val="000000"/>
          <w:spacing w:val="2"/>
          <w:sz w:val="20"/>
          <w:szCs w:val="20"/>
        </w:rPr>
        <w:t>1. Общие положения</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lastRenderedPageBreak/>
        <w:t>1.1. Настоящий Порядок разработан в соответствии с </w:t>
      </w:r>
      <w:hyperlink r:id="rId10" w:history="1">
        <w:r w:rsidRPr="007D3CC0">
          <w:rPr>
            <w:rFonts w:ascii="Times New Roman" w:eastAsia="Times New Roman" w:hAnsi="Times New Roman"/>
            <w:color w:val="000000"/>
            <w:spacing w:val="2"/>
            <w:sz w:val="20"/>
            <w:szCs w:val="20"/>
            <w:u w:val="single"/>
          </w:rPr>
          <w:t>Федеральным законом от 21.12.2001 N 178-ФЗ «О приватизации государственного и муниципального имущества»</w:t>
        </w:r>
      </w:hyperlink>
      <w:r w:rsidRPr="007D3CC0">
        <w:rPr>
          <w:rFonts w:ascii="Times New Roman" w:eastAsia="Times New Roman" w:hAnsi="Times New Roman"/>
          <w:color w:val="000000"/>
          <w:spacing w:val="2"/>
          <w:sz w:val="20"/>
          <w:szCs w:val="20"/>
        </w:rPr>
        <w:t>, </w:t>
      </w:r>
      <w:hyperlink r:id="rId11" w:history="1">
        <w:r w:rsidRPr="007D3CC0">
          <w:rPr>
            <w:rFonts w:ascii="Times New Roman" w:eastAsia="Times New Roman" w:hAnsi="Times New Roman"/>
            <w:color w:val="000000"/>
            <w:spacing w:val="2"/>
            <w:sz w:val="20"/>
            <w:szCs w:val="20"/>
            <w:u w:val="single"/>
          </w:rPr>
          <w:t>Положением </w:t>
        </w:r>
        <w:r w:rsidRPr="007D3CC0">
          <w:rPr>
            <w:rFonts w:ascii="Times New Roman" w:eastAsia="Times New Roman" w:hAnsi="Times New Roman"/>
            <w:color w:val="000000"/>
            <w:sz w:val="20"/>
            <w:szCs w:val="20"/>
            <w:u w:val="single"/>
          </w:rPr>
          <w:t>об организации продажи государственного или муниципального имущества посредством публичного предложения и без объявления цены</w:t>
        </w:r>
        <w:r w:rsidRPr="007D3CC0">
          <w:rPr>
            <w:rFonts w:ascii="Times New Roman" w:eastAsia="Times New Roman" w:hAnsi="Times New Roman"/>
            <w:color w:val="000000"/>
            <w:spacing w:val="2"/>
            <w:sz w:val="20"/>
            <w:szCs w:val="20"/>
            <w:u w:val="single"/>
          </w:rPr>
          <w:t> </w:t>
        </w:r>
      </w:hyperlink>
      <w:r w:rsidRPr="007D3CC0">
        <w:rPr>
          <w:rFonts w:ascii="Times New Roman" w:eastAsia="Times New Roman" w:hAnsi="Times New Roman"/>
          <w:color w:val="000000"/>
          <w:spacing w:val="2"/>
          <w:sz w:val="20"/>
          <w:szCs w:val="20"/>
        </w:rPr>
        <w:t>, утвержденным </w:t>
      </w:r>
      <w:hyperlink r:id="rId12" w:history="1">
        <w:r w:rsidRPr="007D3CC0">
          <w:rPr>
            <w:rFonts w:ascii="Times New Roman" w:eastAsia="Times New Roman" w:hAnsi="Times New Roman"/>
            <w:color w:val="000000"/>
            <w:spacing w:val="2"/>
            <w:sz w:val="20"/>
            <w:szCs w:val="20"/>
            <w:u w:val="single"/>
          </w:rPr>
          <w:t>постановлением Правительства Российской Федерации от 22.07.2002 № 549</w:t>
        </w:r>
      </w:hyperlink>
      <w:r w:rsidRPr="007D3CC0">
        <w:rPr>
          <w:rFonts w:ascii="Times New Roman" w:eastAsia="Times New Roman" w:hAnsi="Times New Roman"/>
          <w:color w:val="000000"/>
          <w:spacing w:val="2"/>
          <w:sz w:val="20"/>
          <w:szCs w:val="20"/>
        </w:rPr>
        <w:t>.</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1.2. Настоящий Порядок определяет процедуру подведения итогов продажи муниципального имущества </w:t>
      </w:r>
      <w:r w:rsidRPr="007D3CC0">
        <w:rPr>
          <w:rFonts w:ascii="Times New Roman" w:eastAsia="Times New Roman" w:hAnsi="Times New Roman"/>
          <w:color w:val="000000"/>
          <w:sz w:val="20"/>
          <w:szCs w:val="20"/>
        </w:rPr>
        <w:t>Битковского сельсовета Сузунского района Новосибирской области</w:t>
      </w:r>
      <w:r w:rsidRPr="007D3CC0">
        <w:rPr>
          <w:rFonts w:ascii="Times New Roman" w:eastAsia="Times New Roman" w:hAnsi="Times New Roman"/>
          <w:color w:val="000000"/>
          <w:spacing w:val="2"/>
          <w:sz w:val="20"/>
          <w:szCs w:val="20"/>
        </w:rPr>
        <w:t xml:space="preserve"> (далее - имущество) без объявления цены.</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1.3. Продажу имущества, подведение итогов продажи без объявления цены осуществляет администрация</w:t>
      </w:r>
      <w:r w:rsidRPr="007D3CC0">
        <w:rPr>
          <w:rFonts w:ascii="Times New Roman" w:eastAsia="Times New Roman" w:hAnsi="Times New Roman"/>
          <w:sz w:val="20"/>
          <w:szCs w:val="20"/>
        </w:rPr>
        <w:t xml:space="preserve"> </w:t>
      </w:r>
      <w:r w:rsidRPr="007D3CC0">
        <w:rPr>
          <w:rFonts w:ascii="Times New Roman" w:eastAsia="Times New Roman" w:hAnsi="Times New Roman"/>
          <w:color w:val="000000"/>
          <w:sz w:val="20"/>
          <w:szCs w:val="20"/>
        </w:rPr>
        <w:t>Битковского сельсовета Сузунского района Новосибирской области</w:t>
      </w:r>
      <w:r w:rsidRPr="007D3CC0">
        <w:rPr>
          <w:rFonts w:ascii="Times New Roman" w:eastAsia="Times New Roman" w:hAnsi="Times New Roman"/>
          <w:color w:val="000000"/>
          <w:spacing w:val="-1"/>
          <w:sz w:val="20"/>
          <w:szCs w:val="20"/>
        </w:rPr>
        <w:t> </w:t>
      </w:r>
      <w:r w:rsidRPr="007D3CC0">
        <w:rPr>
          <w:rFonts w:ascii="Times New Roman" w:eastAsia="Times New Roman" w:hAnsi="Times New Roman"/>
          <w:color w:val="000000"/>
          <w:spacing w:val="2"/>
          <w:sz w:val="20"/>
          <w:szCs w:val="20"/>
        </w:rPr>
        <w:t>(далее - администрация)</w:t>
      </w:r>
      <w:r w:rsidRPr="007D3CC0">
        <w:rPr>
          <w:rFonts w:ascii="Times New Roman" w:eastAsia="Times New Roman" w:hAnsi="Times New Roman"/>
          <w:color w:val="2D2D2D"/>
          <w:spacing w:val="2"/>
          <w:sz w:val="20"/>
          <w:szCs w:val="20"/>
        </w:rPr>
        <w:t>.</w:t>
      </w:r>
    </w:p>
    <w:p w:rsidR="003D3996" w:rsidRPr="007D3CC0" w:rsidRDefault="003D3996" w:rsidP="003D3996">
      <w:pPr>
        <w:shd w:val="clear" w:color="auto" w:fill="FFFFFF"/>
        <w:tabs>
          <w:tab w:val="left" w:pos="9355"/>
        </w:tabs>
        <w:spacing w:after="0" w:line="240" w:lineRule="auto"/>
        <w:ind w:right="-1" w:firstLine="567"/>
        <w:rPr>
          <w:rFonts w:ascii="Times New Roman" w:eastAsia="Times New Roman" w:hAnsi="Times New Roman"/>
          <w:color w:val="2D2D2D"/>
          <w:spacing w:val="2"/>
          <w:sz w:val="20"/>
          <w:szCs w:val="20"/>
        </w:rPr>
      </w:pPr>
    </w:p>
    <w:p w:rsidR="003D3996" w:rsidRPr="007D3CC0" w:rsidRDefault="003D3996" w:rsidP="003D3996">
      <w:pPr>
        <w:shd w:val="clear" w:color="auto" w:fill="FFFFFF"/>
        <w:tabs>
          <w:tab w:val="left" w:pos="9355"/>
        </w:tabs>
        <w:spacing w:after="0" w:line="240" w:lineRule="auto"/>
        <w:ind w:right="-1" w:firstLine="567"/>
        <w:jc w:val="center"/>
        <w:rPr>
          <w:rFonts w:ascii="Times New Roman" w:eastAsia="Times New Roman" w:hAnsi="Times New Roman"/>
          <w:b/>
          <w:color w:val="000000"/>
          <w:sz w:val="20"/>
          <w:szCs w:val="20"/>
        </w:rPr>
      </w:pPr>
      <w:r w:rsidRPr="007D3CC0">
        <w:rPr>
          <w:rFonts w:ascii="Times New Roman" w:eastAsia="Times New Roman" w:hAnsi="Times New Roman"/>
          <w:b/>
          <w:color w:val="2D2D2D"/>
          <w:spacing w:val="2"/>
          <w:sz w:val="20"/>
          <w:szCs w:val="20"/>
        </w:rPr>
        <w:t>2. </w:t>
      </w:r>
      <w:r w:rsidRPr="007D3CC0">
        <w:rPr>
          <w:rFonts w:ascii="Times New Roman" w:eastAsia="Times New Roman" w:hAnsi="Times New Roman"/>
          <w:b/>
          <w:color w:val="000000"/>
          <w:spacing w:val="-1"/>
          <w:sz w:val="20"/>
          <w:szCs w:val="20"/>
        </w:rPr>
        <w:t>Порядок подведения итогов продажи муниципального имущества</w:t>
      </w:r>
    </w:p>
    <w:p w:rsidR="003D3996" w:rsidRPr="007D3CC0" w:rsidRDefault="003D3996" w:rsidP="003D3996">
      <w:pPr>
        <w:shd w:val="clear" w:color="auto" w:fill="FFFFFF"/>
        <w:tabs>
          <w:tab w:val="left" w:pos="9355"/>
        </w:tabs>
        <w:spacing w:after="0" w:line="240" w:lineRule="auto"/>
        <w:ind w:right="-1" w:firstLine="567"/>
        <w:jc w:val="center"/>
        <w:rPr>
          <w:rFonts w:ascii="Times New Roman" w:eastAsia="Times New Roman" w:hAnsi="Times New Roman"/>
          <w:color w:val="000000"/>
          <w:sz w:val="20"/>
          <w:szCs w:val="20"/>
        </w:rPr>
      </w:pPr>
      <w:r w:rsidRPr="007D3CC0">
        <w:rPr>
          <w:rFonts w:ascii="Times New Roman" w:eastAsia="Times New Roman" w:hAnsi="Times New Roman"/>
          <w:color w:val="000000"/>
          <w:spacing w:val="-1"/>
          <w:sz w:val="20"/>
          <w:szCs w:val="20"/>
        </w:rPr>
        <w:t> </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2.1. Рассмотрение представленных претендентами документов осуществляет формируемая администрацией комиссия. В состав комиссии в обязательном порядке включаются специалист администрации, в должностные обязанности которого входят вопросы в сфере имущественных и земельных отношений,  экономики, а также  другие специалисты администрации.</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2.2. Определение покупателя имущества осуществляется на заседании комиссии в объявленный в информационном сообщении день подведения итогов продажи. Для определения покупателя комиссия вскрывает конверты с предложениями о цене приобретаемого имущества. При вскрытии конвертов с предложениями могут присутствовать подавшие их претенденты или их представители.</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2.3. По результатам рассмотрения представленных документов комиссия принимает по каждой зарегистрированной заявке отдельное решение о рассмотрении предложений о цене приобретения имущества, которое оформляется протоколом об итогах продажи имущества. Указанный протокол подписывается всеми членами комиссии.</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2.4. Протокол об итогах продажи имущества должен содержать:</w:t>
      </w:r>
    </w:p>
    <w:p w:rsidR="003D3996" w:rsidRPr="007D3CC0" w:rsidRDefault="003D3996" w:rsidP="003D3996">
      <w:pPr>
        <w:shd w:val="clear" w:color="auto" w:fill="FFFFFF"/>
        <w:tabs>
          <w:tab w:val="left" w:pos="9355"/>
        </w:tabs>
        <w:spacing w:after="0" w:line="240" w:lineRule="auto"/>
        <w:ind w:right="-1"/>
        <w:jc w:val="both"/>
        <w:rPr>
          <w:rFonts w:ascii="Times New Roman" w:eastAsia="Times New Roman" w:hAnsi="Times New Roman"/>
          <w:color w:val="000000"/>
          <w:spacing w:val="2"/>
          <w:sz w:val="20"/>
          <w:szCs w:val="20"/>
        </w:rPr>
      </w:pPr>
      <w:r w:rsidRPr="007D3CC0">
        <w:rPr>
          <w:rFonts w:ascii="Times New Roman" w:eastAsia="Times New Roman" w:hAnsi="Times New Roman"/>
          <w:color w:val="000000"/>
          <w:spacing w:val="2"/>
          <w:sz w:val="20"/>
          <w:szCs w:val="20"/>
        </w:rPr>
        <w:t xml:space="preserve">- сведения об имуществе; </w:t>
      </w:r>
    </w:p>
    <w:p w:rsidR="003D3996" w:rsidRPr="007D3CC0" w:rsidRDefault="003D3996" w:rsidP="003D3996">
      <w:pPr>
        <w:shd w:val="clear" w:color="auto" w:fill="FFFFFF"/>
        <w:tabs>
          <w:tab w:val="left" w:pos="9355"/>
        </w:tabs>
        <w:spacing w:after="0" w:line="240" w:lineRule="auto"/>
        <w:ind w:right="-1"/>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 общее количество зарегистрированных заявок;</w:t>
      </w:r>
    </w:p>
    <w:p w:rsidR="003D3996" w:rsidRPr="007D3CC0" w:rsidRDefault="003D3996" w:rsidP="003D3996">
      <w:pPr>
        <w:shd w:val="clear" w:color="auto" w:fill="FFFFFF"/>
        <w:tabs>
          <w:tab w:val="left" w:pos="9355"/>
        </w:tabs>
        <w:spacing w:after="0" w:line="240" w:lineRule="auto"/>
        <w:ind w:right="-1"/>
        <w:jc w:val="both"/>
        <w:rPr>
          <w:rFonts w:ascii="Times New Roman" w:eastAsia="Times New Roman" w:hAnsi="Times New Roman"/>
          <w:color w:val="000000"/>
          <w:spacing w:val="2"/>
          <w:sz w:val="20"/>
          <w:szCs w:val="20"/>
        </w:rPr>
      </w:pPr>
      <w:r w:rsidRPr="007D3CC0">
        <w:rPr>
          <w:rFonts w:ascii="Times New Roman" w:eastAsia="Times New Roman" w:hAnsi="Times New Roman"/>
          <w:color w:val="000000"/>
          <w:spacing w:val="2"/>
          <w:sz w:val="20"/>
          <w:szCs w:val="20"/>
        </w:rPr>
        <w:t xml:space="preserve">- сведения об отказах в рассмотрении предложений о цене приобретения имущества с указанием подавших их претендентов и причин отказов; </w:t>
      </w:r>
    </w:p>
    <w:p w:rsidR="003D3996" w:rsidRPr="007D3CC0" w:rsidRDefault="003D3996" w:rsidP="003D3996">
      <w:pPr>
        <w:shd w:val="clear" w:color="auto" w:fill="FFFFFF"/>
        <w:tabs>
          <w:tab w:val="left" w:pos="9355"/>
        </w:tabs>
        <w:spacing w:after="0" w:line="240" w:lineRule="auto"/>
        <w:ind w:right="-1"/>
        <w:jc w:val="both"/>
        <w:rPr>
          <w:rFonts w:ascii="Times New Roman" w:eastAsia="Times New Roman" w:hAnsi="Times New Roman"/>
          <w:color w:val="000000"/>
          <w:spacing w:val="2"/>
          <w:sz w:val="20"/>
          <w:szCs w:val="20"/>
        </w:rPr>
      </w:pPr>
      <w:r w:rsidRPr="007D3CC0">
        <w:rPr>
          <w:rFonts w:ascii="Times New Roman" w:eastAsia="Times New Roman" w:hAnsi="Times New Roman"/>
          <w:color w:val="000000"/>
          <w:spacing w:val="2"/>
          <w:sz w:val="20"/>
          <w:szCs w:val="20"/>
        </w:rPr>
        <w:t>- сведения о рассмотренных предложениях о цене приобретения имущества с указанием подавших их претендентов;</w:t>
      </w:r>
    </w:p>
    <w:p w:rsidR="003D3996" w:rsidRPr="007D3CC0" w:rsidRDefault="003D3996" w:rsidP="003D3996">
      <w:pPr>
        <w:shd w:val="clear" w:color="auto" w:fill="FFFFFF"/>
        <w:tabs>
          <w:tab w:val="left" w:pos="9355"/>
        </w:tabs>
        <w:spacing w:after="0" w:line="240" w:lineRule="auto"/>
        <w:ind w:right="-1"/>
        <w:jc w:val="both"/>
        <w:rPr>
          <w:rFonts w:ascii="Times New Roman" w:eastAsia="Times New Roman" w:hAnsi="Times New Roman"/>
          <w:color w:val="000000"/>
          <w:spacing w:val="2"/>
          <w:sz w:val="20"/>
          <w:szCs w:val="20"/>
        </w:rPr>
      </w:pPr>
      <w:r w:rsidRPr="007D3CC0">
        <w:rPr>
          <w:rFonts w:ascii="Times New Roman" w:eastAsia="Times New Roman" w:hAnsi="Times New Roman"/>
          <w:color w:val="000000"/>
          <w:spacing w:val="2"/>
          <w:sz w:val="20"/>
          <w:szCs w:val="20"/>
        </w:rPr>
        <w:t xml:space="preserve">- сведения о покупателе имущества; цену приобретения имущества, предложенную покупателем; </w:t>
      </w:r>
    </w:p>
    <w:p w:rsidR="003D3996" w:rsidRPr="007D3CC0" w:rsidRDefault="003D3996" w:rsidP="003D3996">
      <w:pPr>
        <w:shd w:val="clear" w:color="auto" w:fill="FFFFFF"/>
        <w:tabs>
          <w:tab w:val="left" w:pos="9355"/>
        </w:tabs>
        <w:spacing w:after="0" w:line="240" w:lineRule="auto"/>
        <w:ind w:right="-1"/>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 иные сведения, установленные комиссией.</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2.5. Покупателем имущества признается:</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а) при принятии к рассмотрению одного предложения о цене приобретения имущества - претендент, подавший это предложение;</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б) при принятии к рассмотрению нескольких предложений о цене приобретения имущества - претендент, предложивший наибольшую цену за продаваемое имущество;</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в) при принятии к рассмотрению нескольких одинаковых предложений о цене приобретения имущества - претендент, заявка которого была зарегистрирована ранее других.</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2.6. Уведомления об отказе в принятии поданного претендентом предложения о цене приобретения имущества и о признании претендента покупателем имущества выдаются соответственно претендентам и покупателю или их представителям под расписку в день подведения итогов продажи имущества либо высылаются в их адрес заказным письмом в течение 3 дней со дня подведения итогов продажи имущества.</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2.7. Если в указанный в информационном сообщении срок для приема заявок ни одна заявка не была зарегистрирована либо по результатам рассмотрения зарегистрированных заявок ни одно предложение о цене приобретения имущества не было принято к рассмотрению, продажа имущества признается несостоявшейся, что фиксируется в протоколе об итогах продажи имущества.</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2.8. Информационное сообщение об итогах продажи имущества публикуется в официальном печатном издании и размещается на официальных сайтах в сети Интернет в соответствии с требованиями, установленными Федеральным </w:t>
      </w:r>
      <w:hyperlink r:id="rId13" w:history="1">
        <w:r w:rsidRPr="007D3CC0">
          <w:rPr>
            <w:rFonts w:ascii="Times New Roman" w:eastAsia="Times New Roman" w:hAnsi="Times New Roman"/>
            <w:color w:val="000000"/>
            <w:sz w:val="20"/>
            <w:szCs w:val="20"/>
            <w:u w:val="single"/>
          </w:rPr>
          <w:t>законом</w:t>
        </w:r>
      </w:hyperlink>
      <w:r w:rsidRPr="007D3CC0">
        <w:rPr>
          <w:rFonts w:ascii="Times New Roman" w:eastAsia="Times New Roman" w:hAnsi="Times New Roman"/>
          <w:color w:val="000000"/>
          <w:sz w:val="20"/>
          <w:szCs w:val="20"/>
        </w:rPr>
        <w:t> «О приватизации государственного и муниципального имущества», а также не позднее рабочего дня, следующего за днем подведения итогов продажи имущества, на сайте продавца в сети Интернет.</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w:t>
      </w:r>
    </w:p>
    <w:p w:rsidR="003D3996" w:rsidRPr="007D3CC0" w:rsidRDefault="003D3996" w:rsidP="00CB1BB7">
      <w:pPr>
        <w:tabs>
          <w:tab w:val="left" w:pos="9355"/>
        </w:tabs>
        <w:spacing w:after="0" w:line="240" w:lineRule="auto"/>
        <w:ind w:right="-1" w:firstLine="567"/>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Приложение № 2 </w:t>
      </w:r>
    </w:p>
    <w:p w:rsidR="003D3996" w:rsidRPr="007D3CC0" w:rsidRDefault="003D3996" w:rsidP="003D3996">
      <w:pPr>
        <w:tabs>
          <w:tab w:val="left" w:pos="9355"/>
        </w:tabs>
        <w:spacing w:after="0" w:line="240" w:lineRule="auto"/>
        <w:ind w:right="-1" w:firstLine="567"/>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к Решению Совета депутатов </w:t>
      </w:r>
    </w:p>
    <w:p w:rsidR="003D3996" w:rsidRPr="007D3CC0" w:rsidRDefault="003D3996" w:rsidP="003D3996">
      <w:pPr>
        <w:tabs>
          <w:tab w:val="left" w:pos="9355"/>
        </w:tabs>
        <w:spacing w:after="0" w:line="240" w:lineRule="auto"/>
        <w:ind w:right="-1" w:firstLine="567"/>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Битковского сельсовета </w:t>
      </w:r>
    </w:p>
    <w:p w:rsidR="003D3996" w:rsidRPr="007D3CC0" w:rsidRDefault="003D3996" w:rsidP="003D3996">
      <w:pPr>
        <w:tabs>
          <w:tab w:val="left" w:pos="9355"/>
        </w:tabs>
        <w:spacing w:after="0" w:line="240" w:lineRule="auto"/>
        <w:ind w:right="-1" w:firstLine="567"/>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Сузунского района </w:t>
      </w:r>
    </w:p>
    <w:p w:rsidR="003D3996" w:rsidRPr="007D3CC0" w:rsidRDefault="003D3996" w:rsidP="003D3996">
      <w:pPr>
        <w:tabs>
          <w:tab w:val="left" w:pos="9355"/>
        </w:tabs>
        <w:spacing w:after="0" w:line="240" w:lineRule="auto"/>
        <w:ind w:right="-1" w:firstLine="567"/>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Новосибирской области </w:t>
      </w:r>
    </w:p>
    <w:p w:rsidR="003D3996" w:rsidRPr="007D3CC0" w:rsidRDefault="003D3996" w:rsidP="003D3996">
      <w:pPr>
        <w:tabs>
          <w:tab w:val="left" w:pos="9355"/>
        </w:tabs>
        <w:spacing w:after="0" w:line="240" w:lineRule="auto"/>
        <w:ind w:right="-1" w:firstLine="567"/>
        <w:jc w:val="right"/>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от 18.04.2019 № 12</w:t>
      </w:r>
    </w:p>
    <w:p w:rsidR="003D3996" w:rsidRPr="007D3CC0" w:rsidRDefault="003D3996" w:rsidP="003D3996">
      <w:pPr>
        <w:tabs>
          <w:tab w:val="left" w:pos="9355"/>
        </w:tabs>
        <w:spacing w:after="0" w:line="240" w:lineRule="auto"/>
        <w:ind w:right="-1"/>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w:t>
      </w:r>
    </w:p>
    <w:p w:rsidR="003D3996" w:rsidRPr="007D3CC0" w:rsidRDefault="003D3996" w:rsidP="003D3996">
      <w:pPr>
        <w:tabs>
          <w:tab w:val="left" w:pos="9355"/>
        </w:tabs>
        <w:spacing w:after="0" w:line="240" w:lineRule="auto"/>
        <w:ind w:right="-1"/>
        <w:jc w:val="center"/>
        <w:rPr>
          <w:rFonts w:ascii="Times New Roman" w:eastAsia="Times New Roman" w:hAnsi="Times New Roman"/>
          <w:color w:val="000000"/>
          <w:sz w:val="20"/>
          <w:szCs w:val="20"/>
        </w:rPr>
      </w:pPr>
      <w:r w:rsidRPr="007D3CC0">
        <w:rPr>
          <w:rFonts w:ascii="Times New Roman" w:eastAsia="Times New Roman" w:hAnsi="Times New Roman"/>
          <w:bCs/>
          <w:color w:val="000000"/>
          <w:spacing w:val="-1"/>
          <w:sz w:val="20"/>
          <w:szCs w:val="20"/>
        </w:rPr>
        <w:t>ПОРЯДОК</w:t>
      </w:r>
    </w:p>
    <w:p w:rsidR="003D3996" w:rsidRPr="007D3CC0" w:rsidRDefault="003D3996" w:rsidP="003D3996">
      <w:pPr>
        <w:tabs>
          <w:tab w:val="left" w:pos="9355"/>
        </w:tabs>
        <w:spacing w:after="0" w:line="240" w:lineRule="auto"/>
        <w:ind w:right="-1"/>
        <w:jc w:val="center"/>
        <w:rPr>
          <w:rFonts w:ascii="Times New Roman" w:eastAsia="Times New Roman" w:hAnsi="Times New Roman"/>
          <w:color w:val="000000"/>
          <w:sz w:val="20"/>
          <w:szCs w:val="20"/>
        </w:rPr>
      </w:pPr>
      <w:r w:rsidRPr="007D3CC0">
        <w:rPr>
          <w:rFonts w:ascii="Times New Roman" w:eastAsia="Times New Roman" w:hAnsi="Times New Roman"/>
          <w:bCs/>
          <w:color w:val="000000"/>
          <w:spacing w:val="-1"/>
          <w:sz w:val="20"/>
          <w:szCs w:val="20"/>
        </w:rPr>
        <w:t>заключения с покупателем договора купли-продажи муниципального имущества </w:t>
      </w:r>
      <w:r w:rsidRPr="007D3CC0">
        <w:rPr>
          <w:rFonts w:ascii="Times New Roman" w:eastAsia="Times New Roman" w:hAnsi="Times New Roman"/>
          <w:color w:val="000000"/>
          <w:sz w:val="20"/>
          <w:szCs w:val="20"/>
        </w:rPr>
        <w:t xml:space="preserve">Битковского сельсовета Сузунского района </w:t>
      </w:r>
    </w:p>
    <w:p w:rsidR="003D3996" w:rsidRPr="007D3CC0" w:rsidRDefault="003D3996" w:rsidP="003D3996">
      <w:pPr>
        <w:tabs>
          <w:tab w:val="left" w:pos="9355"/>
        </w:tabs>
        <w:spacing w:after="0" w:line="240" w:lineRule="auto"/>
        <w:ind w:right="-1"/>
        <w:jc w:val="center"/>
        <w:rPr>
          <w:rFonts w:ascii="Times New Roman" w:eastAsia="Times New Roman" w:hAnsi="Times New Roman"/>
          <w:bCs/>
          <w:color w:val="000000"/>
          <w:spacing w:val="-1"/>
          <w:sz w:val="20"/>
          <w:szCs w:val="20"/>
        </w:rPr>
      </w:pPr>
      <w:r w:rsidRPr="007D3CC0">
        <w:rPr>
          <w:rFonts w:ascii="Times New Roman" w:eastAsia="Times New Roman" w:hAnsi="Times New Roman"/>
          <w:color w:val="000000"/>
          <w:sz w:val="20"/>
          <w:szCs w:val="20"/>
        </w:rPr>
        <w:t>Новосибирской области</w:t>
      </w:r>
      <w:r w:rsidRPr="007D3CC0">
        <w:rPr>
          <w:rFonts w:ascii="Times New Roman" w:eastAsia="Times New Roman" w:hAnsi="Times New Roman"/>
          <w:bCs/>
          <w:color w:val="000000"/>
          <w:spacing w:val="-1"/>
          <w:sz w:val="20"/>
          <w:szCs w:val="20"/>
        </w:rPr>
        <w:t> без объявления цены</w:t>
      </w:r>
    </w:p>
    <w:p w:rsidR="003D3996" w:rsidRPr="007D3CC0" w:rsidRDefault="003D3996" w:rsidP="003D3996">
      <w:pPr>
        <w:tabs>
          <w:tab w:val="left" w:pos="9355"/>
        </w:tabs>
        <w:spacing w:after="0" w:line="240" w:lineRule="auto"/>
        <w:ind w:right="-1"/>
        <w:jc w:val="center"/>
        <w:rPr>
          <w:rFonts w:ascii="Times New Roman" w:eastAsia="Times New Roman" w:hAnsi="Times New Roman"/>
          <w:color w:val="000000"/>
          <w:sz w:val="20"/>
          <w:szCs w:val="20"/>
        </w:rPr>
      </w:pPr>
    </w:p>
    <w:p w:rsidR="003D3996" w:rsidRPr="007D3CC0" w:rsidRDefault="003D3996" w:rsidP="003D3996">
      <w:pPr>
        <w:shd w:val="clear" w:color="auto" w:fill="FFFFFF"/>
        <w:tabs>
          <w:tab w:val="left" w:pos="9355"/>
        </w:tabs>
        <w:spacing w:after="0" w:line="240" w:lineRule="auto"/>
        <w:ind w:right="-1"/>
        <w:jc w:val="center"/>
        <w:rPr>
          <w:rFonts w:ascii="Times New Roman" w:eastAsia="Times New Roman" w:hAnsi="Times New Roman"/>
          <w:b/>
          <w:color w:val="000000"/>
          <w:spacing w:val="2"/>
          <w:sz w:val="20"/>
          <w:szCs w:val="20"/>
        </w:rPr>
      </w:pPr>
      <w:r w:rsidRPr="007D3CC0">
        <w:rPr>
          <w:rFonts w:ascii="Times New Roman" w:eastAsia="Times New Roman" w:hAnsi="Times New Roman"/>
          <w:b/>
          <w:color w:val="000000"/>
          <w:spacing w:val="2"/>
          <w:sz w:val="20"/>
          <w:szCs w:val="20"/>
        </w:rPr>
        <w:t>1. Общие положения</w:t>
      </w:r>
    </w:p>
    <w:p w:rsidR="003D3996" w:rsidRPr="007D3CC0" w:rsidRDefault="003D3996" w:rsidP="003D3996">
      <w:pPr>
        <w:shd w:val="clear" w:color="auto" w:fill="FFFFFF"/>
        <w:tabs>
          <w:tab w:val="left" w:pos="9355"/>
        </w:tabs>
        <w:spacing w:after="0" w:line="240" w:lineRule="auto"/>
        <w:ind w:right="-1"/>
        <w:jc w:val="center"/>
        <w:rPr>
          <w:rFonts w:ascii="Times New Roman" w:eastAsia="Times New Roman" w:hAnsi="Times New Roman"/>
          <w:color w:val="000000"/>
          <w:sz w:val="20"/>
          <w:szCs w:val="20"/>
        </w:rPr>
      </w:pP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1.1. Настоящий Порядок разработан в соответствии с </w:t>
      </w:r>
      <w:hyperlink r:id="rId14" w:history="1">
        <w:r w:rsidRPr="007D3CC0">
          <w:rPr>
            <w:rFonts w:ascii="Times New Roman" w:eastAsia="Times New Roman" w:hAnsi="Times New Roman"/>
            <w:color w:val="000000"/>
            <w:spacing w:val="2"/>
            <w:sz w:val="20"/>
            <w:szCs w:val="20"/>
            <w:u w:val="single"/>
          </w:rPr>
          <w:t>Федеральным законом от 21.12.2001 N 178-ФЗ «О приватизации государственного и муниципального имущества»</w:t>
        </w:r>
      </w:hyperlink>
      <w:r w:rsidRPr="007D3CC0">
        <w:rPr>
          <w:rFonts w:ascii="Times New Roman" w:eastAsia="Times New Roman" w:hAnsi="Times New Roman"/>
          <w:color w:val="000000"/>
          <w:spacing w:val="2"/>
          <w:sz w:val="20"/>
          <w:szCs w:val="20"/>
        </w:rPr>
        <w:t>, </w:t>
      </w:r>
      <w:hyperlink r:id="rId15" w:history="1">
        <w:r w:rsidRPr="007D3CC0">
          <w:rPr>
            <w:rFonts w:ascii="Times New Roman" w:eastAsia="Times New Roman" w:hAnsi="Times New Roman"/>
            <w:color w:val="000000"/>
            <w:spacing w:val="2"/>
            <w:sz w:val="20"/>
            <w:szCs w:val="20"/>
            <w:u w:val="single"/>
          </w:rPr>
          <w:t>Положением </w:t>
        </w:r>
        <w:r w:rsidRPr="007D3CC0">
          <w:rPr>
            <w:rFonts w:ascii="Times New Roman" w:eastAsia="Times New Roman" w:hAnsi="Times New Roman"/>
            <w:color w:val="000000"/>
            <w:sz w:val="20"/>
            <w:szCs w:val="20"/>
            <w:u w:val="single"/>
          </w:rPr>
          <w:t>об организации продажи государственного или муниципального имущества посредством публичного предложения и без объявления цены</w:t>
        </w:r>
        <w:r w:rsidRPr="007D3CC0">
          <w:rPr>
            <w:rFonts w:ascii="Times New Roman" w:eastAsia="Times New Roman" w:hAnsi="Times New Roman"/>
            <w:color w:val="000000"/>
            <w:spacing w:val="2"/>
            <w:sz w:val="20"/>
            <w:szCs w:val="20"/>
            <w:u w:val="single"/>
          </w:rPr>
          <w:t> </w:t>
        </w:r>
      </w:hyperlink>
      <w:r w:rsidRPr="007D3CC0">
        <w:rPr>
          <w:rFonts w:ascii="Times New Roman" w:eastAsia="Times New Roman" w:hAnsi="Times New Roman"/>
          <w:color w:val="000000"/>
          <w:spacing w:val="2"/>
          <w:sz w:val="20"/>
          <w:szCs w:val="20"/>
        </w:rPr>
        <w:t>, утвержденным </w:t>
      </w:r>
      <w:hyperlink r:id="rId16" w:history="1">
        <w:r w:rsidRPr="007D3CC0">
          <w:rPr>
            <w:rFonts w:ascii="Times New Roman" w:eastAsia="Times New Roman" w:hAnsi="Times New Roman"/>
            <w:color w:val="000000"/>
            <w:spacing w:val="2"/>
            <w:sz w:val="20"/>
            <w:szCs w:val="20"/>
            <w:u w:val="single"/>
          </w:rPr>
          <w:t>постановлением Правительства Российской Федерации от 22.07.2002 № 549</w:t>
        </w:r>
      </w:hyperlink>
      <w:r w:rsidRPr="007D3CC0">
        <w:rPr>
          <w:rFonts w:ascii="Times New Roman" w:eastAsia="Times New Roman" w:hAnsi="Times New Roman"/>
          <w:color w:val="000000"/>
          <w:spacing w:val="2"/>
          <w:sz w:val="20"/>
          <w:szCs w:val="20"/>
        </w:rPr>
        <w:t>.</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1.2. Настоящий Порядок определяет процедуру заключения с покупателем договора купли-продажи муниципального имущества </w:t>
      </w:r>
      <w:r w:rsidRPr="007D3CC0">
        <w:rPr>
          <w:rFonts w:ascii="Times New Roman" w:eastAsia="Times New Roman" w:hAnsi="Times New Roman"/>
          <w:color w:val="000000"/>
          <w:sz w:val="20"/>
          <w:szCs w:val="20"/>
        </w:rPr>
        <w:t>Битковского сельсовета Сузунского района Новосибирской области</w:t>
      </w:r>
      <w:r w:rsidRPr="007D3CC0">
        <w:rPr>
          <w:rFonts w:ascii="Times New Roman" w:eastAsia="Times New Roman" w:hAnsi="Times New Roman"/>
          <w:color w:val="000000"/>
          <w:spacing w:val="2"/>
          <w:sz w:val="20"/>
          <w:szCs w:val="20"/>
        </w:rPr>
        <w:t xml:space="preserve"> (далее - имущество) без объявления цены.</w:t>
      </w:r>
    </w:p>
    <w:p w:rsidR="003D3996" w:rsidRPr="007D3CC0" w:rsidRDefault="003D3996" w:rsidP="00CB1BB7">
      <w:pPr>
        <w:shd w:val="clear" w:color="auto" w:fill="FFFFFF"/>
        <w:tabs>
          <w:tab w:val="left" w:pos="9355"/>
        </w:tabs>
        <w:spacing w:after="0" w:line="240" w:lineRule="auto"/>
        <w:ind w:right="-1" w:firstLine="567"/>
        <w:jc w:val="both"/>
        <w:rPr>
          <w:rFonts w:ascii="Times New Roman" w:eastAsia="Times New Roman" w:hAnsi="Times New Roman"/>
          <w:b/>
          <w:color w:val="000000"/>
          <w:sz w:val="20"/>
          <w:szCs w:val="20"/>
        </w:rPr>
      </w:pPr>
      <w:r w:rsidRPr="007D3CC0">
        <w:rPr>
          <w:rFonts w:ascii="Times New Roman" w:eastAsia="Times New Roman" w:hAnsi="Times New Roman"/>
          <w:color w:val="000000"/>
          <w:spacing w:val="2"/>
          <w:sz w:val="20"/>
          <w:szCs w:val="20"/>
        </w:rPr>
        <w:t> </w:t>
      </w:r>
      <w:r w:rsidRPr="007D3CC0">
        <w:rPr>
          <w:rFonts w:ascii="Times New Roman" w:eastAsia="Times New Roman" w:hAnsi="Times New Roman"/>
          <w:b/>
          <w:color w:val="000000"/>
          <w:spacing w:val="2"/>
          <w:sz w:val="20"/>
          <w:szCs w:val="20"/>
        </w:rPr>
        <w:t>2. </w:t>
      </w:r>
      <w:r w:rsidRPr="007D3CC0">
        <w:rPr>
          <w:rFonts w:ascii="Times New Roman" w:eastAsia="Times New Roman" w:hAnsi="Times New Roman"/>
          <w:b/>
          <w:color w:val="000000"/>
          <w:spacing w:val="-1"/>
          <w:sz w:val="20"/>
          <w:szCs w:val="20"/>
        </w:rPr>
        <w:t>Порядок  заключения с покупателем договора купли-продажи муниципального имущества</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2.1. Договор купли-продажи имущества заключается в течение 10 дней с даты подведения итогов продажи.</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2.2. Договор купли-продажи имущества должен содержать все существенные условия, предусмотренные для таких договоров </w:t>
      </w:r>
      <w:hyperlink r:id="rId17" w:history="1">
        <w:r w:rsidRPr="007D3CC0">
          <w:rPr>
            <w:rFonts w:ascii="Times New Roman" w:eastAsia="Times New Roman" w:hAnsi="Times New Roman"/>
            <w:color w:val="000000"/>
            <w:spacing w:val="2"/>
            <w:sz w:val="20"/>
            <w:szCs w:val="20"/>
            <w:u w:val="single"/>
          </w:rPr>
          <w:t>Гражданским кодексом Российской Федерации</w:t>
        </w:r>
      </w:hyperlink>
      <w:r w:rsidRPr="007D3CC0">
        <w:rPr>
          <w:rFonts w:ascii="Times New Roman" w:eastAsia="Times New Roman" w:hAnsi="Times New Roman"/>
          <w:color w:val="000000"/>
          <w:spacing w:val="2"/>
          <w:sz w:val="20"/>
          <w:szCs w:val="20"/>
        </w:rPr>
        <w:t>, </w:t>
      </w:r>
      <w:hyperlink r:id="rId18" w:history="1">
        <w:r w:rsidRPr="007D3CC0">
          <w:rPr>
            <w:rFonts w:ascii="Times New Roman" w:eastAsia="Times New Roman" w:hAnsi="Times New Roman"/>
            <w:color w:val="000000"/>
            <w:spacing w:val="2"/>
            <w:sz w:val="20"/>
            <w:szCs w:val="20"/>
            <w:u w:val="single"/>
          </w:rPr>
          <w:t>Федеральным законом от 21.12.2001 № 178-ФЗ «О приватизации государственного и муниципального имущества»</w:t>
        </w:r>
      </w:hyperlink>
      <w:r w:rsidRPr="007D3CC0">
        <w:rPr>
          <w:rFonts w:ascii="Times New Roman" w:eastAsia="Times New Roman" w:hAnsi="Times New Roman"/>
          <w:color w:val="000000"/>
          <w:spacing w:val="2"/>
          <w:sz w:val="20"/>
          <w:szCs w:val="20"/>
        </w:rPr>
        <w:t>, иными нормативными правовыми актами.</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Оплата имущества производится в размере предложенной покупателем цены приобретения имущества.</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Форма платежа (единовременная оплата имущества либо предоставление рассрочки) устанавливается решением комиссии по приватизации муниципального имущества.</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 xml:space="preserve"> 2.3. При уклонении покупателя от заключения договора купли-продажи имущества в установленный срок покупатель утрачивает право на заключение такого договора. В этом случае продажа имущества признается несостоявшейся.</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2.4. Порядок передачи имущества (в том числе приобретенного в рассрочку) определяется в соответствии с договором купли-продажи. Право собственности на приобретаемое имущество переходит к покупателю после полной его оплаты, что определяется указанным договором, если иное не установлено федеральным законодательством.</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2.5. Факт оплаты имущества и поступление денежных средств на счет администрации в размере и сроки, указанные в договоре купли-продажи имущества, подтверждаются банковской выпиской к лицевому счету   и платежным поручением с отметкой банка.</w:t>
      </w:r>
    </w:p>
    <w:p w:rsidR="003D3996" w:rsidRPr="007D3CC0" w:rsidRDefault="003D3996" w:rsidP="003D3996">
      <w:pPr>
        <w:shd w:val="clear" w:color="auto" w:fill="FFFFFF"/>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pacing w:val="2"/>
          <w:sz w:val="20"/>
          <w:szCs w:val="20"/>
        </w:rPr>
        <w:t>2.6. Администрация не позднее чем через 10 дней после полной оплаты имущества обеспечивает получение покупателем документации, необходимой для государственной регистрации сделки купли-продажи имущества и государственной регистрации перехода права собственности, вытекающего из такой сделки.</w:t>
      </w:r>
    </w:p>
    <w:p w:rsidR="003D3996" w:rsidRPr="007D3CC0" w:rsidRDefault="003D3996" w:rsidP="003D3996">
      <w:pPr>
        <w:tabs>
          <w:tab w:val="left" w:pos="9355"/>
        </w:tabs>
        <w:spacing w:after="0" w:line="240" w:lineRule="auto"/>
        <w:ind w:right="-1" w:firstLine="567"/>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w:t>
      </w: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СОВЕТ ДЕПУТАТОВ</w:t>
      </w: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БИТКОВСКОГО СЕЛЬСОВЕТА</w:t>
      </w: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Сузунского района Новосибирской области</w:t>
      </w:r>
    </w:p>
    <w:p w:rsidR="003D3996" w:rsidRPr="007D3CC0" w:rsidRDefault="003D3996" w:rsidP="003D3996">
      <w:pPr>
        <w:spacing w:after="0" w:line="240" w:lineRule="auto"/>
        <w:jc w:val="center"/>
        <w:outlineLvl w:val="0"/>
        <w:rPr>
          <w:rFonts w:ascii="Times New Roman" w:eastAsia="Times New Roman" w:hAnsi="Times New Roman"/>
          <w:sz w:val="20"/>
          <w:szCs w:val="20"/>
        </w:rPr>
      </w:pPr>
      <w:r w:rsidRPr="007D3CC0">
        <w:rPr>
          <w:rFonts w:ascii="Times New Roman" w:eastAsia="Times New Roman" w:hAnsi="Times New Roman"/>
          <w:sz w:val="20"/>
          <w:szCs w:val="20"/>
        </w:rPr>
        <w:t>пятого созыва</w:t>
      </w:r>
    </w:p>
    <w:p w:rsidR="003D3996" w:rsidRPr="007D3CC0" w:rsidRDefault="003D3996" w:rsidP="003D3996">
      <w:pPr>
        <w:spacing w:after="0" w:line="240" w:lineRule="auto"/>
        <w:jc w:val="center"/>
        <w:rPr>
          <w:rFonts w:ascii="Times New Roman" w:eastAsia="Times New Roman" w:hAnsi="Times New Roman"/>
          <w:b/>
          <w:sz w:val="20"/>
          <w:szCs w:val="20"/>
        </w:rPr>
      </w:pPr>
    </w:p>
    <w:p w:rsidR="003D3996" w:rsidRPr="007D3CC0" w:rsidRDefault="003D3996" w:rsidP="003D3996">
      <w:pPr>
        <w:spacing w:after="0" w:line="240" w:lineRule="auto"/>
        <w:jc w:val="center"/>
        <w:outlineLvl w:val="0"/>
        <w:rPr>
          <w:rFonts w:ascii="Times New Roman" w:eastAsia="Times New Roman" w:hAnsi="Times New Roman"/>
          <w:b/>
          <w:sz w:val="20"/>
          <w:szCs w:val="20"/>
        </w:rPr>
      </w:pPr>
      <w:r w:rsidRPr="007D3CC0">
        <w:rPr>
          <w:rFonts w:ascii="Times New Roman" w:eastAsia="Times New Roman" w:hAnsi="Times New Roman"/>
          <w:b/>
          <w:sz w:val="20"/>
          <w:szCs w:val="20"/>
        </w:rPr>
        <w:t>РЕШЕНИЕ</w:t>
      </w:r>
    </w:p>
    <w:p w:rsidR="003D3996" w:rsidRPr="007D3CC0" w:rsidRDefault="003D3996" w:rsidP="003D3996">
      <w:pPr>
        <w:spacing w:after="0" w:line="240" w:lineRule="auto"/>
        <w:jc w:val="center"/>
        <w:outlineLvl w:val="0"/>
        <w:rPr>
          <w:rFonts w:ascii="Times New Roman" w:eastAsia="Times New Roman" w:hAnsi="Times New Roman"/>
          <w:sz w:val="20"/>
          <w:szCs w:val="20"/>
        </w:rPr>
      </w:pPr>
      <w:r w:rsidRPr="007D3CC0">
        <w:rPr>
          <w:rFonts w:ascii="Times New Roman" w:eastAsia="Times New Roman" w:hAnsi="Times New Roman"/>
          <w:sz w:val="20"/>
          <w:szCs w:val="20"/>
        </w:rPr>
        <w:t>сорок седьмой сессии</w:t>
      </w:r>
    </w:p>
    <w:p w:rsidR="003D3996" w:rsidRPr="007D3CC0" w:rsidRDefault="003D3996" w:rsidP="003D3996">
      <w:pPr>
        <w:spacing w:after="0" w:line="240" w:lineRule="auto"/>
        <w:outlineLvl w:val="0"/>
        <w:rPr>
          <w:rFonts w:ascii="Times New Roman" w:eastAsia="Times New Roman" w:hAnsi="Times New Roman"/>
          <w:sz w:val="20"/>
          <w:szCs w:val="20"/>
        </w:rPr>
      </w:pPr>
      <w:r w:rsidRPr="007D3CC0">
        <w:rPr>
          <w:rFonts w:ascii="Times New Roman" w:eastAsia="Times New Roman" w:hAnsi="Times New Roman"/>
          <w:sz w:val="20"/>
          <w:szCs w:val="20"/>
        </w:rPr>
        <w:t xml:space="preserve">От 18.04.2019                                         с. Битки                                                      № 13  </w:t>
      </w:r>
    </w:p>
    <w:p w:rsidR="003D3996" w:rsidRPr="007D3CC0" w:rsidRDefault="003D3996" w:rsidP="003D3996">
      <w:pPr>
        <w:spacing w:after="0" w:line="240" w:lineRule="auto"/>
        <w:jc w:val="center"/>
        <w:rPr>
          <w:rFonts w:ascii="Times New Roman" w:eastAsia="Times New Roman" w:hAnsi="Times New Roman"/>
          <w:sz w:val="20"/>
          <w:szCs w:val="20"/>
        </w:rPr>
      </w:pPr>
    </w:p>
    <w:p w:rsidR="003D3996" w:rsidRPr="007D3CC0" w:rsidRDefault="003D3996" w:rsidP="003D3996">
      <w:pPr>
        <w:spacing w:after="0" w:line="240" w:lineRule="auto"/>
        <w:jc w:val="center"/>
        <w:rPr>
          <w:rFonts w:ascii="Times New Roman" w:hAnsi="Times New Roman"/>
          <w:color w:val="000000"/>
          <w:sz w:val="20"/>
          <w:szCs w:val="20"/>
          <w:lang w:eastAsia="en-US"/>
        </w:rPr>
      </w:pPr>
      <w:r w:rsidRPr="007D3CC0">
        <w:rPr>
          <w:rFonts w:ascii="Times New Roman" w:hAnsi="Times New Roman"/>
          <w:color w:val="000000"/>
          <w:sz w:val="20"/>
          <w:szCs w:val="20"/>
          <w:lang w:eastAsia="en-US"/>
        </w:rPr>
        <w:t xml:space="preserve">Об отмене решения Совета депутатов Битковского сельсовета Сузунского района Новосибирской области  от 26.10.2018  № 33 «Об утверждении Положения                         о порядке предоставления отпусков Главе Битковского  сельсовета </w:t>
      </w:r>
    </w:p>
    <w:p w:rsidR="003D3996" w:rsidRPr="007D3CC0" w:rsidRDefault="003D3996" w:rsidP="003D3996">
      <w:pPr>
        <w:spacing w:after="0" w:line="240" w:lineRule="auto"/>
        <w:jc w:val="center"/>
        <w:rPr>
          <w:rFonts w:ascii="Times New Roman" w:hAnsi="Times New Roman"/>
          <w:color w:val="000000"/>
          <w:sz w:val="20"/>
          <w:szCs w:val="20"/>
          <w:lang w:eastAsia="en-US"/>
        </w:rPr>
      </w:pPr>
      <w:r w:rsidRPr="007D3CC0">
        <w:rPr>
          <w:rFonts w:ascii="Times New Roman" w:hAnsi="Times New Roman"/>
          <w:color w:val="000000"/>
          <w:sz w:val="20"/>
          <w:szCs w:val="20"/>
          <w:lang w:eastAsia="en-US"/>
        </w:rPr>
        <w:t>Сузунского района Новосибирской области»</w:t>
      </w:r>
    </w:p>
    <w:p w:rsidR="003D3996" w:rsidRPr="007D3CC0" w:rsidRDefault="003D3996" w:rsidP="003D3996">
      <w:pPr>
        <w:spacing w:after="0" w:line="240" w:lineRule="auto"/>
        <w:jc w:val="both"/>
        <w:rPr>
          <w:rFonts w:ascii="Times New Roman" w:hAnsi="Times New Roman"/>
          <w:color w:val="000000"/>
          <w:sz w:val="20"/>
          <w:szCs w:val="20"/>
          <w:lang w:eastAsia="en-US"/>
        </w:rPr>
      </w:pPr>
    </w:p>
    <w:p w:rsidR="003D3996" w:rsidRPr="007D3CC0" w:rsidRDefault="003D3996" w:rsidP="003D3996">
      <w:pPr>
        <w:autoSpaceDE w:val="0"/>
        <w:autoSpaceDN w:val="0"/>
        <w:adjustRightInd w:val="0"/>
        <w:spacing w:after="0" w:line="240" w:lineRule="auto"/>
        <w:ind w:firstLine="709"/>
        <w:jc w:val="both"/>
        <w:rPr>
          <w:rFonts w:ascii="Times New Roman" w:hAnsi="Times New Roman"/>
          <w:i/>
          <w:color w:val="000000"/>
          <w:sz w:val="20"/>
          <w:szCs w:val="20"/>
          <w:lang w:eastAsia="en-US"/>
        </w:rPr>
      </w:pPr>
      <w:r w:rsidRPr="007D3CC0">
        <w:rPr>
          <w:rFonts w:ascii="Times New Roman" w:hAnsi="Times New Roman"/>
          <w:color w:val="000000"/>
          <w:sz w:val="20"/>
          <w:szCs w:val="20"/>
          <w:lang w:eastAsia="en-US"/>
        </w:rPr>
        <w:t xml:space="preserve">В соответствии с Федеральным законом от 06.10.2003 № 131-ФЗ "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 </w:t>
      </w:r>
    </w:p>
    <w:p w:rsidR="003D3996" w:rsidRPr="007D3CC0" w:rsidRDefault="003D3996" w:rsidP="003D3996">
      <w:pPr>
        <w:spacing w:after="0" w:line="240" w:lineRule="auto"/>
        <w:jc w:val="both"/>
        <w:rPr>
          <w:rFonts w:ascii="Times New Roman" w:hAnsi="Times New Roman"/>
          <w:color w:val="000000"/>
          <w:sz w:val="20"/>
          <w:szCs w:val="20"/>
          <w:lang w:eastAsia="en-US"/>
        </w:rPr>
      </w:pPr>
      <w:r w:rsidRPr="007D3CC0">
        <w:rPr>
          <w:rFonts w:ascii="Times New Roman" w:hAnsi="Times New Roman"/>
          <w:color w:val="000000"/>
          <w:sz w:val="20"/>
          <w:szCs w:val="20"/>
          <w:lang w:eastAsia="en-US"/>
        </w:rPr>
        <w:t>РЕШИЛ:</w:t>
      </w:r>
    </w:p>
    <w:p w:rsidR="00CB1BB7" w:rsidRDefault="003D3996" w:rsidP="003D3996">
      <w:pPr>
        <w:spacing w:after="0" w:line="240" w:lineRule="auto"/>
        <w:ind w:firstLine="709"/>
        <w:jc w:val="both"/>
        <w:rPr>
          <w:rFonts w:ascii="Times New Roman" w:hAnsi="Times New Roman"/>
          <w:color w:val="000000"/>
          <w:sz w:val="20"/>
          <w:szCs w:val="20"/>
          <w:lang w:eastAsia="en-US"/>
        </w:rPr>
      </w:pPr>
      <w:r w:rsidRPr="007D3CC0">
        <w:rPr>
          <w:rFonts w:ascii="Times New Roman" w:hAnsi="Times New Roman"/>
          <w:color w:val="000000"/>
          <w:sz w:val="20"/>
          <w:szCs w:val="20"/>
          <w:lang w:eastAsia="en-US"/>
        </w:rPr>
        <w:t>1. Решение</w:t>
      </w:r>
      <w:r w:rsidRPr="007D3CC0">
        <w:rPr>
          <w:sz w:val="20"/>
          <w:szCs w:val="20"/>
          <w:lang w:eastAsia="en-US"/>
        </w:rPr>
        <w:t xml:space="preserve"> </w:t>
      </w:r>
      <w:r w:rsidRPr="007D3CC0">
        <w:rPr>
          <w:rFonts w:ascii="Times New Roman" w:hAnsi="Times New Roman"/>
          <w:color w:val="000000"/>
          <w:sz w:val="20"/>
          <w:szCs w:val="20"/>
          <w:lang w:eastAsia="en-US"/>
        </w:rPr>
        <w:t>Совета депутатов Битковского сельсовета Сузунского района Новосибирской области  от 26.10.2018  № 33 «Об утверждении Положения о порядке предоставления отпусков Главе Битковского  сельсовета Сузунского района Новосибирской области» - отменить.</w:t>
      </w:r>
    </w:p>
    <w:p w:rsidR="003D3996" w:rsidRPr="007D3CC0" w:rsidRDefault="003D3996" w:rsidP="003D3996">
      <w:pPr>
        <w:spacing w:after="0" w:line="240" w:lineRule="auto"/>
        <w:ind w:firstLine="709"/>
        <w:jc w:val="both"/>
        <w:rPr>
          <w:rFonts w:ascii="Times New Roman" w:hAnsi="Times New Roman"/>
          <w:color w:val="000000"/>
          <w:sz w:val="20"/>
          <w:szCs w:val="20"/>
          <w:lang w:eastAsia="en-US"/>
        </w:rPr>
      </w:pPr>
      <w:r w:rsidRPr="007D3CC0">
        <w:rPr>
          <w:rFonts w:ascii="Times New Roman" w:hAnsi="Times New Roman"/>
          <w:color w:val="000000"/>
          <w:sz w:val="20"/>
          <w:szCs w:val="20"/>
          <w:lang w:eastAsia="en-US"/>
        </w:rPr>
        <w:t>2. </w:t>
      </w:r>
      <w:r w:rsidRPr="007D3CC0">
        <w:rPr>
          <w:rFonts w:ascii="Times New Roman" w:hAnsi="Times New Roman"/>
          <w:sz w:val="20"/>
          <w:szCs w:val="20"/>
          <w:lang w:eastAsia="en-US"/>
        </w:rPr>
        <w:t>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r w:rsidRPr="007D3CC0">
        <w:rPr>
          <w:rFonts w:ascii="Times New Roman" w:hAnsi="Times New Roman"/>
          <w:color w:val="000000"/>
          <w:sz w:val="20"/>
          <w:szCs w:val="20"/>
          <w:lang w:eastAsia="en-US"/>
        </w:rPr>
        <w:t xml:space="preserve"> </w:t>
      </w:r>
    </w:p>
    <w:p w:rsidR="003D3996" w:rsidRPr="007D3CC0" w:rsidRDefault="003D3996" w:rsidP="003D3996">
      <w:pPr>
        <w:spacing w:after="0" w:line="240" w:lineRule="auto"/>
        <w:ind w:firstLine="709"/>
        <w:jc w:val="both"/>
        <w:rPr>
          <w:rFonts w:ascii="Times New Roman" w:hAnsi="Times New Roman"/>
          <w:color w:val="000000"/>
          <w:sz w:val="20"/>
          <w:szCs w:val="20"/>
          <w:lang w:eastAsia="en-US"/>
        </w:rPr>
      </w:pP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Председатель Совета депутатов</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Глава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Битковского сельсовета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Битковского сельсовета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Сузунского района</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Новосибирской области</w:t>
      </w:r>
    </w:p>
    <w:p w:rsidR="003D3996" w:rsidRPr="007D3CC0" w:rsidRDefault="003D3996" w:rsidP="003D3996">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____________ Т.Л. Пирог</w:t>
      </w:r>
      <w:r w:rsidRPr="007D3CC0">
        <w:rPr>
          <w:rFonts w:ascii="Times New Roman" w:eastAsia="Times New Roman" w:hAnsi="Times New Roman"/>
          <w:sz w:val="20"/>
          <w:szCs w:val="20"/>
        </w:rPr>
        <w:tab/>
        <w:t xml:space="preserve">  </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_________ С.В. Красиков</w:t>
      </w:r>
    </w:p>
    <w:p w:rsidR="003D3996" w:rsidRPr="007D3CC0" w:rsidRDefault="003D3996" w:rsidP="003D3996">
      <w:pPr>
        <w:spacing w:after="0" w:line="240" w:lineRule="auto"/>
        <w:jc w:val="right"/>
        <w:rPr>
          <w:rFonts w:ascii="Times New Roman" w:hAnsi="Times New Roman"/>
          <w:sz w:val="20"/>
          <w:szCs w:val="20"/>
          <w:lang w:eastAsia="en-US"/>
        </w:rPr>
      </w:pPr>
    </w:p>
    <w:p w:rsidR="003D3996" w:rsidRPr="007D3CC0" w:rsidRDefault="003D3996" w:rsidP="003D3996">
      <w:pPr>
        <w:spacing w:after="0" w:line="240" w:lineRule="auto"/>
        <w:jc w:val="right"/>
        <w:rPr>
          <w:rFonts w:ascii="Times New Roman" w:hAnsi="Times New Roman"/>
          <w:sz w:val="20"/>
          <w:szCs w:val="20"/>
          <w:lang w:eastAsia="en-US"/>
        </w:rPr>
      </w:pP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АДМИНИСТРАЦИЯ</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 xml:space="preserve">БИТКОВСКОГО СЕЛЬСОВЕТА </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 xml:space="preserve"> Сузунского района Новосибирской области</w:t>
      </w:r>
    </w:p>
    <w:p w:rsidR="007D3CC0" w:rsidRPr="007D3CC0" w:rsidRDefault="007D3CC0" w:rsidP="007D3CC0">
      <w:pPr>
        <w:spacing w:after="0" w:line="240" w:lineRule="auto"/>
        <w:rPr>
          <w:rFonts w:ascii="Times New Roman" w:eastAsia="Times New Roman" w:hAnsi="Times New Roman"/>
          <w:b/>
          <w:color w:val="000000"/>
          <w:sz w:val="20"/>
          <w:szCs w:val="20"/>
          <w:lang w:eastAsia="en-US"/>
        </w:rPr>
      </w:pP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П О С Т А Н О В Л Е Н И Е</w:t>
      </w:r>
    </w:p>
    <w:p w:rsidR="007D3CC0" w:rsidRPr="007D3CC0" w:rsidRDefault="007D3CC0" w:rsidP="007D3CC0">
      <w:pPr>
        <w:spacing w:after="0" w:line="240" w:lineRule="auto"/>
        <w:rPr>
          <w:rFonts w:ascii="Times New Roman" w:eastAsia="Times New Roman" w:hAnsi="Times New Roman"/>
          <w:color w:val="000000"/>
          <w:sz w:val="20"/>
          <w:szCs w:val="20"/>
          <w:lang w:eastAsia="en-US"/>
        </w:rPr>
      </w:pPr>
      <w:r w:rsidRPr="007D3CC0">
        <w:rPr>
          <w:rFonts w:ascii="Times New Roman" w:eastAsia="Times New Roman" w:hAnsi="Times New Roman"/>
          <w:color w:val="000000"/>
          <w:sz w:val="20"/>
          <w:szCs w:val="20"/>
          <w:lang w:eastAsia="en-US"/>
        </w:rPr>
        <w:t xml:space="preserve">От 15.04.2019                                       </w:t>
      </w:r>
      <w:r w:rsidRPr="007D3CC0">
        <w:rPr>
          <w:rFonts w:ascii="Times New Roman" w:eastAsia="Times New Roman" w:hAnsi="Times New Roman"/>
          <w:color w:val="000000"/>
          <w:sz w:val="20"/>
          <w:szCs w:val="20"/>
          <w:lang w:val="en-US" w:eastAsia="en-US"/>
        </w:rPr>
        <w:t>c</w:t>
      </w:r>
      <w:r w:rsidRPr="007D3CC0">
        <w:rPr>
          <w:rFonts w:ascii="Times New Roman" w:eastAsia="Times New Roman" w:hAnsi="Times New Roman"/>
          <w:color w:val="000000"/>
          <w:sz w:val="20"/>
          <w:szCs w:val="20"/>
          <w:lang w:eastAsia="en-US"/>
        </w:rPr>
        <w:t>. Битки                                                        № 31</w:t>
      </w:r>
    </w:p>
    <w:p w:rsidR="007D3CC0" w:rsidRPr="007D3CC0" w:rsidRDefault="007D3CC0" w:rsidP="007D3CC0">
      <w:pPr>
        <w:spacing w:after="0" w:line="240" w:lineRule="auto"/>
        <w:rPr>
          <w:rFonts w:ascii="Times New Roman" w:eastAsia="Times New Roman" w:hAnsi="Times New Roman"/>
          <w:color w:val="000000"/>
          <w:sz w:val="20"/>
          <w:szCs w:val="20"/>
          <w:lang w:eastAsia="en-US"/>
        </w:rPr>
      </w:pPr>
    </w:p>
    <w:p w:rsidR="007D3CC0" w:rsidRPr="007D3CC0" w:rsidRDefault="007D3CC0" w:rsidP="007D3CC0">
      <w:pPr>
        <w:spacing w:after="0" w:line="240" w:lineRule="auto"/>
        <w:ind w:right="1699"/>
        <w:jc w:val="both"/>
        <w:rPr>
          <w:rFonts w:ascii="Times New Roman" w:eastAsia="Times New Roman" w:hAnsi="Times New Roman"/>
          <w:sz w:val="20"/>
          <w:szCs w:val="20"/>
        </w:rPr>
      </w:pPr>
      <w:r w:rsidRPr="007D3CC0">
        <w:rPr>
          <w:rFonts w:ascii="Times New Roman" w:eastAsia="Times New Roman" w:hAnsi="Times New Roman"/>
          <w:sz w:val="20"/>
          <w:szCs w:val="20"/>
        </w:rPr>
        <w:t>О внесении изменений в постановление администрации Битковского сельсовета Сузунского района Новосибирской области от 12.04.2017 № 26 «Об утверждении административного регламента предоставления муниципальной услуги «Выдача разрешений на проведение земляных работ»</w:t>
      </w:r>
    </w:p>
    <w:p w:rsidR="007D3CC0" w:rsidRPr="007D3CC0" w:rsidRDefault="007D3CC0" w:rsidP="007D3CC0">
      <w:pPr>
        <w:spacing w:after="0" w:line="240" w:lineRule="auto"/>
        <w:jc w:val="center"/>
        <w:rPr>
          <w:rFonts w:ascii="Times New Roman" w:eastAsia="Times New Roman" w:hAnsi="Times New Roman"/>
          <w:sz w:val="20"/>
          <w:szCs w:val="20"/>
        </w:rPr>
      </w:pP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ПОСТАНОВЛЯЕТ: </w:t>
      </w:r>
    </w:p>
    <w:p w:rsidR="007D3CC0" w:rsidRPr="007D3CC0" w:rsidRDefault="007D3CC0" w:rsidP="007D3CC0">
      <w:pPr>
        <w:numPr>
          <w:ilvl w:val="0"/>
          <w:numId w:val="25"/>
        </w:numPr>
        <w:spacing w:after="0" w:line="240" w:lineRule="auto"/>
        <w:ind w:left="0" w:firstLine="567"/>
        <w:contextualSpacing/>
        <w:jc w:val="both"/>
        <w:rPr>
          <w:rFonts w:ascii="Times New Roman" w:hAnsi="Times New Roman"/>
          <w:sz w:val="20"/>
          <w:szCs w:val="20"/>
          <w:lang w:eastAsia="en-US"/>
        </w:rPr>
      </w:pPr>
      <w:r w:rsidRPr="007D3CC0">
        <w:rPr>
          <w:rFonts w:ascii="Times New Roman" w:hAnsi="Times New Roman"/>
          <w:sz w:val="20"/>
          <w:szCs w:val="20"/>
          <w:lang w:eastAsia="en-US"/>
        </w:rPr>
        <w:t>Внести в постановление администрации Битковского сельсовета Сузунского района Новосибирской области от  12.04.2017 № 26 «Об утверждении административного регламента предоставления муниципальной услуги «Выдача разрешений на проведение земляных работ» следующие изменения:</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1.1.  В Административный регламент  предоставления муниципальной услуги «Выдача разрешений на проведение земляных работ:</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1.1.1. В абзаце двадцать девятом пункта 1.3 слова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на слова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w:t>
      </w:r>
    </w:p>
    <w:p w:rsidR="007D3CC0" w:rsidRPr="007D3CC0" w:rsidRDefault="007D3CC0" w:rsidP="007D3CC0">
      <w:pPr>
        <w:tabs>
          <w:tab w:val="num" w:pos="-5103"/>
        </w:tabs>
        <w:autoSpaceDE w:val="0"/>
        <w:autoSpaceDN w:val="0"/>
        <w:adjustRightInd w:val="0"/>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1.1.2. </w:t>
      </w:r>
      <w:r w:rsidRPr="007D3CC0">
        <w:rPr>
          <w:rFonts w:eastAsia="Times New Roman"/>
          <w:sz w:val="20"/>
          <w:szCs w:val="20"/>
        </w:rPr>
        <w:t xml:space="preserve"> </w:t>
      </w:r>
      <w:r w:rsidRPr="007D3CC0">
        <w:rPr>
          <w:rFonts w:ascii="Times New Roman" w:eastAsia="Times New Roman" w:hAnsi="Times New Roman"/>
          <w:sz w:val="20"/>
          <w:szCs w:val="20"/>
        </w:rPr>
        <w:t>Пункт 2.7 изложить в следующей редакции:</w:t>
      </w:r>
    </w:p>
    <w:p w:rsidR="007D3CC0" w:rsidRPr="007D3CC0" w:rsidRDefault="007D3CC0" w:rsidP="007D3CC0">
      <w:pPr>
        <w:tabs>
          <w:tab w:val="num" w:pos="-5103"/>
        </w:tabs>
        <w:autoSpaceDE w:val="0"/>
        <w:autoSpaceDN w:val="0"/>
        <w:adjustRightInd w:val="0"/>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«2.7.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7D3CC0" w:rsidRPr="007D3CC0" w:rsidRDefault="007D3CC0" w:rsidP="007D3CC0">
      <w:pPr>
        <w:tabs>
          <w:tab w:val="num" w:pos="-5103"/>
        </w:tabs>
        <w:autoSpaceDE w:val="0"/>
        <w:autoSpaceDN w:val="0"/>
        <w:adjustRightInd w:val="0"/>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1.1.3. Абзац десятый пункта 2.16.2 – отменить. </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7D3CC0" w:rsidRPr="007D3CC0" w:rsidRDefault="007D3CC0" w:rsidP="007D3CC0">
      <w:pPr>
        <w:spacing w:after="0" w:line="240" w:lineRule="auto"/>
        <w:ind w:firstLine="567"/>
        <w:jc w:val="both"/>
        <w:rPr>
          <w:rFonts w:ascii="Times New Roman" w:eastAsia="Times New Roman" w:hAnsi="Times New Roman"/>
          <w:sz w:val="20"/>
          <w:szCs w:val="20"/>
        </w:rPr>
      </w:pPr>
    </w:p>
    <w:p w:rsidR="007D3CC0" w:rsidRPr="007D3CC0" w:rsidRDefault="007D3CC0" w:rsidP="007D3CC0">
      <w:pPr>
        <w:spacing w:after="0" w:line="240" w:lineRule="auto"/>
        <w:ind w:firstLine="567"/>
        <w:jc w:val="both"/>
        <w:rPr>
          <w:rFonts w:ascii="Times New Roman" w:eastAsia="Times New Roman" w:hAnsi="Times New Roman"/>
          <w:sz w:val="20"/>
          <w:szCs w:val="20"/>
        </w:rPr>
      </w:pPr>
    </w:p>
    <w:p w:rsidR="007D3CC0" w:rsidRPr="007D3CC0" w:rsidRDefault="007D3CC0" w:rsidP="007D3CC0">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Глава Битковского сельсовета</w:t>
      </w:r>
    </w:p>
    <w:p w:rsidR="007D3CC0" w:rsidRPr="007D3CC0" w:rsidRDefault="007D3CC0" w:rsidP="007D3CC0">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Сузунского района Новосибирской области                                          С.В. Красиков </w:t>
      </w:r>
    </w:p>
    <w:p w:rsidR="003D3996" w:rsidRPr="007D3CC0" w:rsidRDefault="003D3996" w:rsidP="003D3996">
      <w:pPr>
        <w:spacing w:after="0" w:line="240" w:lineRule="auto"/>
        <w:jc w:val="right"/>
        <w:rPr>
          <w:rFonts w:ascii="Times New Roman" w:hAnsi="Times New Roman"/>
          <w:sz w:val="20"/>
          <w:szCs w:val="20"/>
          <w:lang w:eastAsia="en-US"/>
        </w:rPr>
      </w:pPr>
    </w:p>
    <w:p w:rsidR="003D3996" w:rsidRPr="007D3CC0" w:rsidRDefault="003D3996" w:rsidP="003D3996">
      <w:pPr>
        <w:widowControl w:val="0"/>
        <w:autoSpaceDE w:val="0"/>
        <w:autoSpaceDN w:val="0"/>
        <w:spacing w:after="0" w:line="240" w:lineRule="auto"/>
        <w:jc w:val="both"/>
        <w:rPr>
          <w:rFonts w:ascii="Times New Roman" w:eastAsia="Times New Roman" w:hAnsi="Times New Roman"/>
          <w:i/>
          <w:color w:val="000000"/>
          <w:sz w:val="20"/>
          <w:szCs w:val="20"/>
        </w:rPr>
      </w:pPr>
    </w:p>
    <w:p w:rsidR="003E26AF" w:rsidRPr="007D3CC0" w:rsidRDefault="003E26AF" w:rsidP="002850AA">
      <w:pPr>
        <w:spacing w:after="0" w:line="240" w:lineRule="auto"/>
        <w:ind w:right="-2"/>
        <w:jc w:val="both"/>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АДМИНИСТРАЦИЯ</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 xml:space="preserve">БИТКОВСКОГО СЕЛЬСОВЕТА </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 xml:space="preserve"> Сузунского района Новосибирской области</w:t>
      </w:r>
    </w:p>
    <w:p w:rsidR="007D3CC0" w:rsidRPr="007D3CC0" w:rsidRDefault="007D3CC0" w:rsidP="007D3CC0">
      <w:pPr>
        <w:spacing w:after="0" w:line="240" w:lineRule="auto"/>
        <w:rPr>
          <w:rFonts w:ascii="Times New Roman" w:eastAsia="Times New Roman" w:hAnsi="Times New Roman"/>
          <w:b/>
          <w:color w:val="000000"/>
          <w:sz w:val="20"/>
          <w:szCs w:val="20"/>
          <w:lang w:eastAsia="en-US"/>
        </w:rPr>
      </w:pP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П О С Т А Н О В Л Е Н И Е</w:t>
      </w:r>
    </w:p>
    <w:p w:rsidR="007D3CC0" w:rsidRPr="007D3CC0" w:rsidRDefault="007D3CC0" w:rsidP="007D3CC0">
      <w:pPr>
        <w:spacing w:after="0" w:line="240" w:lineRule="auto"/>
        <w:rPr>
          <w:rFonts w:ascii="Times New Roman" w:eastAsia="Times New Roman" w:hAnsi="Times New Roman"/>
          <w:color w:val="000000"/>
          <w:sz w:val="20"/>
          <w:szCs w:val="20"/>
          <w:lang w:eastAsia="en-US"/>
        </w:rPr>
      </w:pPr>
      <w:r w:rsidRPr="007D3CC0">
        <w:rPr>
          <w:rFonts w:ascii="Times New Roman" w:eastAsia="Times New Roman" w:hAnsi="Times New Roman"/>
          <w:color w:val="000000"/>
          <w:sz w:val="20"/>
          <w:szCs w:val="20"/>
          <w:lang w:eastAsia="en-US"/>
        </w:rPr>
        <w:t xml:space="preserve">От 15.04.2019                                       </w:t>
      </w:r>
      <w:r w:rsidRPr="007D3CC0">
        <w:rPr>
          <w:rFonts w:ascii="Times New Roman" w:eastAsia="Times New Roman" w:hAnsi="Times New Roman"/>
          <w:color w:val="000000"/>
          <w:sz w:val="20"/>
          <w:szCs w:val="20"/>
          <w:lang w:val="en-US" w:eastAsia="en-US"/>
        </w:rPr>
        <w:t>c</w:t>
      </w:r>
      <w:r w:rsidRPr="007D3CC0">
        <w:rPr>
          <w:rFonts w:ascii="Times New Roman" w:eastAsia="Times New Roman" w:hAnsi="Times New Roman"/>
          <w:color w:val="000000"/>
          <w:sz w:val="20"/>
          <w:szCs w:val="20"/>
          <w:lang w:eastAsia="en-US"/>
        </w:rPr>
        <w:t>. Битки                                                        № 31</w:t>
      </w:r>
    </w:p>
    <w:p w:rsidR="007D3CC0" w:rsidRPr="007D3CC0" w:rsidRDefault="007D3CC0" w:rsidP="007D3CC0">
      <w:pPr>
        <w:spacing w:after="0" w:line="240" w:lineRule="auto"/>
        <w:rPr>
          <w:rFonts w:ascii="Times New Roman" w:eastAsia="Times New Roman" w:hAnsi="Times New Roman"/>
          <w:color w:val="000000"/>
          <w:sz w:val="20"/>
          <w:szCs w:val="20"/>
          <w:lang w:eastAsia="en-US"/>
        </w:rPr>
      </w:pPr>
    </w:p>
    <w:p w:rsidR="007D3CC0" w:rsidRPr="007D3CC0" w:rsidRDefault="007D3CC0" w:rsidP="007D3CC0">
      <w:pPr>
        <w:spacing w:after="0" w:line="240" w:lineRule="auto"/>
        <w:ind w:right="1699"/>
        <w:jc w:val="both"/>
        <w:rPr>
          <w:rFonts w:ascii="Times New Roman" w:eastAsia="Times New Roman" w:hAnsi="Times New Roman"/>
          <w:sz w:val="20"/>
          <w:szCs w:val="20"/>
        </w:rPr>
      </w:pPr>
      <w:r w:rsidRPr="007D3CC0">
        <w:rPr>
          <w:rFonts w:ascii="Times New Roman" w:eastAsia="Times New Roman" w:hAnsi="Times New Roman"/>
          <w:sz w:val="20"/>
          <w:szCs w:val="20"/>
        </w:rPr>
        <w:t>О внесении изменений в постановление администрации Битковского сельсовета Сузунского района Новосибирской области от 12.04.2017 № 26 «Об утверждении административного регламента предоставления муниципальной услуги «Выдача разрешений на проведение земляных работ»</w:t>
      </w:r>
    </w:p>
    <w:p w:rsidR="007D3CC0" w:rsidRPr="007D3CC0" w:rsidRDefault="007D3CC0" w:rsidP="007D3CC0">
      <w:pPr>
        <w:spacing w:after="0" w:line="240" w:lineRule="auto"/>
        <w:jc w:val="center"/>
        <w:rPr>
          <w:rFonts w:ascii="Times New Roman" w:eastAsia="Times New Roman" w:hAnsi="Times New Roman"/>
          <w:sz w:val="20"/>
          <w:szCs w:val="20"/>
        </w:rPr>
      </w:pP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ПОСТАНОВЛЯЕТ: </w:t>
      </w:r>
    </w:p>
    <w:p w:rsidR="007D3CC0" w:rsidRPr="007D3CC0" w:rsidRDefault="007D3CC0" w:rsidP="007D3CC0">
      <w:pPr>
        <w:numPr>
          <w:ilvl w:val="0"/>
          <w:numId w:val="46"/>
        </w:numPr>
        <w:spacing w:after="0" w:line="240" w:lineRule="auto"/>
        <w:contextualSpacing/>
        <w:jc w:val="both"/>
        <w:rPr>
          <w:rFonts w:ascii="Times New Roman" w:hAnsi="Times New Roman"/>
          <w:sz w:val="20"/>
          <w:szCs w:val="20"/>
          <w:lang w:eastAsia="en-US"/>
        </w:rPr>
      </w:pPr>
      <w:r w:rsidRPr="007D3CC0">
        <w:rPr>
          <w:rFonts w:ascii="Times New Roman" w:hAnsi="Times New Roman"/>
          <w:sz w:val="20"/>
          <w:szCs w:val="20"/>
          <w:lang w:eastAsia="en-US"/>
        </w:rPr>
        <w:t>Внести в постановление администрации Битковского сельсовета Сузунского района Новосибирской области от  12.04.2017 № 26 «Об утверждении административного регламента предоставления муниципальной услуги «Выдача разрешений на проведение земляных работ» следующие изменения:</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1.1.  В Административный регламент  предоставления муниципальной услуги «Выдача разрешений на проведение земляных работ:</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lastRenderedPageBreak/>
        <w:t>1.1.1. В абзаце двадцать девятом пункта 1.3 слова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на слова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w:t>
      </w:r>
    </w:p>
    <w:p w:rsidR="007D3CC0" w:rsidRPr="007D3CC0" w:rsidRDefault="007D3CC0" w:rsidP="007D3CC0">
      <w:pPr>
        <w:tabs>
          <w:tab w:val="num" w:pos="-5103"/>
        </w:tabs>
        <w:autoSpaceDE w:val="0"/>
        <w:autoSpaceDN w:val="0"/>
        <w:adjustRightInd w:val="0"/>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1.1.2. </w:t>
      </w:r>
      <w:r w:rsidRPr="007D3CC0">
        <w:rPr>
          <w:rFonts w:eastAsia="Times New Roman"/>
          <w:sz w:val="20"/>
          <w:szCs w:val="20"/>
        </w:rPr>
        <w:t xml:space="preserve"> </w:t>
      </w:r>
      <w:r w:rsidRPr="007D3CC0">
        <w:rPr>
          <w:rFonts w:ascii="Times New Roman" w:eastAsia="Times New Roman" w:hAnsi="Times New Roman"/>
          <w:sz w:val="20"/>
          <w:szCs w:val="20"/>
        </w:rPr>
        <w:t>Пункт 2.7 изложить в следующей редакции:</w:t>
      </w:r>
    </w:p>
    <w:p w:rsidR="007D3CC0" w:rsidRPr="007D3CC0" w:rsidRDefault="007D3CC0" w:rsidP="007D3CC0">
      <w:pPr>
        <w:tabs>
          <w:tab w:val="num" w:pos="-5103"/>
        </w:tabs>
        <w:autoSpaceDE w:val="0"/>
        <w:autoSpaceDN w:val="0"/>
        <w:adjustRightInd w:val="0"/>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«2.7.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7D3CC0" w:rsidRPr="007D3CC0" w:rsidRDefault="007D3CC0" w:rsidP="007D3CC0">
      <w:pPr>
        <w:tabs>
          <w:tab w:val="num" w:pos="-5103"/>
        </w:tabs>
        <w:autoSpaceDE w:val="0"/>
        <w:autoSpaceDN w:val="0"/>
        <w:adjustRightInd w:val="0"/>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1.1.3. Абзац десятый пункта 2.16.2 – отменить. </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7D3CC0" w:rsidRPr="007D3CC0" w:rsidRDefault="007D3CC0" w:rsidP="007D3CC0">
      <w:pPr>
        <w:spacing w:after="0" w:line="240" w:lineRule="auto"/>
        <w:ind w:firstLine="567"/>
        <w:jc w:val="both"/>
        <w:rPr>
          <w:rFonts w:ascii="Times New Roman" w:eastAsia="Times New Roman" w:hAnsi="Times New Roman"/>
          <w:sz w:val="20"/>
          <w:szCs w:val="20"/>
        </w:rPr>
      </w:pPr>
    </w:p>
    <w:p w:rsidR="007D3CC0" w:rsidRPr="007D3CC0" w:rsidRDefault="007D3CC0" w:rsidP="007D3CC0">
      <w:pPr>
        <w:spacing w:after="0" w:line="240" w:lineRule="auto"/>
        <w:ind w:firstLine="567"/>
        <w:jc w:val="both"/>
        <w:rPr>
          <w:rFonts w:ascii="Times New Roman" w:eastAsia="Times New Roman" w:hAnsi="Times New Roman"/>
          <w:sz w:val="20"/>
          <w:szCs w:val="20"/>
        </w:rPr>
      </w:pPr>
    </w:p>
    <w:p w:rsidR="007D3CC0" w:rsidRPr="007D3CC0" w:rsidRDefault="007D3CC0" w:rsidP="007D3CC0">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Глава Битковского сельсовета</w:t>
      </w:r>
    </w:p>
    <w:p w:rsidR="007D3CC0" w:rsidRPr="007D3CC0" w:rsidRDefault="007D3CC0" w:rsidP="007D3CC0">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Сузунского района Новосибирской области                                          С.В. Красиков </w:t>
      </w:r>
    </w:p>
    <w:p w:rsidR="003E26AF" w:rsidRPr="007D3CC0" w:rsidRDefault="003E26AF" w:rsidP="002850AA">
      <w:pPr>
        <w:spacing w:after="0" w:line="240" w:lineRule="auto"/>
        <w:ind w:right="-2"/>
        <w:jc w:val="both"/>
        <w:rPr>
          <w:rFonts w:ascii="Times New Roman" w:eastAsia="Times New Roman" w:hAnsi="Times New Roman"/>
          <w:sz w:val="20"/>
          <w:szCs w:val="20"/>
        </w:rPr>
      </w:pPr>
    </w:p>
    <w:p w:rsidR="003E26AF" w:rsidRPr="00CB1BB7" w:rsidRDefault="003E26AF" w:rsidP="002850AA">
      <w:pPr>
        <w:spacing w:after="0" w:line="240" w:lineRule="auto"/>
        <w:ind w:right="-2"/>
        <w:jc w:val="both"/>
        <w:rPr>
          <w:rFonts w:ascii="Times New Roman" w:eastAsia="Times New Roman" w:hAnsi="Times New Roman"/>
          <w:sz w:val="20"/>
          <w:szCs w:val="20"/>
        </w:rPr>
      </w:pPr>
    </w:p>
    <w:p w:rsidR="00CB1BB7" w:rsidRPr="00CB1BB7" w:rsidRDefault="00CB1BB7" w:rsidP="00CB1BB7">
      <w:pPr>
        <w:spacing w:after="0" w:line="240" w:lineRule="auto"/>
        <w:jc w:val="center"/>
        <w:rPr>
          <w:rFonts w:ascii="Times New Roman" w:eastAsia="Times New Roman" w:hAnsi="Times New Roman"/>
          <w:b/>
          <w:sz w:val="20"/>
          <w:szCs w:val="20"/>
        </w:rPr>
      </w:pPr>
      <w:r w:rsidRPr="00CB1BB7">
        <w:rPr>
          <w:rFonts w:ascii="Times New Roman" w:eastAsia="Times New Roman" w:hAnsi="Times New Roman"/>
          <w:b/>
          <w:sz w:val="20"/>
          <w:szCs w:val="20"/>
        </w:rPr>
        <w:t>АДМИНИСТРАЦИИ</w:t>
      </w:r>
    </w:p>
    <w:p w:rsidR="00CB1BB7" w:rsidRPr="00CB1BB7" w:rsidRDefault="00CB1BB7" w:rsidP="00CB1BB7">
      <w:pPr>
        <w:spacing w:after="0" w:line="240" w:lineRule="auto"/>
        <w:jc w:val="center"/>
        <w:rPr>
          <w:rFonts w:ascii="Times New Roman" w:eastAsia="Times New Roman" w:hAnsi="Times New Roman"/>
          <w:b/>
          <w:sz w:val="20"/>
          <w:szCs w:val="20"/>
        </w:rPr>
      </w:pPr>
      <w:r w:rsidRPr="00CB1BB7">
        <w:rPr>
          <w:rFonts w:ascii="Times New Roman" w:eastAsia="Times New Roman" w:hAnsi="Times New Roman"/>
          <w:b/>
          <w:sz w:val="20"/>
          <w:szCs w:val="20"/>
        </w:rPr>
        <w:t>БИТКОВСКОГО СЕЛЬСОВЕТА</w:t>
      </w:r>
    </w:p>
    <w:p w:rsidR="00CB1BB7" w:rsidRPr="00CB1BB7" w:rsidRDefault="00CB1BB7" w:rsidP="00CB1BB7">
      <w:pPr>
        <w:spacing w:after="0" w:line="240" w:lineRule="auto"/>
        <w:jc w:val="center"/>
        <w:rPr>
          <w:rFonts w:ascii="Times New Roman" w:eastAsia="Times New Roman" w:hAnsi="Times New Roman"/>
          <w:b/>
          <w:sz w:val="20"/>
          <w:szCs w:val="20"/>
        </w:rPr>
      </w:pPr>
      <w:r w:rsidRPr="00CB1BB7">
        <w:rPr>
          <w:rFonts w:ascii="Times New Roman" w:eastAsia="Times New Roman" w:hAnsi="Times New Roman"/>
          <w:b/>
          <w:sz w:val="20"/>
          <w:szCs w:val="20"/>
        </w:rPr>
        <w:t xml:space="preserve">Сузунского района Новосибирской области </w:t>
      </w:r>
    </w:p>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pacing w:after="0" w:line="240" w:lineRule="auto"/>
        <w:jc w:val="center"/>
        <w:rPr>
          <w:rFonts w:ascii="Times New Roman" w:eastAsia="Times New Roman" w:hAnsi="Times New Roman"/>
          <w:b/>
          <w:sz w:val="20"/>
          <w:szCs w:val="20"/>
        </w:rPr>
      </w:pPr>
      <w:r w:rsidRPr="00CB1BB7">
        <w:rPr>
          <w:rFonts w:ascii="Times New Roman" w:eastAsia="Times New Roman" w:hAnsi="Times New Roman"/>
          <w:b/>
          <w:sz w:val="20"/>
          <w:szCs w:val="20"/>
        </w:rPr>
        <w:t xml:space="preserve">П О С Т А Н О В Л Е Н И Е </w:t>
      </w:r>
    </w:p>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От 16.04.2019                                   с. Битки                                                            № 32</w:t>
      </w:r>
    </w:p>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pacing w:after="0" w:line="240" w:lineRule="auto"/>
        <w:ind w:right="1699"/>
        <w:jc w:val="both"/>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Об исполнении бюджета Битковского сельсовета Сузунского района Новосибирской области за 1 квартал 2019 года</w:t>
      </w:r>
    </w:p>
    <w:p w:rsidR="00CB1BB7" w:rsidRPr="00CB1BB7" w:rsidRDefault="00CB1BB7" w:rsidP="00CB1BB7">
      <w:pPr>
        <w:spacing w:after="0" w:line="240" w:lineRule="auto"/>
        <w:jc w:val="both"/>
        <w:rPr>
          <w:rFonts w:ascii="Times New Roman" w:eastAsia="Times New Roman" w:hAnsi="Times New Roman"/>
          <w:sz w:val="20"/>
          <w:szCs w:val="20"/>
        </w:rPr>
      </w:pP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 xml:space="preserve">  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30.05.2017 № 19 (в редакции от 30.07.2018 № 28), администрация Битковского сельсовета Сузунского района Новосибирской области</w:t>
      </w: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ПОСТАНОВЛЯЕТ:</w:t>
      </w:r>
    </w:p>
    <w:p w:rsidR="00CB1BB7" w:rsidRPr="00CB1BB7" w:rsidRDefault="00CB1BB7" w:rsidP="00CB1BB7">
      <w:pPr>
        <w:numPr>
          <w:ilvl w:val="0"/>
          <w:numId w:val="45"/>
        </w:num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Утвердить:</w:t>
      </w: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 xml:space="preserve">исполнение доходной части бюджета Битковского сельсовета Сузунского района Новосибирской области за </w:t>
      </w:r>
      <w:r w:rsidRPr="00CB1BB7">
        <w:rPr>
          <w:rFonts w:ascii="Times New Roman" w:eastAsia="Times New Roman" w:hAnsi="Times New Roman"/>
          <w:color w:val="000000"/>
          <w:sz w:val="20"/>
          <w:szCs w:val="20"/>
        </w:rPr>
        <w:t>1 квартал 2019</w:t>
      </w:r>
      <w:r w:rsidRPr="00CB1BB7">
        <w:rPr>
          <w:rFonts w:ascii="Times New Roman" w:eastAsia="Times New Roman" w:hAnsi="Times New Roman"/>
          <w:sz w:val="20"/>
          <w:szCs w:val="20"/>
        </w:rPr>
        <w:t xml:space="preserve"> года по кодам классификации доходов бюджета, согласно приложению 1;</w:t>
      </w: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ab/>
        <w:t xml:space="preserve">исполнение бюджета Битковского сельсовета Сузунского района Новосибирской области за </w:t>
      </w:r>
      <w:r w:rsidRPr="00CB1BB7">
        <w:rPr>
          <w:rFonts w:ascii="Times New Roman" w:eastAsia="Times New Roman" w:hAnsi="Times New Roman"/>
          <w:color w:val="000000"/>
          <w:sz w:val="20"/>
          <w:szCs w:val="20"/>
        </w:rPr>
        <w:t>1 квартал 2019</w:t>
      </w:r>
      <w:r w:rsidRPr="00CB1BB7">
        <w:rPr>
          <w:rFonts w:ascii="Times New Roman" w:eastAsia="Times New Roman" w:hAnsi="Times New Roman"/>
          <w:sz w:val="20"/>
          <w:szCs w:val="20"/>
        </w:rPr>
        <w:t xml:space="preserve"> года по разделам, подразделам классификации расходов бюджета, согласно приложению 2;</w:t>
      </w: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ab/>
        <w:t xml:space="preserve">исполнение бюджета Битковского сельсовета Сузунского района Новосибирской области за </w:t>
      </w:r>
      <w:r w:rsidRPr="00CB1BB7">
        <w:rPr>
          <w:rFonts w:ascii="Times New Roman" w:eastAsia="Times New Roman" w:hAnsi="Times New Roman"/>
          <w:color w:val="000000"/>
          <w:sz w:val="20"/>
          <w:szCs w:val="20"/>
        </w:rPr>
        <w:t>1 квартал 2019</w:t>
      </w:r>
      <w:r w:rsidRPr="00CB1BB7">
        <w:rPr>
          <w:rFonts w:ascii="Times New Roman" w:eastAsia="Times New Roman" w:hAnsi="Times New Roman"/>
          <w:sz w:val="20"/>
          <w:szCs w:val="20"/>
        </w:rPr>
        <w:t xml:space="preserve"> года по ведомственной структуре расходов бюджета, согласно приложению 3;</w:t>
      </w: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ab/>
        <w:t xml:space="preserve">исполнение бюджета Битковского сельсовета Сузунского района Новосибирской области за </w:t>
      </w:r>
      <w:r w:rsidRPr="00CB1BB7">
        <w:rPr>
          <w:rFonts w:ascii="Times New Roman" w:eastAsia="Times New Roman" w:hAnsi="Times New Roman"/>
          <w:color w:val="000000"/>
          <w:sz w:val="20"/>
          <w:szCs w:val="20"/>
        </w:rPr>
        <w:t>1 квартал 2019</w:t>
      </w:r>
      <w:r w:rsidRPr="00CB1BB7">
        <w:rPr>
          <w:rFonts w:ascii="Times New Roman" w:eastAsia="Times New Roman" w:hAnsi="Times New Roman"/>
          <w:sz w:val="20"/>
          <w:szCs w:val="20"/>
        </w:rPr>
        <w:t xml:space="preserve"> года по источникам финансирования дефицита бюджета, согласно приложению 4.</w:t>
      </w: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ab/>
        <w:t xml:space="preserve">2. Направить отчет об исполнении бюджета за </w:t>
      </w:r>
      <w:r w:rsidRPr="00CB1BB7">
        <w:rPr>
          <w:rFonts w:ascii="Times New Roman" w:eastAsia="Times New Roman" w:hAnsi="Times New Roman"/>
          <w:color w:val="000000"/>
          <w:sz w:val="20"/>
          <w:szCs w:val="20"/>
        </w:rPr>
        <w:t>1 квартал 2019</w:t>
      </w:r>
      <w:r w:rsidRPr="00CB1BB7">
        <w:rPr>
          <w:rFonts w:ascii="Times New Roman" w:eastAsia="Times New Roman" w:hAnsi="Times New Roman"/>
          <w:sz w:val="20"/>
          <w:szCs w:val="20"/>
        </w:rPr>
        <w:t xml:space="preserve"> года в Совет депутатов Битковского сельсовета Сузунского района Новосибирской области и Ревизионную комиссию Сузунского района.</w:t>
      </w: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CB1BB7" w:rsidRPr="00CB1BB7" w:rsidRDefault="00CB1BB7" w:rsidP="00CB1BB7">
      <w:pPr>
        <w:spacing w:after="0" w:line="240" w:lineRule="auto"/>
        <w:jc w:val="both"/>
        <w:rPr>
          <w:rFonts w:ascii="Times New Roman" w:eastAsia="Times New Roman" w:hAnsi="Times New Roman"/>
          <w:sz w:val="20"/>
          <w:szCs w:val="20"/>
        </w:rPr>
      </w:pPr>
      <w:r w:rsidRPr="00CB1BB7">
        <w:rPr>
          <w:rFonts w:ascii="Times New Roman" w:eastAsia="Times New Roman" w:hAnsi="Times New Roman"/>
          <w:sz w:val="20"/>
          <w:szCs w:val="20"/>
        </w:rPr>
        <w:t>4. Контроль за исполнением настоящего постановления оставляю за собой.</w:t>
      </w:r>
    </w:p>
    <w:p w:rsidR="00CB1BB7" w:rsidRPr="00CB1BB7" w:rsidRDefault="00CB1BB7" w:rsidP="00CB1BB7">
      <w:pPr>
        <w:spacing w:after="0" w:line="240" w:lineRule="auto"/>
        <w:jc w:val="both"/>
        <w:rPr>
          <w:rFonts w:ascii="Times New Roman" w:eastAsia="Times New Roman" w:hAnsi="Times New Roman"/>
          <w:sz w:val="20"/>
          <w:szCs w:val="20"/>
        </w:rPr>
      </w:pPr>
    </w:p>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Глава Битковского сельсовета</w:t>
      </w:r>
    </w:p>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Сузунского района Новосибирской области</w:t>
      </w:r>
      <w:r w:rsidRPr="00CB1BB7">
        <w:rPr>
          <w:rFonts w:ascii="Times New Roman" w:eastAsia="Times New Roman" w:hAnsi="Times New Roman"/>
          <w:sz w:val="20"/>
          <w:szCs w:val="20"/>
        </w:rPr>
        <w:tab/>
      </w:r>
      <w:r w:rsidRPr="00CB1BB7">
        <w:rPr>
          <w:rFonts w:ascii="Times New Roman" w:eastAsia="Times New Roman" w:hAnsi="Times New Roman"/>
          <w:sz w:val="20"/>
          <w:szCs w:val="20"/>
        </w:rPr>
        <w:tab/>
        <w:t xml:space="preserve">          </w:t>
      </w:r>
      <w:r w:rsidRPr="00CB1BB7">
        <w:rPr>
          <w:rFonts w:ascii="Times New Roman" w:eastAsia="Times New Roman" w:hAnsi="Times New Roman"/>
          <w:sz w:val="20"/>
          <w:szCs w:val="20"/>
        </w:rPr>
        <w:tab/>
        <w:t xml:space="preserve">           С.В. Красиков</w:t>
      </w:r>
    </w:p>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Приложение № 1</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к постановлению администрации</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Битковского сельсовета </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Сузунского  района</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Новосибирской области</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от 16.04.2019 № 32</w:t>
      </w:r>
    </w:p>
    <w:p w:rsidR="00CB1BB7" w:rsidRPr="00CB1BB7" w:rsidRDefault="00CB1BB7" w:rsidP="00CB1BB7">
      <w:pPr>
        <w:spacing w:after="0" w:line="240" w:lineRule="auto"/>
        <w:jc w:val="center"/>
        <w:rPr>
          <w:rFonts w:ascii="Times New Roman" w:eastAsia="Times New Roman" w:hAnsi="Times New Roman"/>
          <w:sz w:val="20"/>
          <w:szCs w:val="20"/>
        </w:rPr>
      </w:pPr>
    </w:p>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Исполнение доходной части бюджета Битковского сельсовета </w:t>
      </w:r>
    </w:p>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Сузунского района Новосибирской области за 1 квартал 2019 года</w:t>
      </w:r>
    </w:p>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 по кодам классификации доходов бюджета</w:t>
      </w:r>
    </w:p>
    <w:p w:rsidR="00CB1BB7" w:rsidRPr="00CB1BB7" w:rsidRDefault="00CB1BB7" w:rsidP="00CB1BB7">
      <w:pPr>
        <w:spacing w:after="0" w:line="240" w:lineRule="auto"/>
        <w:jc w:val="center"/>
        <w:rPr>
          <w:rFonts w:ascii="Times New Roman" w:eastAsia="Times New Roman" w:hAnsi="Times New Roman"/>
          <w:sz w:val="20"/>
          <w:szCs w:val="20"/>
        </w:rPr>
      </w:pPr>
    </w:p>
    <w:tbl>
      <w:tblPr>
        <w:tblW w:w="0" w:type="auto"/>
        <w:tblInd w:w="93" w:type="dxa"/>
        <w:tblLayout w:type="fixed"/>
        <w:tblLook w:val="04A0" w:firstRow="1" w:lastRow="0" w:firstColumn="1" w:lastColumn="0" w:noHBand="0" w:noVBand="1"/>
      </w:tblPr>
      <w:tblGrid>
        <w:gridCol w:w="4011"/>
        <w:gridCol w:w="682"/>
        <w:gridCol w:w="2410"/>
        <w:gridCol w:w="1512"/>
        <w:gridCol w:w="1429"/>
      </w:tblGrid>
      <w:tr w:rsidR="00CB1BB7" w:rsidRPr="00CB1BB7" w:rsidTr="00CB1BB7">
        <w:trPr>
          <w:trHeight w:val="57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Наименование показателя</w:t>
            </w:r>
          </w:p>
        </w:tc>
        <w:tc>
          <w:tcPr>
            <w:tcW w:w="682"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Код ППП</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Код Бюджетной классификации</w:t>
            </w:r>
          </w:p>
        </w:tc>
        <w:tc>
          <w:tcPr>
            <w:tcW w:w="1512"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Плановые назначения</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Кассовое исполнение</w:t>
            </w:r>
          </w:p>
        </w:tc>
      </w:tr>
      <w:tr w:rsidR="00CB1BB7" w:rsidRPr="00CB1BB7" w:rsidTr="00CB1BB7">
        <w:trPr>
          <w:trHeight w:val="405"/>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НАЛОГОВЫЕ И НЕНАЛОГОВЫЕ ДОХОДЫ</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1 00 00000 00 0000 000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2 282 500,00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502 825,87</w:t>
            </w:r>
          </w:p>
        </w:tc>
      </w:tr>
      <w:tr w:rsidR="00CB1BB7" w:rsidRPr="00CB1BB7" w:rsidTr="00CB1BB7">
        <w:trPr>
          <w:trHeight w:val="3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НАЛОГИ НА ПРИБЫЛЬ, ДОХОДЫ</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1 01 00000 00 0000 000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510 000,00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81 111,24</w:t>
            </w:r>
          </w:p>
        </w:tc>
      </w:tr>
      <w:tr w:rsidR="00CB1BB7" w:rsidRPr="00CB1BB7" w:rsidTr="00CB1BB7">
        <w:trPr>
          <w:trHeight w:val="1635"/>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1 01 02010 01 1000 110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510 000,00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81 111,24</w:t>
            </w:r>
          </w:p>
        </w:tc>
      </w:tr>
      <w:tr w:rsidR="00CB1BB7" w:rsidRPr="00CB1BB7" w:rsidTr="00CB1BB7">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НАЛОГИ НА ТОВАРЫ (РАБОТЫ, УСЛУГИ), РЕАЛИЗУЕМЫЕ НА ТЕРРИТОРИИ РОССИЙСКОЙ ФЕДЕРАЦИИ</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1 03 00000 00 0000 000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1 274 200,00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315 505,12</w:t>
            </w:r>
          </w:p>
        </w:tc>
      </w:tr>
      <w:tr w:rsidR="00CB1BB7" w:rsidRPr="00CB1BB7" w:rsidTr="00CB1BB7">
        <w:trPr>
          <w:trHeight w:val="18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1 03 02230 01 0000 110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454 900,00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138 599,15</w:t>
            </w:r>
          </w:p>
        </w:tc>
      </w:tr>
      <w:tr w:rsidR="00CB1BB7" w:rsidRPr="00CB1BB7" w:rsidTr="00CB1BB7">
        <w:trPr>
          <w:trHeight w:val="21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1 03 02240 01 0000 110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3 800,00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968,39</w:t>
            </w:r>
          </w:p>
        </w:tc>
      </w:tr>
      <w:tr w:rsidR="00CB1BB7" w:rsidRPr="00CB1BB7" w:rsidTr="00CB1BB7">
        <w:trPr>
          <w:trHeight w:val="7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1 03 02250 01 0000 110</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721 200,00</w:t>
            </w:r>
          </w:p>
        </w:tc>
        <w:tc>
          <w:tcPr>
            <w:tcW w:w="14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203 214,95</w:t>
            </w:r>
          </w:p>
        </w:tc>
      </w:tr>
      <w:tr w:rsidR="00CB1BB7" w:rsidRPr="00CB1BB7" w:rsidTr="00CB1BB7">
        <w:trPr>
          <w:trHeight w:val="7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1 03 02260 01 0000 110</w:t>
            </w:r>
          </w:p>
        </w:tc>
        <w:tc>
          <w:tcPr>
            <w:tcW w:w="1512"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94 300,00</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-27 277,37</w:t>
            </w:r>
          </w:p>
        </w:tc>
      </w:tr>
      <w:tr w:rsidR="00CB1BB7" w:rsidRPr="00CB1BB7" w:rsidTr="00CB1BB7">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НАЛОГИ НА СОВОКУПНЫЙ ДОХОД</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1 05 00000 00 0000 000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30 000,00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13 922,50</w:t>
            </w:r>
          </w:p>
        </w:tc>
      </w:tr>
      <w:tr w:rsidR="00CB1BB7" w:rsidRPr="00CB1BB7" w:rsidTr="00CB1BB7">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1 05 03010 01 1000 110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30 000,00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13 922,50</w:t>
            </w:r>
          </w:p>
        </w:tc>
      </w:tr>
      <w:tr w:rsidR="00CB1BB7" w:rsidRPr="00CB1BB7" w:rsidTr="00CB1BB7">
        <w:trPr>
          <w:trHeight w:val="3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НАЛОГИ НА ИМУЩЕСТВО</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1 06 00000 00 0000 000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423 000,00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37 589,82</w:t>
            </w:r>
          </w:p>
        </w:tc>
      </w:tr>
      <w:tr w:rsidR="00CB1BB7" w:rsidRPr="00CB1BB7" w:rsidTr="00CB1BB7">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1 06 01030 10 1000 110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43 000,00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415,49</w:t>
            </w:r>
          </w:p>
        </w:tc>
      </w:tr>
      <w:tr w:rsidR="00CB1BB7" w:rsidRPr="00CB1BB7" w:rsidTr="00CB1BB7">
        <w:trPr>
          <w:trHeight w:val="15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lastRenderedPageBreak/>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1 06 06033 10 1000 110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80 000,00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17 948,00</w:t>
            </w:r>
          </w:p>
        </w:tc>
      </w:tr>
      <w:tr w:rsidR="00CB1BB7" w:rsidRPr="00CB1BB7" w:rsidTr="00CB1BB7">
        <w:trPr>
          <w:trHeight w:val="156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182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1 06 06043 10 1000 110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300 000,00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19 226,33</w:t>
            </w:r>
          </w:p>
        </w:tc>
      </w:tr>
      <w:tr w:rsidR="00CB1BB7" w:rsidRPr="00CB1BB7" w:rsidTr="00CB1BB7">
        <w:trPr>
          <w:trHeight w:val="3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ГОСУДАРСТВЕННАЯ ПОШЛИНА</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1 08 00000 00 0000 000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400,00</w:t>
            </w:r>
          </w:p>
        </w:tc>
      </w:tr>
      <w:tr w:rsidR="00CB1BB7" w:rsidRPr="00CB1BB7" w:rsidTr="00CB1BB7">
        <w:trPr>
          <w:trHeight w:val="15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1 08 04020 01 1000 110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400,00</w:t>
            </w:r>
          </w:p>
        </w:tc>
      </w:tr>
      <w:tr w:rsidR="00CB1BB7" w:rsidRPr="00CB1BB7" w:rsidTr="00CB1BB7">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ДОХОДЫ ОТ ИСПОЛЬЗОВАНИЯ ИМУЩЕСТВА, НАХОДЯЩЕГОСЯ В ГОСУДАРСТВЕННОЙ И МУНИЦИПАЛЬНОЙ СОБСТВЕННОСТИ</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1 11 00000 00 0000 000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45 300,00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54 297,19</w:t>
            </w:r>
          </w:p>
        </w:tc>
      </w:tr>
      <w:tr w:rsidR="00CB1BB7" w:rsidRPr="00CB1BB7" w:rsidTr="00CB1BB7">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Доходы от сдачи в аренду имущества, составляющего казну сельских поселений (за исключением земельных участков)</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1 11 05075 10 0000 120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20 000,00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29 198,95</w:t>
            </w:r>
          </w:p>
        </w:tc>
      </w:tr>
      <w:tr w:rsidR="00CB1BB7" w:rsidRPr="00CB1BB7" w:rsidTr="00CB1BB7">
        <w:trPr>
          <w:trHeight w:val="7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68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1 11 09045 10 0000 120</w:t>
            </w:r>
          </w:p>
        </w:tc>
        <w:tc>
          <w:tcPr>
            <w:tcW w:w="15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25 300,00</w:t>
            </w:r>
          </w:p>
        </w:tc>
        <w:tc>
          <w:tcPr>
            <w:tcW w:w="14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25 098,24</w:t>
            </w:r>
          </w:p>
        </w:tc>
      </w:tr>
      <w:tr w:rsidR="00CB1BB7" w:rsidRPr="00CB1BB7" w:rsidTr="00CB1BB7">
        <w:trPr>
          <w:trHeight w:val="300"/>
        </w:trPr>
        <w:tc>
          <w:tcPr>
            <w:tcW w:w="40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БЕЗВОЗМЕЗДНЫЕ ПОСТУПЛЕНИЯ</w:t>
            </w:r>
          </w:p>
        </w:tc>
        <w:tc>
          <w:tcPr>
            <w:tcW w:w="682"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2 00 00000 00 0000 000</w:t>
            </w:r>
          </w:p>
        </w:tc>
        <w:tc>
          <w:tcPr>
            <w:tcW w:w="1512"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9 011 098,00</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1 360 169,66</w:t>
            </w:r>
          </w:p>
        </w:tc>
      </w:tr>
      <w:tr w:rsidR="00CB1BB7" w:rsidRPr="00CB1BB7" w:rsidTr="00CB1BB7">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БЕЗВОЗМЕЗДНЫЕ ПОСТУПЛЕНИЯ ОТ ДРУГИХ БЮДЖЕТОВ БЮДЖЕТНОЙ СИСТЕМЫ РОССИЙСКОЙ ФЕДЕРАЦИИ</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2 02 00000 00 0000 000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9 011 098,00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1 335 718,80</w:t>
            </w:r>
          </w:p>
        </w:tc>
      </w:tr>
      <w:tr w:rsidR="00CB1BB7" w:rsidRPr="00CB1BB7" w:rsidTr="00CB1BB7">
        <w:trPr>
          <w:trHeight w:val="6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Дотации бюджетам сельских поселений на выравнивание бюджетной обеспеченности</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2 02 15001 10 0000 150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4 878 800,00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1 217 034,00</w:t>
            </w:r>
          </w:p>
        </w:tc>
      </w:tr>
      <w:tr w:rsidR="00CB1BB7" w:rsidRPr="00CB1BB7" w:rsidTr="00CB1BB7">
        <w:trPr>
          <w:trHeight w:val="9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2 02 35118 10 0000 150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92 757,00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23 186,00</w:t>
            </w:r>
          </w:p>
        </w:tc>
      </w:tr>
      <w:tr w:rsidR="00CB1BB7" w:rsidRPr="00CB1BB7" w:rsidTr="001A16DC">
        <w:trPr>
          <w:trHeight w:val="1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Субвенции бюджетам сельских поселений на выполнение передаваемых полномочий субъектов Российской Федерации</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2 02 30024 10 0000 150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100,00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Прочие межбюджетные трансферты, передаваемые бюджетам сельских поселений</w:t>
            </w:r>
          </w:p>
        </w:tc>
        <w:tc>
          <w:tcPr>
            <w:tcW w:w="682" w:type="dxa"/>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2 02 49999 10 0000 150</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4 039 441,00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95 498,80</w:t>
            </w:r>
          </w:p>
        </w:tc>
      </w:tr>
      <w:tr w:rsidR="00CB1BB7" w:rsidRPr="00CB1BB7" w:rsidTr="00CB1BB7">
        <w:trPr>
          <w:trHeight w:val="7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 СУБВЕНЦИЙ И ИНЫХ МЕЖБЮДЖЕТНЫХ ТРАНСФЕРТОВ, ИМЕЮЩИХ ЦЕЛЕВОЙ НАЗНАЧЕНИЕ, ПРОШЛЫХ ЛЕТ</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nil"/>
              <w:left w:val="nil"/>
              <w:bottom w:val="nil"/>
              <w:right w:val="nil"/>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2 18 00000 00 0000 000</w:t>
            </w:r>
          </w:p>
        </w:tc>
        <w:tc>
          <w:tcPr>
            <w:tcW w:w="1512"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24 450,86</w:t>
            </w:r>
          </w:p>
        </w:tc>
      </w:tr>
      <w:tr w:rsidR="00CB1BB7" w:rsidRPr="00CB1BB7" w:rsidTr="00CB1BB7">
        <w:trPr>
          <w:trHeight w:val="1200"/>
        </w:trPr>
        <w:tc>
          <w:tcPr>
            <w:tcW w:w="4011" w:type="dxa"/>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lastRenderedPageBreak/>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2 18 60010 10 0000 151</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24 450,86</w:t>
            </w:r>
          </w:p>
        </w:tc>
      </w:tr>
      <w:tr w:rsidR="00CB1BB7" w:rsidRPr="00CB1BB7" w:rsidTr="00CB1BB7">
        <w:trPr>
          <w:trHeight w:val="300"/>
        </w:trPr>
        <w:tc>
          <w:tcPr>
            <w:tcW w:w="710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ВСЕГО ДОХОДЫ</w:t>
            </w:r>
          </w:p>
        </w:tc>
        <w:tc>
          <w:tcPr>
            <w:tcW w:w="1512"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11 293 598,00</w:t>
            </w:r>
          </w:p>
        </w:tc>
        <w:tc>
          <w:tcPr>
            <w:tcW w:w="142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1 862 995,53</w:t>
            </w:r>
          </w:p>
        </w:tc>
      </w:tr>
    </w:tbl>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Приложение № 2</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к постановлению администрации</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Битковского сельсовета </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Сузунского  района</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Новосибирской области</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от 16.04.2019 № 32</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p>
    <w:p w:rsidR="00CB1BB7" w:rsidRPr="00CB1BB7" w:rsidRDefault="00CB1BB7" w:rsidP="00CB1BB7">
      <w:pPr>
        <w:suppressAutoHyphens/>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Исполнение бюджета Битковского сельсовета Сузунского района</w:t>
      </w:r>
    </w:p>
    <w:p w:rsidR="00CB1BB7" w:rsidRPr="00CB1BB7" w:rsidRDefault="00CB1BB7" w:rsidP="00CB1BB7">
      <w:pPr>
        <w:suppressAutoHyphens/>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 Новосибирской области за 1 квартал 2019 года по разделам, подразделам классификации расходов бюджета</w:t>
      </w:r>
    </w:p>
    <w:p w:rsidR="00CB1BB7" w:rsidRPr="00CB1BB7" w:rsidRDefault="00CB1BB7" w:rsidP="00CB1BB7">
      <w:pPr>
        <w:suppressAutoHyphens/>
        <w:spacing w:after="0" w:line="240" w:lineRule="auto"/>
        <w:jc w:val="center"/>
        <w:rPr>
          <w:rFonts w:ascii="Times New Roman" w:eastAsia="Times New Roman" w:hAnsi="Times New Roman"/>
          <w:sz w:val="20"/>
          <w:szCs w:val="20"/>
        </w:rPr>
      </w:pPr>
    </w:p>
    <w:tbl>
      <w:tblPr>
        <w:tblW w:w="0" w:type="auto"/>
        <w:tblInd w:w="93" w:type="dxa"/>
        <w:tblLook w:val="0000" w:firstRow="0" w:lastRow="0" w:firstColumn="0" w:lastColumn="0" w:noHBand="0" w:noVBand="0"/>
      </w:tblPr>
      <w:tblGrid>
        <w:gridCol w:w="4867"/>
        <w:gridCol w:w="632"/>
        <w:gridCol w:w="639"/>
        <w:gridCol w:w="494"/>
        <w:gridCol w:w="1982"/>
        <w:gridCol w:w="1430"/>
      </w:tblGrid>
      <w:tr w:rsidR="00CB1BB7" w:rsidRPr="00CB1BB7" w:rsidTr="00CB1BB7">
        <w:trPr>
          <w:trHeight w:val="300"/>
        </w:trPr>
        <w:tc>
          <w:tcPr>
            <w:tcW w:w="0" w:type="auto"/>
            <w:vMerge w:val="restart"/>
            <w:tcBorders>
              <w:top w:val="single" w:sz="4" w:space="0" w:color="auto"/>
              <w:lef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Наименование</w:t>
            </w:r>
          </w:p>
        </w:tc>
        <w:tc>
          <w:tcPr>
            <w:tcW w:w="0" w:type="auto"/>
            <w:vMerge w:val="restart"/>
            <w:tcBorders>
              <w:top w:val="single" w:sz="4" w:space="0" w:color="auto"/>
              <w:left w:val="nil"/>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p>
        </w:tc>
        <w:tc>
          <w:tcPr>
            <w:tcW w:w="0" w:type="auto"/>
            <w:tcBorders>
              <w:top w:val="single" w:sz="4" w:space="0" w:color="auto"/>
              <w:left w:val="single" w:sz="4" w:space="0" w:color="auto"/>
              <w:bottom w:val="single" w:sz="4" w:space="0" w:color="auto"/>
            </w:tcBorders>
            <w:vAlign w:val="center"/>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КБК</w:t>
            </w:r>
          </w:p>
        </w:tc>
        <w:tc>
          <w:tcPr>
            <w:tcW w:w="0" w:type="auto"/>
            <w:tcBorders>
              <w:top w:val="single" w:sz="4" w:space="0" w:color="auto"/>
              <w:bottom w:val="single" w:sz="4" w:space="0" w:color="auto"/>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Утвержденные бюджетные назначения</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Кассовое исполнение</w:t>
            </w:r>
          </w:p>
        </w:tc>
      </w:tr>
      <w:tr w:rsidR="00CB1BB7" w:rsidRPr="00CB1BB7" w:rsidTr="00CB1BB7">
        <w:trPr>
          <w:trHeight w:val="645"/>
        </w:trPr>
        <w:tc>
          <w:tcPr>
            <w:tcW w:w="0" w:type="auto"/>
            <w:vMerge/>
            <w:tcBorders>
              <w:left w:val="single" w:sz="4" w:space="0" w:color="auto"/>
              <w:bottom w:val="single" w:sz="4" w:space="0" w:color="000000"/>
            </w:tcBorders>
            <w:vAlign w:val="center"/>
          </w:tcPr>
          <w:p w:rsidR="00CB1BB7" w:rsidRPr="00CB1BB7" w:rsidRDefault="00CB1BB7" w:rsidP="00CB1BB7">
            <w:pPr>
              <w:spacing w:after="0" w:line="240" w:lineRule="auto"/>
              <w:rPr>
                <w:rFonts w:ascii="Times New Roman" w:eastAsia="Times New Roman" w:hAnsi="Times New Roman"/>
                <w:b/>
                <w:bCs/>
                <w:sz w:val="20"/>
                <w:szCs w:val="20"/>
              </w:rPr>
            </w:pPr>
          </w:p>
        </w:tc>
        <w:tc>
          <w:tcPr>
            <w:tcW w:w="0" w:type="auto"/>
            <w:vMerge/>
            <w:tcBorders>
              <w:left w:val="nil"/>
              <w:bottom w:val="single" w:sz="4" w:space="0" w:color="auto"/>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p>
        </w:tc>
        <w:tc>
          <w:tcPr>
            <w:tcW w:w="0" w:type="auto"/>
            <w:tcBorders>
              <w:top w:val="single" w:sz="4" w:space="0" w:color="auto"/>
              <w:left w:val="single" w:sz="4" w:space="0" w:color="auto"/>
              <w:bottom w:val="single" w:sz="4" w:space="0" w:color="auto"/>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РЗ</w:t>
            </w:r>
          </w:p>
        </w:tc>
        <w:tc>
          <w:tcPr>
            <w:tcW w:w="0" w:type="auto"/>
            <w:tcBorders>
              <w:top w:val="single" w:sz="4" w:space="0" w:color="auto"/>
              <w:left w:val="single" w:sz="4" w:space="0" w:color="auto"/>
              <w:bottom w:val="single" w:sz="4" w:space="0" w:color="auto"/>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ПР</w:t>
            </w:r>
          </w:p>
        </w:tc>
        <w:tc>
          <w:tcPr>
            <w:tcW w:w="0" w:type="auto"/>
            <w:vMerge/>
            <w:tcBorders>
              <w:left w:val="single" w:sz="4" w:space="0" w:color="auto"/>
              <w:bottom w:val="single" w:sz="4" w:space="0" w:color="auto"/>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p>
        </w:tc>
        <w:tc>
          <w:tcPr>
            <w:tcW w:w="0" w:type="auto"/>
            <w:vMerge/>
            <w:tcBorders>
              <w:left w:val="single" w:sz="4" w:space="0" w:color="auto"/>
              <w:bottom w:val="single" w:sz="4" w:space="0" w:color="auto"/>
              <w:right w:val="single" w:sz="4" w:space="0" w:color="auto"/>
            </w:tcBorders>
            <w:vAlign w:val="center"/>
          </w:tcPr>
          <w:p w:rsidR="00CB1BB7" w:rsidRPr="00CB1BB7" w:rsidRDefault="00CB1BB7" w:rsidP="00CB1BB7">
            <w:pPr>
              <w:spacing w:after="0" w:line="240" w:lineRule="auto"/>
              <w:jc w:val="center"/>
              <w:rPr>
                <w:rFonts w:ascii="Times New Roman" w:eastAsia="Times New Roman" w:hAnsi="Times New Roman"/>
                <w:b/>
                <w:bCs/>
                <w:sz w:val="20"/>
                <w:szCs w:val="20"/>
              </w:rPr>
            </w:pPr>
          </w:p>
        </w:tc>
      </w:tr>
      <w:tr w:rsidR="00CB1BB7" w:rsidRPr="00CB1BB7" w:rsidTr="00CB1BB7">
        <w:tblPrEx>
          <w:tblLook w:val="04A0" w:firstRow="1" w:lastRow="0" w:firstColumn="1" w:lastColumn="0" w:noHBand="0" w:noVBand="1"/>
        </w:tblPrEx>
        <w:trPr>
          <w:trHeight w:val="300"/>
        </w:trPr>
        <w:tc>
          <w:tcPr>
            <w:tcW w:w="0" w:type="auto"/>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5</w:t>
            </w:r>
          </w:p>
        </w:tc>
      </w:tr>
      <w:tr w:rsidR="00CB1BB7" w:rsidRPr="00CB1BB7" w:rsidTr="00CB1BB7">
        <w:tblPrEx>
          <w:tblLook w:val="04A0" w:firstRow="1" w:lastRow="0" w:firstColumn="1" w:lastColumn="0" w:noHBand="0" w:noVBand="1"/>
        </w:tblPrEx>
        <w:trPr>
          <w:trHeight w:val="5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Администрация Битковского сельсовета Сузунского района Новосибирской области</w:t>
            </w:r>
          </w:p>
        </w:tc>
        <w:tc>
          <w:tcPr>
            <w:tcW w:w="0" w:type="auto"/>
            <w:tcBorders>
              <w:top w:val="nil"/>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11 641 457,30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1 939 250,75</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3 423 970,90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672 078,59</w:t>
            </w:r>
          </w:p>
        </w:tc>
      </w:tr>
      <w:tr w:rsidR="00CB1BB7" w:rsidRPr="00CB1BB7" w:rsidTr="00CB1BB7">
        <w:tblPrEx>
          <w:tblLook w:val="04A0" w:firstRow="1" w:lastRow="0" w:firstColumn="1" w:lastColumn="0" w:noHBand="0" w:noVBand="1"/>
        </w:tblPrEx>
        <w:trPr>
          <w:trHeight w:val="855"/>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688 677,00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120 257,41</w:t>
            </w:r>
          </w:p>
        </w:tc>
      </w:tr>
      <w:tr w:rsidR="00CB1BB7" w:rsidRPr="00CB1BB7" w:rsidTr="00CB1BB7">
        <w:tblPrEx>
          <w:tblLook w:val="04A0" w:firstRow="1" w:lastRow="0" w:firstColumn="1" w:lastColumn="0" w:noHBand="0" w:noVBand="1"/>
        </w:tblPrEx>
        <w:trPr>
          <w:trHeight w:val="114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2 323 343,00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461 303,64</w:t>
            </w:r>
          </w:p>
        </w:tc>
      </w:tr>
      <w:tr w:rsidR="00CB1BB7" w:rsidRPr="00CB1BB7" w:rsidTr="00CB1BB7">
        <w:tblPrEx>
          <w:tblLook w:val="04A0" w:firstRow="1" w:lastRow="0" w:firstColumn="1" w:lastColumn="0" w:noHBand="0" w:noVBand="1"/>
        </w:tblPrEx>
        <w:trPr>
          <w:trHeight w:val="855"/>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27 854,00</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384 096,90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62 663,54</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17 139,56</w:t>
            </w:r>
          </w:p>
        </w:tc>
      </w:tr>
      <w:tr w:rsidR="00CB1BB7" w:rsidRPr="00CB1BB7" w:rsidTr="00CB1BB7">
        <w:tblPrEx>
          <w:tblLook w:val="04A0" w:firstRow="1" w:lastRow="0" w:firstColumn="1" w:lastColumn="0" w:noHBand="0" w:noVBand="1"/>
        </w:tblPrEx>
        <w:trPr>
          <w:trHeight w:val="285"/>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17 139,56</w:t>
            </w:r>
          </w:p>
        </w:tc>
      </w:tr>
      <w:tr w:rsidR="00CB1BB7" w:rsidRPr="00CB1BB7" w:rsidTr="00CB1BB7">
        <w:tblPrEx>
          <w:tblLook w:val="04A0" w:firstRow="1" w:lastRow="0" w:firstColumn="1" w:lastColumn="0" w:noHBand="0" w:noVBand="1"/>
        </w:tblPrEx>
        <w:trPr>
          <w:trHeight w:val="5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196 380,40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4 511,00</w:t>
            </w:r>
          </w:p>
        </w:tc>
      </w:tr>
      <w:tr w:rsidR="00CB1BB7" w:rsidRPr="00CB1BB7" w:rsidTr="001A16DC">
        <w:tblPrEx>
          <w:tblLook w:val="04A0" w:firstRow="1" w:lastRow="0" w:firstColumn="1" w:lastColumn="0" w:noHBand="0" w:noVBand="1"/>
        </w:tblPrEx>
        <w:trPr>
          <w:trHeight w:val="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190 380,40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4 511,00</w:t>
            </w:r>
          </w:p>
        </w:tc>
      </w:tr>
      <w:tr w:rsidR="00CB1BB7" w:rsidRPr="00CB1BB7" w:rsidTr="00CB1BB7">
        <w:tblPrEx>
          <w:tblLook w:val="04A0" w:firstRow="1" w:lastRow="0" w:firstColumn="1" w:lastColumn="0" w:noHBand="0" w:noVBand="1"/>
        </w:tblPrEx>
        <w:trPr>
          <w:trHeight w:val="5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4 276 200,00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457 801,31</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4 274 200,00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457 801,31</w:t>
            </w:r>
          </w:p>
        </w:tc>
      </w:tr>
      <w:tr w:rsidR="00CB1BB7" w:rsidRPr="00CB1BB7" w:rsidTr="00CB1BB7">
        <w:tblPrEx>
          <w:tblLook w:val="04A0" w:firstRow="1" w:lastRow="0" w:firstColumn="1" w:lastColumn="0" w:noHBand="0" w:noVBand="1"/>
        </w:tblPrEx>
        <w:trPr>
          <w:trHeight w:val="57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blPrEx>
          <w:tblLook w:val="04A0" w:firstRow="1" w:lastRow="0" w:firstColumn="1" w:lastColumn="0" w:noHBand="0" w:noVBand="1"/>
        </w:tblPrEx>
        <w:trPr>
          <w:trHeight w:val="300"/>
        </w:trPr>
        <w:tc>
          <w:tcPr>
            <w:tcW w:w="0" w:type="auto"/>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702 209,00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60 830,58</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702 209,00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60 830,58</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2 642 400,00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656 850,00</w:t>
            </w:r>
          </w:p>
        </w:tc>
      </w:tr>
      <w:tr w:rsidR="00CB1BB7" w:rsidRPr="00CB1BB7" w:rsidTr="00CB1BB7">
        <w:tblPrEx>
          <w:tblLook w:val="04A0" w:firstRow="1" w:lastRow="0" w:firstColumn="1" w:lastColumn="0" w:noHBand="0" w:noVBand="1"/>
        </w:tblPrEx>
        <w:trPr>
          <w:trHeight w:val="300"/>
        </w:trPr>
        <w:tc>
          <w:tcPr>
            <w:tcW w:w="0" w:type="auto"/>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Культура</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2 642 400,00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656 850,00</w:t>
            </w:r>
          </w:p>
        </w:tc>
      </w:tr>
      <w:tr w:rsidR="00CB1BB7" w:rsidRPr="00CB1BB7" w:rsidTr="00CB1BB7">
        <w:tblPrEx>
          <w:tblLook w:val="04A0" w:firstRow="1" w:lastRow="0" w:firstColumn="1" w:lastColumn="0" w:noHBand="0" w:noVBand="1"/>
        </w:tblPrEx>
        <w:trPr>
          <w:trHeight w:val="300"/>
        </w:trPr>
        <w:tc>
          <w:tcPr>
            <w:tcW w:w="0" w:type="auto"/>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lastRenderedPageBreak/>
              <w:t>СОЦИАЛЬНАЯ ПОЛИТИКА</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80 723,00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13 335,48</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13 335,48</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56 704,23</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56 704,23</w:t>
            </w:r>
          </w:p>
        </w:tc>
      </w:tr>
      <w:tr w:rsidR="00CB1BB7" w:rsidRPr="00CB1BB7" w:rsidTr="00CB1BB7">
        <w:tblPrEx>
          <w:tblLook w:val="04A0" w:firstRow="1" w:lastRow="0" w:firstColumn="1" w:lastColumn="0" w:noHBand="0" w:noVBand="1"/>
        </w:tblPrEx>
        <w:trPr>
          <w:trHeight w:val="300"/>
        </w:trPr>
        <w:tc>
          <w:tcPr>
            <w:tcW w:w="0" w:type="auto"/>
            <w:gridSpan w:val="2"/>
            <w:tcBorders>
              <w:top w:val="nil"/>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11 641 457,30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1 939 250,75</w:t>
            </w:r>
          </w:p>
        </w:tc>
      </w:tr>
    </w:tbl>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Приложение № 3</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к постановлению администрации</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Битковского сельсовета </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Сузунского  района</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Новосибирской области</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от 16.04.2019 № 32</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p>
    <w:p w:rsidR="00CB1BB7" w:rsidRPr="00CB1BB7" w:rsidRDefault="00CB1BB7" w:rsidP="00CB1BB7">
      <w:pPr>
        <w:shd w:val="clear" w:color="auto" w:fill="FFFFFF"/>
        <w:spacing w:after="0" w:line="0" w:lineRule="atLeast"/>
        <w:jc w:val="center"/>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Исполнение бюджета Битковского сельсовета Сузунского района Новосибирской области за 1 квартал 2019 года по ведомственной структуре расходов бюджета</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p>
    <w:tbl>
      <w:tblPr>
        <w:tblW w:w="0" w:type="auto"/>
        <w:tblInd w:w="93" w:type="dxa"/>
        <w:tblLook w:val="04A0" w:firstRow="1" w:lastRow="0" w:firstColumn="1" w:lastColumn="0" w:noHBand="0" w:noVBand="1"/>
      </w:tblPr>
      <w:tblGrid>
        <w:gridCol w:w="3764"/>
        <w:gridCol w:w="743"/>
        <w:gridCol w:w="444"/>
        <w:gridCol w:w="494"/>
        <w:gridCol w:w="1400"/>
        <w:gridCol w:w="516"/>
        <w:gridCol w:w="1389"/>
        <w:gridCol w:w="1294"/>
      </w:tblGrid>
      <w:tr w:rsidR="00CB1BB7" w:rsidRPr="00CB1BB7" w:rsidTr="00CB1BB7">
        <w:trPr>
          <w:trHeight w:val="30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Наименование</w:t>
            </w:r>
          </w:p>
        </w:tc>
        <w:tc>
          <w:tcPr>
            <w:tcW w:w="0" w:type="auto"/>
            <w:gridSpan w:val="5"/>
            <w:tcBorders>
              <w:top w:val="single" w:sz="4" w:space="0" w:color="auto"/>
              <w:left w:val="nil"/>
              <w:bottom w:val="single" w:sz="4" w:space="0" w:color="auto"/>
              <w:right w:val="single" w:sz="4" w:space="0" w:color="000000"/>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Плановые назначения</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Кассовое исполнение</w:t>
            </w:r>
          </w:p>
        </w:tc>
      </w:tr>
      <w:tr w:rsidR="00CB1BB7" w:rsidRPr="00CB1BB7" w:rsidTr="00CB1BB7">
        <w:trPr>
          <w:trHeight w:val="57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CB1BB7" w:rsidRPr="00CB1BB7" w:rsidRDefault="00CB1BB7" w:rsidP="00CB1BB7">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ГРБС</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ПР</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CB1BB7" w:rsidRPr="00CB1BB7" w:rsidRDefault="00CB1BB7" w:rsidP="00CB1BB7">
            <w:pPr>
              <w:spacing w:after="0" w:line="240" w:lineRule="auto"/>
              <w:rPr>
                <w:rFonts w:ascii="Times New Roman" w:eastAsia="Times New Roman" w:hAnsi="Times New Roman"/>
                <w:b/>
                <w:bCs/>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CB1BB7" w:rsidRPr="00CB1BB7" w:rsidRDefault="00CB1BB7" w:rsidP="00CB1BB7">
            <w:pPr>
              <w:spacing w:after="0" w:line="240" w:lineRule="auto"/>
              <w:rPr>
                <w:rFonts w:ascii="Times New Roman" w:eastAsia="Times New Roman" w:hAnsi="Times New Roman"/>
                <w:b/>
                <w:bCs/>
                <w:sz w:val="20"/>
                <w:szCs w:val="20"/>
              </w:rPr>
            </w:pP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7</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w:t>
            </w:r>
          </w:p>
        </w:tc>
      </w:tr>
      <w:tr w:rsidR="00CB1BB7" w:rsidRPr="00CB1BB7" w:rsidTr="00CB1BB7">
        <w:trPr>
          <w:trHeight w:val="570"/>
        </w:trPr>
        <w:tc>
          <w:tcPr>
            <w:tcW w:w="0" w:type="auto"/>
            <w:tcBorders>
              <w:top w:val="nil"/>
              <w:left w:val="single" w:sz="4" w:space="0" w:color="auto"/>
              <w:bottom w:val="single" w:sz="4" w:space="0" w:color="auto"/>
              <w:right w:val="nil"/>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Администрация Битковского сельсовета Сузунского района Новосибирской области</w:t>
            </w:r>
          </w:p>
        </w:tc>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11 641 457,30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1 939 250,75</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3 423 970,90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672 078,59</w:t>
            </w:r>
          </w:p>
        </w:tc>
      </w:tr>
      <w:tr w:rsidR="00CB1BB7" w:rsidRPr="00CB1BB7" w:rsidTr="00CB1BB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688 677,00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120 257,41</w:t>
            </w:r>
          </w:p>
        </w:tc>
      </w:tr>
      <w:tr w:rsidR="00CB1BB7" w:rsidRPr="00CB1BB7" w:rsidTr="00CB1BB7">
        <w:trPr>
          <w:trHeight w:val="28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120 257,41</w:t>
            </w:r>
          </w:p>
        </w:tc>
      </w:tr>
      <w:tr w:rsidR="00CB1BB7" w:rsidRPr="00CB1BB7" w:rsidTr="00CB1BB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120 257,41</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22 0 00 01021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597 277,00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120 257,41</w:t>
            </w:r>
          </w:p>
        </w:tc>
      </w:tr>
      <w:tr w:rsidR="00CB1BB7" w:rsidRPr="00CB1BB7" w:rsidTr="00CB1BB7">
        <w:trPr>
          <w:trHeight w:val="142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91 400,00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03 0 03 70510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91 400,00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03 0 03 70510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91 400,00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1A16DC">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xml:space="preserve">Функционирование Правительства Российской Федерации, высших исполнительных органов государственной власти субъектов Российской Федерации, местных </w:t>
            </w:r>
            <w:r w:rsidRPr="00CB1BB7">
              <w:rPr>
                <w:rFonts w:ascii="Times New Roman" w:eastAsia="Times New Roman" w:hAnsi="Times New Roman"/>
                <w:b/>
                <w:bCs/>
                <w:sz w:val="20"/>
                <w:szCs w:val="20"/>
              </w:rPr>
              <w:lastRenderedPageBreak/>
              <w:t>администраций</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2 323 343,00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461 303,64</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lastRenderedPageBreak/>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2 215 377,00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452 837,14</w:t>
            </w:r>
          </w:p>
        </w:tc>
      </w:tr>
      <w:tr w:rsidR="00CB1BB7" w:rsidRPr="00CB1BB7" w:rsidTr="00CB1BB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1 405 479,00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235 098,41</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1 405 479,00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235 098,41</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778 627,00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216 896,87</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778 627,00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216 896,87</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31 271,00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841,86</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31 271,00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841,86</w:t>
            </w:r>
          </w:p>
        </w:tc>
      </w:tr>
      <w:tr w:rsidR="00CB1BB7" w:rsidRPr="00CB1BB7" w:rsidTr="00CB1BB7">
        <w:trPr>
          <w:trHeight w:val="171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27 194,00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6 798,50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27 194,00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6 798,50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27 194,00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6 798,50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22 0 00 01044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6 672,00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1 668,00</w:t>
            </w:r>
          </w:p>
        </w:tc>
      </w:tr>
      <w:tr w:rsidR="00CB1BB7" w:rsidRPr="00CB1BB7" w:rsidTr="00CB1BB7">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6 672,00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1 668,00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22 0 00 01044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6 672,00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1 668,00</w:t>
            </w:r>
          </w:p>
        </w:tc>
      </w:tr>
      <w:tr w:rsidR="00CB1BB7" w:rsidRPr="00CB1BB7" w:rsidTr="00CB1BB7">
        <w:trPr>
          <w:trHeight w:val="142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74 000,00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15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74 000,00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03 0 03 70510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74 000,00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 </w:t>
            </w:r>
          </w:p>
        </w:tc>
      </w:tr>
      <w:tr w:rsidR="00CB1BB7" w:rsidRPr="00CB1BB7" w:rsidTr="00CB1BB7">
        <w:trPr>
          <w:trHeight w:val="114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1A16DC">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05 0 05 70190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27 854,00</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22 0 00 01061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27 854,00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27 854,00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22 0 00 01061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27 854,00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27 854,00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384 096,90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62 663,54</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13 000,00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22 0 00 01132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22 0 00 01132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22 0 00 01132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1 629,08</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1 629,08</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22 0 00 01133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4 889,90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1 629,08</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61 034,46</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61 034,46</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22 0 00 01135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366 207,00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61 034,46</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17 139,56</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17 139,56</w:t>
            </w:r>
          </w:p>
        </w:tc>
      </w:tr>
      <w:tr w:rsidR="00CB1BB7" w:rsidRPr="00CB1BB7" w:rsidTr="00CB1BB7">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92 757,00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17 139,56</w:t>
            </w:r>
          </w:p>
        </w:tc>
      </w:tr>
      <w:tr w:rsidR="00CB1BB7" w:rsidRPr="00CB1BB7" w:rsidTr="00CB1BB7">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91 857,00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17 139,56</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91 857,00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17 139,56</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99 0 00 51180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 xml:space="preserve">Иные закупки товаров, работ и услуг для обеспечения государственных </w:t>
            </w:r>
            <w:r w:rsidRPr="00CB1BB7">
              <w:rPr>
                <w:rFonts w:ascii="Times New Roman" w:eastAsia="Times New Roman" w:hAnsi="Times New Roman"/>
                <w:sz w:val="20"/>
                <w:szCs w:val="20"/>
              </w:rPr>
              <w:lastRenderedPageBreak/>
              <w:t>(муниципальных)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lastRenderedPageBreak/>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99 0 00 51180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5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lastRenderedPageBreak/>
              <w:t>НАЦИОНАЛЬНАЯ БЕЗОПАСНОСТЬ И ПРАВООХРАНИТЕЛЬНАЯ ДЕЯТЕЛЬНОСТЬ</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196 380,40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4 511,00</w:t>
            </w:r>
          </w:p>
        </w:tc>
      </w:tr>
      <w:tr w:rsidR="00CB1BB7" w:rsidRPr="00CB1BB7" w:rsidTr="00CB1BB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22 0 00 03091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190 380,40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4 511,00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12 896,60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12 896,60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22 0 00 03101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12 896,60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Расходы на обеспечение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2015-2020 годов", в части софинансирования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xml:space="preserve">22 9 00 S0330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172,80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22 9 00 S0330 </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172,80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22 9 00 S0330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172,80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313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Обеспечение мероприятий по оснащению жилых помещений автономными дымовыми пожарными извещателями,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154 473,00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4 511,00</w:t>
            </w:r>
          </w:p>
        </w:tc>
      </w:tr>
      <w:tr w:rsidR="00CB1BB7" w:rsidRPr="00CB1BB7" w:rsidTr="001A16DC">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 xml:space="preserve">Закупка товаров, работ и услуг для обеспечения государственных </w:t>
            </w:r>
            <w:r w:rsidRPr="00CB1BB7">
              <w:rPr>
                <w:rFonts w:ascii="Times New Roman" w:eastAsia="Times New Roman" w:hAnsi="Times New Roman"/>
                <w:sz w:val="20"/>
                <w:szCs w:val="20"/>
              </w:rPr>
              <w:lastRenderedPageBreak/>
              <w:t>(муниципальных)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154 473,00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4 511,00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10 0 00 70330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154 473,00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4 511,00</w:t>
            </w:r>
          </w:p>
        </w:tc>
      </w:tr>
      <w:tr w:rsidR="00CB1BB7" w:rsidRPr="00CB1BB7" w:rsidTr="00CB1BB7">
        <w:trPr>
          <w:trHeight w:val="85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Муниципальная программа "Обеспечение безопасности жизнедеятельности населения Сузунского района на 2018-2020 годы"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22 838,00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22 838,00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33 0 03 10001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22 838,00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Мероприятия по предупреждению терроризма и экстремизма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22 0 00 03141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22 0 00 03141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1260"/>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2019 год</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44 0 01 0314В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44 0 01 0314В</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4 276 200,00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457 801,31</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4 274 200,00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457 801,31</w:t>
            </w:r>
          </w:p>
        </w:tc>
      </w:tr>
      <w:tr w:rsidR="00CB1BB7" w:rsidRPr="00CB1BB7" w:rsidTr="00CB1BB7">
        <w:trPr>
          <w:trHeight w:val="114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966 306,00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457 801,31</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966 306,00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457 801,31</w:t>
            </w:r>
          </w:p>
        </w:tc>
      </w:tr>
      <w:tr w:rsidR="00CB1BB7" w:rsidRPr="00CB1BB7" w:rsidTr="00CB1BB7">
        <w:trPr>
          <w:trHeight w:val="61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22 0 00 04091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966 306,00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457 801,31</w:t>
            </w:r>
          </w:p>
        </w:tc>
      </w:tr>
      <w:tr w:rsidR="00CB1BB7" w:rsidRPr="00CB1BB7" w:rsidTr="00CB1BB7">
        <w:trPr>
          <w:trHeight w:val="2565"/>
        </w:trPr>
        <w:tc>
          <w:tcPr>
            <w:tcW w:w="0" w:type="auto"/>
            <w:tcBorders>
              <w:top w:val="single" w:sz="8" w:space="0" w:color="auto"/>
              <w:left w:val="single" w:sz="4" w:space="0" w:color="auto"/>
              <w:bottom w:val="single" w:sz="4" w:space="0" w:color="auto"/>
              <w:right w:val="single" w:sz="4" w:space="0" w:color="auto"/>
            </w:tcBorders>
            <w:shd w:val="clear" w:color="auto" w:fill="auto"/>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61 0 04 70760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3 000 000,00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 xml:space="preserve">Закупка товаров, работ и услуг для </w:t>
            </w:r>
            <w:r w:rsidRPr="00CB1BB7">
              <w:rPr>
                <w:rFonts w:ascii="Times New Roman" w:eastAsia="Times New Roman" w:hAnsi="Times New Roman"/>
                <w:sz w:val="20"/>
                <w:szCs w:val="20"/>
              </w:rPr>
              <w:lastRenderedPageBreak/>
              <w:t>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lastRenderedPageBreak/>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61 0 04 70760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61 0 04 70760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3 000 000,00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17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157 894,00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157 894,00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S0760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157 894,00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17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Муниципальная программа "Обустройство улично-дорожной сети элементами благоустройства и безопасности дорожного движения вблизи общеобразовательных организаций в Битковском сельсовете Сузунского района Новосибирской области на 2019 год"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150 000,00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150 000,00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44 0 00 0409В</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150 000,00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11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Муниципальная программа "Муниципальная поддержка инвистиционной деятельности на территории Битковского сельсовета Сузунского района Новосибирской области на 2019-2023 годы"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44 0 00 0412В</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44 0 00 0412В</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1425"/>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2015 -2020 годы"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44 0 01 0412В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12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44 0 01 0412В</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702 209,00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60 830,58</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702 209,00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60 830,58</w:t>
            </w:r>
          </w:p>
        </w:tc>
      </w:tr>
      <w:tr w:rsidR="00CB1BB7" w:rsidRPr="00CB1BB7" w:rsidTr="001A16DC">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xml:space="preserve">Расходы на благоустройство </w:t>
            </w:r>
            <w:r w:rsidRPr="00CB1BB7">
              <w:rPr>
                <w:rFonts w:ascii="Times New Roman" w:eastAsia="Times New Roman" w:hAnsi="Times New Roman"/>
                <w:b/>
                <w:bCs/>
                <w:sz w:val="20"/>
                <w:szCs w:val="20"/>
              </w:rPr>
              <w:lastRenderedPageBreak/>
              <w:t>территорий населенных пунктов</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607 970,00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60 802,65</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607 970,00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60 802,65</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55 0 00 05031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607 970,00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60 802,65</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88 760,00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88 760,00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55 0 00 05032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88 760,00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4 871,00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4 871,00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22 0 00 05031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4 871,00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Расходы на благоустройство территорий населенных пунктов, в части софинансирования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22 9 00 05031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210,70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23,45</w:t>
            </w:r>
          </w:p>
        </w:tc>
      </w:tr>
      <w:tr w:rsidR="00CB1BB7" w:rsidRPr="00CB1BB7" w:rsidTr="00CB1BB7">
        <w:trPr>
          <w:trHeight w:val="6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210,70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23,45</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210,70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23,45</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Озеленение, в чпсти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76,00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Организация и содержание мест захоронения,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65,00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65,00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65,00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Содержание памятников, 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22 9 00 05034</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36,00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0,00</w:t>
            </w:r>
          </w:p>
        </w:tc>
      </w:tr>
      <w:tr w:rsidR="00CB1BB7" w:rsidRPr="00CB1BB7" w:rsidTr="00CB1BB7">
        <w:trPr>
          <w:trHeight w:val="57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Прочие мероприятия по благоустройству,в части софинансирования</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220,30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4,48</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220,30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4,48</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22 9 00 05035</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220,30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4,48</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КУЛЬТУРА, КИНЕМАТОГРАФИЯ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2 642 400,00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656 850,00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Культура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2 642 400,00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656 850,00</w:t>
            </w:r>
          </w:p>
        </w:tc>
      </w:tr>
      <w:tr w:rsidR="00CB1BB7" w:rsidRPr="00CB1BB7" w:rsidTr="00CB1BB7">
        <w:trPr>
          <w:trHeight w:val="7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22 0 00 08011</w:t>
            </w:r>
          </w:p>
        </w:tc>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2 642 400,00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656 850,00</w:t>
            </w:r>
          </w:p>
        </w:tc>
      </w:tr>
      <w:tr w:rsidR="00CB1BB7" w:rsidRPr="00CB1BB7" w:rsidTr="00CB1BB7">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Межбюджетные трансферты</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08</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22 0 00 08011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2 642 400,00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656 850,00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22 0 00 08011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2 642 400,00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656 850,00</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13 335,48</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13 335,48</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22 0 00 10011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13 335,48</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13 335,48</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22 0 00 10011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80 723,00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13 335,48</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56 704,23</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56 704,23</w:t>
            </w:r>
          </w:p>
        </w:tc>
      </w:tr>
      <w:tr w:rsidR="00CB1BB7" w:rsidRPr="00CB1BB7" w:rsidTr="00CB1BB7">
        <w:trPr>
          <w:trHeight w:val="1995"/>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56 704,23</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56 704,23</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22 0 00 11021</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226 817,00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56 704,23</w:t>
            </w:r>
          </w:p>
        </w:tc>
      </w:tr>
      <w:tr w:rsidR="00CB1BB7" w:rsidRPr="00CB1BB7" w:rsidTr="00CB1BB7">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000000" w:fill="FFFFFF"/>
            <w:noWrap/>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11 641 457,30</w:t>
            </w:r>
          </w:p>
        </w:tc>
        <w:tc>
          <w:tcPr>
            <w:tcW w:w="0" w:type="auto"/>
            <w:tcBorders>
              <w:top w:val="nil"/>
              <w:left w:val="nil"/>
              <w:bottom w:val="single" w:sz="4" w:space="0" w:color="auto"/>
              <w:right w:val="single" w:sz="4" w:space="0" w:color="auto"/>
            </w:tcBorders>
            <w:shd w:val="clear" w:color="auto" w:fill="auto"/>
            <w:noWrap/>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1 939 250,75</w:t>
            </w:r>
          </w:p>
        </w:tc>
      </w:tr>
    </w:tbl>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Приложение № 4</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к постановлению администрации</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Битковского сельсовета </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Сузунского  района</w:t>
      </w:r>
    </w:p>
    <w:p w:rsidR="00CB1BB7" w:rsidRPr="00CB1BB7" w:rsidRDefault="00CB1BB7" w:rsidP="00CB1BB7">
      <w:pPr>
        <w:shd w:val="clear" w:color="auto" w:fill="FFFFFF"/>
        <w:spacing w:after="0" w:line="0" w:lineRule="atLeast"/>
        <w:jc w:val="right"/>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 xml:space="preserve"> Новосибирской области</w:t>
      </w:r>
    </w:p>
    <w:p w:rsidR="00CB1BB7" w:rsidRPr="001A16DC" w:rsidRDefault="001A16DC" w:rsidP="001A16DC">
      <w:pPr>
        <w:shd w:val="clear" w:color="auto" w:fill="FFFFFF"/>
        <w:spacing w:after="0" w:line="0" w:lineRule="atLeast"/>
        <w:jc w:val="right"/>
        <w:rPr>
          <w:rFonts w:ascii="Times New Roman" w:eastAsia="Times New Roman" w:hAnsi="Times New Roman"/>
          <w:color w:val="000000"/>
          <w:sz w:val="20"/>
          <w:szCs w:val="20"/>
        </w:rPr>
      </w:pPr>
      <w:r>
        <w:rPr>
          <w:rFonts w:ascii="Times New Roman" w:eastAsia="Times New Roman" w:hAnsi="Times New Roman"/>
          <w:color w:val="000000"/>
          <w:sz w:val="20"/>
          <w:szCs w:val="20"/>
        </w:rPr>
        <w:t xml:space="preserve"> от 16.04.2019 № 32</w:t>
      </w:r>
    </w:p>
    <w:p w:rsidR="00CB1BB7" w:rsidRPr="00CB1BB7" w:rsidRDefault="00CB1BB7" w:rsidP="00CB1BB7">
      <w:pPr>
        <w:spacing w:after="0" w:line="240" w:lineRule="auto"/>
        <w:rPr>
          <w:rFonts w:ascii="Times New Roman" w:eastAsia="Times New Roman" w:hAnsi="Times New Roman"/>
          <w:sz w:val="20"/>
          <w:szCs w:val="20"/>
        </w:rPr>
      </w:pPr>
    </w:p>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Исполнение бюджета Битковского сельсовета Сузунского района</w:t>
      </w:r>
    </w:p>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 Новосибирской области за 1 квартал 2019 года по источникам</w:t>
      </w:r>
    </w:p>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 xml:space="preserve"> финансирования дефицита бюджета</w:t>
      </w:r>
    </w:p>
    <w:p w:rsidR="00CB1BB7" w:rsidRPr="00CB1BB7" w:rsidRDefault="00CB1BB7" w:rsidP="00CB1BB7">
      <w:pPr>
        <w:spacing w:after="0" w:line="240" w:lineRule="auto"/>
        <w:jc w:val="center"/>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462"/>
        <w:gridCol w:w="840"/>
        <w:gridCol w:w="2659"/>
        <w:gridCol w:w="1559"/>
        <w:gridCol w:w="1524"/>
      </w:tblGrid>
      <w:tr w:rsidR="00CB1BB7" w:rsidRPr="00CB1BB7" w:rsidTr="00CB1BB7">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Код ППП</w:t>
            </w:r>
          </w:p>
        </w:tc>
        <w:tc>
          <w:tcPr>
            <w:tcW w:w="2659"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Код Бюджетной классификации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Плановые назначения</w:t>
            </w:r>
          </w:p>
        </w:tc>
        <w:tc>
          <w:tcPr>
            <w:tcW w:w="1524" w:type="dxa"/>
            <w:tcBorders>
              <w:top w:val="single" w:sz="4" w:space="0" w:color="auto"/>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center"/>
              <w:rPr>
                <w:rFonts w:ascii="Times New Roman" w:eastAsia="Times New Roman" w:hAnsi="Times New Roman"/>
                <w:b/>
                <w:bCs/>
                <w:sz w:val="20"/>
                <w:szCs w:val="20"/>
              </w:rPr>
            </w:pPr>
            <w:r w:rsidRPr="00CB1BB7">
              <w:rPr>
                <w:rFonts w:ascii="Times New Roman" w:eastAsia="Times New Roman" w:hAnsi="Times New Roman"/>
                <w:b/>
                <w:bCs/>
                <w:sz w:val="20"/>
                <w:szCs w:val="20"/>
              </w:rPr>
              <w:t>Кассовое исполнение</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Источники финансирования дефицита бюджетов -всего</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6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01 00 00 00 00 0000 000</w:t>
            </w:r>
          </w:p>
        </w:tc>
        <w:tc>
          <w:tcPr>
            <w:tcW w:w="15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347 859,30</w:t>
            </w:r>
          </w:p>
        </w:tc>
        <w:tc>
          <w:tcPr>
            <w:tcW w:w="1524"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76 255,22</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6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01 05 00 00 00 0000 000</w:t>
            </w:r>
          </w:p>
        </w:tc>
        <w:tc>
          <w:tcPr>
            <w:tcW w:w="15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347 859,30</w:t>
            </w:r>
          </w:p>
        </w:tc>
        <w:tc>
          <w:tcPr>
            <w:tcW w:w="1524"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76 255,22</w:t>
            </w:r>
          </w:p>
        </w:tc>
      </w:tr>
      <w:tr w:rsidR="00CB1BB7" w:rsidRPr="00CB1BB7" w:rsidTr="00CB1BB7">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both"/>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Увеличение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6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01 05 02 01 10 0000 510</w:t>
            </w:r>
          </w:p>
        </w:tc>
        <w:tc>
          <w:tcPr>
            <w:tcW w:w="15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-11 293 598,00</w:t>
            </w:r>
          </w:p>
        </w:tc>
        <w:tc>
          <w:tcPr>
            <w:tcW w:w="1524"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-1 862 995,53</w:t>
            </w:r>
          </w:p>
        </w:tc>
      </w:tr>
      <w:tr w:rsidR="00CB1BB7" w:rsidRPr="00CB1BB7" w:rsidTr="001A16DC">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both"/>
              <w:rPr>
                <w:rFonts w:ascii="Times New Roman" w:eastAsia="Times New Roman" w:hAnsi="Times New Roman"/>
                <w:color w:val="000000"/>
                <w:sz w:val="20"/>
                <w:szCs w:val="20"/>
              </w:rPr>
            </w:pPr>
            <w:r w:rsidRPr="00CB1BB7">
              <w:rPr>
                <w:rFonts w:ascii="Times New Roman" w:eastAsia="Times New Roman" w:hAnsi="Times New Roman"/>
                <w:color w:val="000000"/>
                <w:sz w:val="20"/>
                <w:szCs w:val="20"/>
              </w:rPr>
              <w:t>Уменьшение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CB1BB7" w:rsidRPr="00CB1BB7" w:rsidRDefault="00CB1BB7" w:rsidP="00CB1BB7">
            <w:pPr>
              <w:spacing w:after="0" w:line="240" w:lineRule="auto"/>
              <w:jc w:val="center"/>
              <w:rPr>
                <w:rFonts w:ascii="Times New Roman" w:eastAsia="Times New Roman" w:hAnsi="Times New Roman"/>
                <w:sz w:val="20"/>
                <w:szCs w:val="20"/>
              </w:rPr>
            </w:pPr>
            <w:r w:rsidRPr="00CB1BB7">
              <w:rPr>
                <w:rFonts w:ascii="Times New Roman" w:eastAsia="Times New Roman" w:hAnsi="Times New Roman"/>
                <w:sz w:val="20"/>
                <w:szCs w:val="20"/>
              </w:rPr>
              <w:t>812</w:t>
            </w:r>
          </w:p>
        </w:tc>
        <w:tc>
          <w:tcPr>
            <w:tcW w:w="26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sz w:val="20"/>
                <w:szCs w:val="20"/>
              </w:rPr>
            </w:pPr>
            <w:r w:rsidRPr="00CB1BB7">
              <w:rPr>
                <w:rFonts w:ascii="Times New Roman" w:eastAsia="Times New Roman" w:hAnsi="Times New Roman"/>
                <w:sz w:val="20"/>
                <w:szCs w:val="20"/>
              </w:rPr>
              <w:t>01 05 02 01 10 0000 610</w:t>
            </w:r>
          </w:p>
        </w:tc>
        <w:tc>
          <w:tcPr>
            <w:tcW w:w="15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11 641 457,30</w:t>
            </w:r>
          </w:p>
        </w:tc>
        <w:tc>
          <w:tcPr>
            <w:tcW w:w="1524"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sz w:val="20"/>
                <w:szCs w:val="20"/>
              </w:rPr>
            </w:pPr>
            <w:r w:rsidRPr="00CB1BB7">
              <w:rPr>
                <w:rFonts w:ascii="Times New Roman" w:eastAsia="Times New Roman" w:hAnsi="Times New Roman"/>
                <w:sz w:val="20"/>
                <w:szCs w:val="20"/>
              </w:rPr>
              <w:t>1 939 250,75</w:t>
            </w:r>
          </w:p>
        </w:tc>
      </w:tr>
      <w:tr w:rsidR="00CB1BB7" w:rsidRPr="00CB1BB7" w:rsidTr="00CB1BB7">
        <w:trPr>
          <w:trHeight w:val="300"/>
        </w:trPr>
        <w:tc>
          <w:tcPr>
            <w:tcW w:w="696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rPr>
                <w:rFonts w:ascii="Times New Roman" w:eastAsia="Times New Roman" w:hAnsi="Times New Roman"/>
                <w:b/>
                <w:bCs/>
                <w:sz w:val="20"/>
                <w:szCs w:val="20"/>
              </w:rPr>
            </w:pPr>
            <w:r w:rsidRPr="00CB1BB7">
              <w:rPr>
                <w:rFonts w:ascii="Times New Roman" w:eastAsia="Times New Roman" w:hAnsi="Times New Roman"/>
                <w:b/>
                <w:bCs/>
                <w:sz w:val="20"/>
                <w:szCs w:val="20"/>
              </w:rPr>
              <w:lastRenderedPageBreak/>
              <w:t>ВСЕГО ИСТОЧНИКИ</w:t>
            </w:r>
          </w:p>
        </w:tc>
        <w:tc>
          <w:tcPr>
            <w:tcW w:w="1559"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347 859,30</w:t>
            </w:r>
          </w:p>
        </w:tc>
        <w:tc>
          <w:tcPr>
            <w:tcW w:w="1524" w:type="dxa"/>
            <w:tcBorders>
              <w:top w:val="nil"/>
              <w:left w:val="nil"/>
              <w:bottom w:val="single" w:sz="4" w:space="0" w:color="auto"/>
              <w:right w:val="single" w:sz="4" w:space="0" w:color="auto"/>
            </w:tcBorders>
            <w:shd w:val="clear" w:color="auto" w:fill="auto"/>
            <w:vAlign w:val="center"/>
            <w:hideMark/>
          </w:tcPr>
          <w:p w:rsidR="00CB1BB7" w:rsidRPr="00CB1BB7" w:rsidRDefault="00CB1BB7" w:rsidP="00CB1BB7">
            <w:pPr>
              <w:spacing w:after="0" w:line="240" w:lineRule="auto"/>
              <w:jc w:val="right"/>
              <w:rPr>
                <w:rFonts w:ascii="Times New Roman" w:eastAsia="Times New Roman" w:hAnsi="Times New Roman"/>
                <w:b/>
                <w:bCs/>
                <w:sz w:val="20"/>
                <w:szCs w:val="20"/>
              </w:rPr>
            </w:pPr>
            <w:r w:rsidRPr="00CB1BB7">
              <w:rPr>
                <w:rFonts w:ascii="Times New Roman" w:eastAsia="Times New Roman" w:hAnsi="Times New Roman"/>
                <w:b/>
                <w:bCs/>
                <w:sz w:val="20"/>
                <w:szCs w:val="20"/>
              </w:rPr>
              <w:t>76 255,22</w:t>
            </w:r>
          </w:p>
        </w:tc>
      </w:tr>
    </w:tbl>
    <w:p w:rsidR="00CB1BB7" w:rsidRPr="00CB1BB7" w:rsidRDefault="00CB1BB7" w:rsidP="00CB1BB7">
      <w:pPr>
        <w:spacing w:after="0" w:line="240" w:lineRule="auto"/>
        <w:rPr>
          <w:rFonts w:ascii="Times New Roman" w:eastAsia="Times New Roman" w:hAnsi="Times New Roman"/>
          <w:sz w:val="24"/>
          <w:szCs w:val="24"/>
        </w:rPr>
      </w:pPr>
    </w:p>
    <w:p w:rsidR="003E26AF" w:rsidRPr="007D3CC0" w:rsidRDefault="003E26AF" w:rsidP="002850AA">
      <w:pPr>
        <w:spacing w:after="0" w:line="240" w:lineRule="auto"/>
        <w:ind w:right="-2"/>
        <w:jc w:val="both"/>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АДМИНИСТРАЦИИ</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БИТКОВСКОГО СЕЛЬСОВЕТА</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Сузунского района Новосибирской области </w:t>
      </w:r>
    </w:p>
    <w:p w:rsidR="007D3CC0" w:rsidRPr="007D3CC0" w:rsidRDefault="007D3CC0" w:rsidP="007D3CC0">
      <w:pPr>
        <w:spacing w:after="0" w:line="240" w:lineRule="auto"/>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П О С Т А Н О В Л Е Н И Е </w:t>
      </w:r>
    </w:p>
    <w:p w:rsidR="007D3CC0" w:rsidRPr="007D3CC0" w:rsidRDefault="007D3CC0" w:rsidP="007D3CC0">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От 18.04.2019                                   с. Битки                                                            № 33</w:t>
      </w:r>
    </w:p>
    <w:p w:rsidR="007D3CC0" w:rsidRPr="007D3CC0" w:rsidRDefault="007D3CC0" w:rsidP="007D3CC0">
      <w:pPr>
        <w:spacing w:after="0" w:line="240" w:lineRule="auto"/>
        <w:rPr>
          <w:rFonts w:ascii="Times New Roman" w:eastAsia="Times New Roman" w:hAnsi="Times New Roman"/>
          <w:sz w:val="20"/>
          <w:szCs w:val="20"/>
        </w:rPr>
      </w:pPr>
    </w:p>
    <w:p w:rsidR="007D3CC0" w:rsidRPr="007D3CC0" w:rsidRDefault="007D3CC0" w:rsidP="007D3CC0">
      <w:pPr>
        <w:spacing w:after="0" w:line="240" w:lineRule="auto"/>
        <w:ind w:right="1699"/>
        <w:jc w:val="both"/>
        <w:rPr>
          <w:rFonts w:ascii="Times New Roman" w:eastAsia="Times New Roman" w:hAnsi="Times New Roman"/>
          <w:sz w:val="20"/>
          <w:szCs w:val="20"/>
        </w:rPr>
      </w:pPr>
      <w:r w:rsidRPr="007D3CC0">
        <w:rPr>
          <w:rFonts w:ascii="Times New Roman" w:eastAsia="Times New Roman" w:hAnsi="Times New Roman"/>
          <w:sz w:val="20"/>
          <w:szCs w:val="20"/>
        </w:rPr>
        <w:t>О внесении изменений в постановление администрации Битковского сельсовета Сузунского района Новосибирской области от 26.12.2016 № 147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7D3CC0" w:rsidRPr="007D3CC0" w:rsidRDefault="007D3CC0" w:rsidP="007D3CC0">
      <w:pPr>
        <w:spacing w:after="80" w:line="240" w:lineRule="auto"/>
        <w:ind w:right="1699"/>
        <w:jc w:val="both"/>
        <w:rPr>
          <w:rFonts w:ascii="Times New Roman" w:eastAsia="Times New Roman" w:hAnsi="Times New Roman"/>
          <w:sz w:val="20"/>
          <w:szCs w:val="20"/>
        </w:rPr>
      </w:pPr>
    </w:p>
    <w:p w:rsidR="007D3CC0" w:rsidRPr="007D3CC0" w:rsidRDefault="007D3CC0" w:rsidP="007D3CC0">
      <w:pPr>
        <w:spacing w:after="80" w:line="240" w:lineRule="auto"/>
        <w:ind w:firstLine="708"/>
        <w:jc w:val="both"/>
        <w:rPr>
          <w:rFonts w:ascii="Times New Roman" w:eastAsia="Times New Roman" w:hAnsi="Times New Roman"/>
          <w:sz w:val="20"/>
          <w:szCs w:val="20"/>
        </w:rPr>
      </w:pPr>
      <w:r w:rsidRPr="007D3CC0">
        <w:rPr>
          <w:rFonts w:ascii="Times New Roman" w:eastAsia="Times New Roman" w:hAnsi="Times New Roman"/>
          <w:sz w:val="20"/>
          <w:szCs w:val="20"/>
        </w:rPr>
        <w:t>Руководствуясь пунктом 1 статьи 9 Бюджетного кодекса Российской Федерации, администрация Битковского сельсовета Сузунского района новосибирской области</w:t>
      </w:r>
    </w:p>
    <w:p w:rsidR="007D3CC0" w:rsidRPr="007D3CC0" w:rsidRDefault="007D3CC0" w:rsidP="007D3CC0">
      <w:pPr>
        <w:spacing w:after="8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ПОСТАНОВЛЯЕТ:</w:t>
      </w:r>
    </w:p>
    <w:p w:rsidR="007D3CC0" w:rsidRPr="007D3CC0" w:rsidRDefault="007D3CC0" w:rsidP="007D3CC0">
      <w:pPr>
        <w:spacing w:after="0" w:line="240" w:lineRule="auto"/>
        <w:jc w:val="both"/>
        <w:rPr>
          <w:rFonts w:ascii="Times New Roman" w:eastAsia="Times New Roman" w:hAnsi="Times New Roman"/>
          <w:color w:val="333333"/>
          <w:sz w:val="20"/>
          <w:szCs w:val="20"/>
        </w:rPr>
      </w:pPr>
      <w:r w:rsidRPr="007D3CC0">
        <w:rPr>
          <w:rFonts w:ascii="Times New Roman" w:eastAsia="Times New Roman" w:hAnsi="Times New Roman"/>
          <w:color w:val="333333"/>
          <w:sz w:val="20"/>
          <w:szCs w:val="20"/>
        </w:rPr>
        <w:t xml:space="preserve">       1. </w:t>
      </w:r>
      <w:r w:rsidRPr="007D3CC0">
        <w:rPr>
          <w:rFonts w:ascii="Times New Roman" w:eastAsia="Times New Roman" w:hAnsi="Times New Roman"/>
          <w:sz w:val="20"/>
          <w:szCs w:val="20"/>
        </w:rPr>
        <w:t>Внести в постановление администрации Битковского сельсовета Сузунского района Новосибирской области от 26.12.2016 № 147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(далее – постановление администрации) следующие изменения:</w:t>
      </w:r>
    </w:p>
    <w:p w:rsidR="007D3CC0" w:rsidRPr="007D3CC0" w:rsidRDefault="007D3CC0" w:rsidP="007D3CC0">
      <w:pPr>
        <w:autoSpaceDE w:val="0"/>
        <w:autoSpaceDN w:val="0"/>
        <w:adjustRightInd w:val="0"/>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1.1. В разделе 2 постановления администрации «Правила отнесения расходов бюджета поселения на соответствующие целевые статьи классификации расходов бюджетов» и Приложении к Порядку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наименование целевой статьи изложить в следующей редакции:</w:t>
      </w:r>
    </w:p>
    <w:p w:rsidR="007D3CC0" w:rsidRPr="007D3CC0" w:rsidRDefault="007D3CC0" w:rsidP="007D3CC0">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7D3CC0">
        <w:rPr>
          <w:rFonts w:ascii="Times New Roman" w:eastAsia="Times New Roman" w:hAnsi="Times New Roman"/>
          <w:b/>
          <w:sz w:val="20"/>
          <w:szCs w:val="20"/>
        </w:rPr>
        <w:t xml:space="preserve">       22 9 00 </w:t>
      </w:r>
      <w:r w:rsidRPr="007D3CC0">
        <w:rPr>
          <w:rFonts w:ascii="Times New Roman" w:eastAsia="Times New Roman" w:hAnsi="Times New Roman"/>
          <w:b/>
          <w:sz w:val="20"/>
          <w:szCs w:val="20"/>
          <w:lang w:val="en-US"/>
        </w:rPr>
        <w:t>S</w:t>
      </w:r>
      <w:r w:rsidRPr="007D3CC0">
        <w:rPr>
          <w:rFonts w:ascii="Times New Roman" w:eastAsia="Times New Roman" w:hAnsi="Times New Roman"/>
          <w:b/>
          <w:sz w:val="20"/>
          <w:szCs w:val="20"/>
        </w:rPr>
        <w:t xml:space="preserve">0760 </w:t>
      </w:r>
      <w:r w:rsidRPr="007D3CC0">
        <w:rPr>
          <w:rFonts w:ascii="Times New Roman" w:eastAsia="Times New Roman" w:hAnsi="Times New Roman"/>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1.2. Часть 2 Порядка «Правила отнесения расходов бюджета поселения на соответствующие целевые статьи классификации расходов бюджетов» дополнить следующими целевыми статьями:</w:t>
      </w:r>
    </w:p>
    <w:p w:rsidR="007D3CC0" w:rsidRPr="007D3CC0" w:rsidRDefault="007D3CC0" w:rsidP="007D3CC0">
      <w:pPr>
        <w:autoSpaceDE w:val="0"/>
        <w:autoSpaceDN w:val="0"/>
        <w:adjustRightInd w:val="0"/>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b/>
          <w:sz w:val="20"/>
          <w:szCs w:val="20"/>
        </w:rPr>
        <w:t>22 0 00 03092</w:t>
      </w:r>
      <w:r w:rsidRPr="007D3CC0">
        <w:rPr>
          <w:rFonts w:ascii="Times New Roman" w:eastAsia="Times New Roman" w:hAnsi="Times New Roman"/>
          <w:sz w:val="20"/>
          <w:szCs w:val="20"/>
        </w:rPr>
        <w:t xml:space="preserve"> Участие в предупреждении и ликвидации последствий чрезвычайных ситуаций в границах поселений.</w:t>
      </w:r>
    </w:p>
    <w:p w:rsidR="007D3CC0" w:rsidRPr="007D3CC0" w:rsidRDefault="007D3CC0" w:rsidP="007D3CC0">
      <w:pPr>
        <w:autoSpaceDE w:val="0"/>
        <w:autoSpaceDN w:val="0"/>
        <w:adjustRightInd w:val="0"/>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color w:val="333333"/>
          <w:sz w:val="20"/>
          <w:szCs w:val="20"/>
        </w:rPr>
        <w:t xml:space="preserve">По данной целевой статье отражаются расходы на </w:t>
      </w:r>
      <w:r w:rsidRPr="007D3CC0">
        <w:rPr>
          <w:rFonts w:ascii="Times New Roman" w:eastAsia="Times New Roman" w:hAnsi="Times New Roman"/>
          <w:sz w:val="20"/>
          <w:szCs w:val="20"/>
        </w:rPr>
        <w:t>участие в предупреждении и ликвидации последствий чрезвычайных ситуаций в границах поселений.</w:t>
      </w:r>
    </w:p>
    <w:p w:rsidR="007D3CC0" w:rsidRPr="007D3CC0" w:rsidRDefault="007D3CC0" w:rsidP="007D3CC0">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7D3CC0">
        <w:rPr>
          <w:rFonts w:ascii="Times New Roman" w:eastAsia="Times New Roman" w:hAnsi="Times New Roman"/>
          <w:b/>
          <w:sz w:val="20"/>
          <w:szCs w:val="20"/>
        </w:rPr>
        <w:t xml:space="preserve">        22 9 00 03101</w:t>
      </w:r>
      <w:r w:rsidRPr="007D3CC0">
        <w:rPr>
          <w:rFonts w:ascii="Times New Roman" w:eastAsia="Times New Roman" w:hAnsi="Times New Roman"/>
          <w:sz w:val="20"/>
          <w:szCs w:val="20"/>
        </w:rPr>
        <w:t xml:space="preserve"> Расходы на обеспечение безопасности жизнедеятельности населения, в части софинансирования.</w:t>
      </w:r>
    </w:p>
    <w:p w:rsidR="007D3CC0" w:rsidRPr="007D3CC0" w:rsidRDefault="007D3CC0" w:rsidP="007D3CC0">
      <w:pPr>
        <w:tabs>
          <w:tab w:val="left" w:pos="567"/>
        </w:tabs>
        <w:autoSpaceDE w:val="0"/>
        <w:autoSpaceDN w:val="0"/>
        <w:adjustRightInd w:val="0"/>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         По данной целевой статье отражаются расходы на обеспечение безопасности жизнедеятельности населения, в части софинансирования.</w:t>
      </w:r>
    </w:p>
    <w:p w:rsidR="007D3CC0" w:rsidRPr="007D3CC0" w:rsidRDefault="007D3CC0" w:rsidP="007D3CC0">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1.3. Приложение к Порядку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дополнить следующими целевыми статьями:</w:t>
      </w:r>
    </w:p>
    <w:p w:rsidR="007D3CC0" w:rsidRPr="007D3CC0" w:rsidRDefault="007D3CC0" w:rsidP="007D3CC0">
      <w:pPr>
        <w:autoSpaceDE w:val="0"/>
        <w:autoSpaceDN w:val="0"/>
        <w:adjustRightInd w:val="0"/>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w:t>
      </w:r>
      <w:r w:rsidRPr="007D3CC0">
        <w:rPr>
          <w:rFonts w:ascii="Times New Roman" w:eastAsia="Times New Roman" w:hAnsi="Times New Roman"/>
          <w:b/>
          <w:sz w:val="20"/>
          <w:szCs w:val="20"/>
        </w:rPr>
        <w:t>22 0 00 03092</w:t>
      </w:r>
      <w:r w:rsidRPr="007D3CC0">
        <w:rPr>
          <w:rFonts w:ascii="Times New Roman" w:eastAsia="Times New Roman" w:hAnsi="Times New Roman"/>
          <w:sz w:val="20"/>
          <w:szCs w:val="20"/>
        </w:rPr>
        <w:t xml:space="preserve"> Участие в предупреждении и ликвидации последствий чрезвычайных ситуаций в границах поселений.</w:t>
      </w:r>
    </w:p>
    <w:p w:rsidR="007D3CC0" w:rsidRPr="007D3CC0" w:rsidRDefault="007D3CC0" w:rsidP="007D3CC0">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7D3CC0">
        <w:rPr>
          <w:rFonts w:ascii="Times New Roman" w:eastAsia="Times New Roman" w:hAnsi="Times New Roman"/>
          <w:b/>
          <w:sz w:val="20"/>
          <w:szCs w:val="20"/>
        </w:rPr>
        <w:t xml:space="preserve">        22 9 00 03101</w:t>
      </w:r>
      <w:r w:rsidRPr="007D3CC0">
        <w:rPr>
          <w:rFonts w:ascii="Times New Roman" w:eastAsia="Times New Roman" w:hAnsi="Times New Roman"/>
          <w:sz w:val="20"/>
          <w:szCs w:val="20"/>
        </w:rPr>
        <w:t xml:space="preserve"> Расходы на обеспечение безопасности жизнедеятельности населения, в части софинансирования.</w:t>
      </w:r>
    </w:p>
    <w:p w:rsidR="007D3CC0" w:rsidRPr="007D3CC0" w:rsidRDefault="007D3CC0" w:rsidP="007D3CC0">
      <w:pPr>
        <w:spacing w:after="0" w:line="240" w:lineRule="auto"/>
        <w:ind w:firstLine="708"/>
        <w:jc w:val="both"/>
        <w:rPr>
          <w:rFonts w:ascii="Times New Roman" w:eastAsia="Times New Roman" w:hAnsi="Times New Roman"/>
          <w:sz w:val="20"/>
          <w:szCs w:val="20"/>
        </w:rPr>
      </w:pPr>
      <w:r w:rsidRPr="007D3CC0">
        <w:rPr>
          <w:rFonts w:ascii="Times New Roman" w:eastAsia="Times New Roman" w:hAnsi="Times New Roman"/>
          <w:sz w:val="20"/>
          <w:szCs w:val="20"/>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7D3CC0" w:rsidRPr="007D3CC0" w:rsidRDefault="007D3CC0" w:rsidP="007D3CC0">
      <w:pPr>
        <w:spacing w:after="0" w:line="240" w:lineRule="auto"/>
        <w:ind w:firstLine="708"/>
        <w:jc w:val="both"/>
        <w:rPr>
          <w:rFonts w:ascii="Times New Roman" w:eastAsia="Times New Roman" w:hAnsi="Times New Roman"/>
          <w:sz w:val="20"/>
          <w:szCs w:val="20"/>
        </w:rPr>
      </w:pPr>
    </w:p>
    <w:p w:rsidR="007D3CC0" w:rsidRPr="007D3CC0" w:rsidRDefault="007D3CC0" w:rsidP="007D3CC0">
      <w:pPr>
        <w:spacing w:after="0" w:line="240" w:lineRule="auto"/>
        <w:ind w:firstLine="708"/>
        <w:jc w:val="both"/>
        <w:rPr>
          <w:rFonts w:ascii="Times New Roman" w:eastAsia="Times New Roman" w:hAnsi="Times New Roman"/>
          <w:sz w:val="20"/>
          <w:szCs w:val="20"/>
        </w:rPr>
      </w:pPr>
    </w:p>
    <w:p w:rsidR="007D3CC0" w:rsidRPr="007D3CC0" w:rsidRDefault="007D3CC0" w:rsidP="007D3CC0">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Глава Битковского сельсовета</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 Новосибирской области</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w:t>
      </w:r>
      <w:r w:rsidRPr="007D3CC0">
        <w:rPr>
          <w:rFonts w:ascii="Times New Roman" w:eastAsia="Times New Roman" w:hAnsi="Times New Roman"/>
          <w:sz w:val="20"/>
          <w:szCs w:val="20"/>
        </w:rPr>
        <w:tab/>
        <w:t xml:space="preserve">           С.В. Красиков</w:t>
      </w:r>
    </w:p>
    <w:p w:rsidR="007D3CC0" w:rsidRPr="007D3CC0" w:rsidRDefault="007D3CC0" w:rsidP="007D3CC0">
      <w:pPr>
        <w:spacing w:after="0" w:line="240" w:lineRule="auto"/>
        <w:jc w:val="both"/>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АДМИНИСТРАЦИИ</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БИТКОВСКОГО СЕЛЬСОВЕТА</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Сузунского района Новосибирской области </w:t>
      </w:r>
    </w:p>
    <w:p w:rsidR="007D3CC0" w:rsidRPr="007D3CC0" w:rsidRDefault="007D3CC0" w:rsidP="007D3CC0">
      <w:pPr>
        <w:spacing w:after="0" w:line="240" w:lineRule="auto"/>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П О С Т А Н О В Л Е Н И Е </w:t>
      </w:r>
    </w:p>
    <w:p w:rsidR="007D3CC0" w:rsidRPr="007D3CC0" w:rsidRDefault="007D3CC0" w:rsidP="007D3CC0">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От 19.04.2019                                   с. Битки                                                            № 34</w:t>
      </w:r>
    </w:p>
    <w:p w:rsidR="007D3CC0" w:rsidRPr="007D3CC0" w:rsidRDefault="007D3CC0" w:rsidP="007D3CC0">
      <w:pPr>
        <w:spacing w:after="0" w:line="240" w:lineRule="auto"/>
        <w:rPr>
          <w:rFonts w:ascii="Times New Roman" w:eastAsia="Times New Roman" w:hAnsi="Times New Roman"/>
          <w:sz w:val="20"/>
          <w:szCs w:val="20"/>
        </w:rPr>
      </w:pPr>
    </w:p>
    <w:p w:rsidR="007D3CC0" w:rsidRPr="007D3CC0" w:rsidRDefault="007D3CC0" w:rsidP="007D3CC0">
      <w:pPr>
        <w:spacing w:after="0" w:line="240" w:lineRule="auto"/>
        <w:ind w:right="1841"/>
        <w:jc w:val="both"/>
        <w:rPr>
          <w:rFonts w:ascii="Times New Roman" w:eastAsia="Times New Roman" w:hAnsi="Times New Roman"/>
          <w:sz w:val="20"/>
          <w:szCs w:val="20"/>
        </w:rPr>
      </w:pPr>
      <w:r w:rsidRPr="007D3CC0">
        <w:rPr>
          <w:rFonts w:ascii="Times New Roman" w:eastAsia="Times New Roman" w:hAnsi="Times New Roman"/>
          <w:sz w:val="20"/>
          <w:szCs w:val="20"/>
        </w:rPr>
        <w:lastRenderedPageBreak/>
        <w:t>Об установлении противопожарного сезона на территории Битковского сельсовета Сузунского района Новосибирской области в 2019 году</w:t>
      </w:r>
    </w:p>
    <w:p w:rsidR="007D3CC0" w:rsidRPr="007D3CC0" w:rsidRDefault="007D3CC0" w:rsidP="007D3CC0">
      <w:pPr>
        <w:spacing w:after="0" w:line="240" w:lineRule="auto"/>
        <w:ind w:right="1841"/>
        <w:jc w:val="both"/>
        <w:rPr>
          <w:rFonts w:ascii="Times New Roman" w:eastAsia="Times New Roman" w:hAnsi="Times New Roman"/>
          <w:sz w:val="20"/>
          <w:szCs w:val="20"/>
        </w:rPr>
      </w:pPr>
    </w:p>
    <w:p w:rsidR="007D3CC0" w:rsidRPr="007D3CC0" w:rsidRDefault="007D3CC0" w:rsidP="007D3CC0">
      <w:pPr>
        <w:spacing w:after="0" w:line="240" w:lineRule="auto"/>
        <w:ind w:firstLine="709"/>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В соответствии со  ст. 30 Федерального Закона № 69-ФЗ от 21.12.1994 г.  «О пожарной безопасности», Правилами противопожарного режима в Российской Федерации, утвержденный постановлением Правительства Российской Федерации от 25.04.2012 № 390 «О противопожарном режиме», Постановлением Губернатора Новосибирской области от 17.04.2019 № 117 «Об установлении начала пожароопасного сезона на территории Новосибирской области в 2019 году», Постановления администрации Сузунского района от 18,04.2019                   № 117 «Об установлении противопожарного сезона на территории Сузунского района в 2019 году», в целях организации работы по предупреждению техногенных пожаров, администрация Битковского сельсовета Сузунского района Новосибирской области </w:t>
      </w:r>
    </w:p>
    <w:p w:rsidR="007D3CC0" w:rsidRPr="007D3CC0" w:rsidRDefault="007D3CC0" w:rsidP="007D3CC0">
      <w:pPr>
        <w:overflowPunct w:val="0"/>
        <w:autoSpaceDE w:val="0"/>
        <w:autoSpaceDN w:val="0"/>
        <w:adjustRightInd w:val="0"/>
        <w:spacing w:after="0" w:line="240" w:lineRule="auto"/>
        <w:textAlignment w:val="baseline"/>
        <w:rPr>
          <w:rFonts w:ascii="Times New Roman" w:eastAsia="Times New Roman" w:hAnsi="Times New Roman"/>
          <w:bCs/>
          <w:sz w:val="20"/>
          <w:szCs w:val="20"/>
        </w:rPr>
      </w:pPr>
      <w:r w:rsidRPr="007D3CC0">
        <w:rPr>
          <w:rFonts w:ascii="Times New Roman" w:eastAsia="Times New Roman" w:hAnsi="Times New Roman"/>
          <w:bCs/>
          <w:sz w:val="20"/>
          <w:szCs w:val="20"/>
        </w:rPr>
        <w:t>ПОСТАНОВЛЯЕТ:</w:t>
      </w:r>
    </w:p>
    <w:p w:rsidR="007D3CC0" w:rsidRPr="007D3CC0" w:rsidRDefault="007D3CC0" w:rsidP="007D3CC0">
      <w:pPr>
        <w:spacing w:after="0" w:line="240" w:lineRule="auto"/>
        <w:ind w:firstLine="540"/>
        <w:jc w:val="both"/>
        <w:rPr>
          <w:rFonts w:ascii="Times New Roman" w:eastAsia="Times New Roman" w:hAnsi="Times New Roman"/>
          <w:color w:val="FF0000"/>
          <w:sz w:val="20"/>
          <w:szCs w:val="20"/>
        </w:rPr>
      </w:pPr>
      <w:r w:rsidRPr="007D3CC0">
        <w:rPr>
          <w:rFonts w:ascii="Times New Roman" w:eastAsia="Times New Roman" w:hAnsi="Times New Roman"/>
          <w:sz w:val="20"/>
          <w:szCs w:val="20"/>
        </w:rPr>
        <w:t>1. Ввести начало противопожарного сезона на территории Битковского сельсовета Сузунского района Новосибирской области с 19.04.2019 года.</w:t>
      </w:r>
    </w:p>
    <w:p w:rsidR="007D3CC0" w:rsidRPr="007D3CC0" w:rsidRDefault="007D3CC0" w:rsidP="007D3CC0">
      <w:pPr>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2. Запретить сжигание мусора, разведение костров и пуск палов травы на приусадебных участках жилых домов, на территориях, прилегающих к многоквартирным жилым домам, общественным зданиям, объектам промышленного и сельскохозяйственного назначения, проведение огневых и других пожароопасных работ без получения допуска (разрешения) в установленном порядке;</w:t>
      </w:r>
    </w:p>
    <w:p w:rsidR="007D3CC0" w:rsidRPr="007D3CC0" w:rsidRDefault="007D3CC0" w:rsidP="007D3CC0">
      <w:pPr>
        <w:spacing w:after="0" w:line="240" w:lineRule="auto"/>
        <w:ind w:firstLine="540"/>
        <w:jc w:val="both"/>
        <w:rPr>
          <w:rFonts w:ascii="Times New Roman" w:eastAsia="Times New Roman" w:hAnsi="Times New Roman"/>
          <w:color w:val="FF0000"/>
          <w:sz w:val="20"/>
          <w:szCs w:val="20"/>
        </w:rPr>
      </w:pPr>
      <w:r w:rsidRPr="007D3CC0">
        <w:rPr>
          <w:rFonts w:ascii="Times New Roman" w:eastAsia="Times New Roman" w:hAnsi="Times New Roman"/>
          <w:sz w:val="20"/>
          <w:szCs w:val="20"/>
        </w:rPr>
        <w:t>3. Руководителям хозяйств, предприятий, учреждений и организаций всех форм собственности в срок до 30 апреля 2019 года:</w:t>
      </w:r>
    </w:p>
    <w:p w:rsidR="007D3CC0" w:rsidRPr="007D3CC0" w:rsidRDefault="007D3CC0" w:rsidP="007D3CC0">
      <w:pPr>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3.1. Организовать очистку территорий подведомственных предприятий, учреждений и организаций от горючих отходов и мусора и вывоз его в места утилизации;</w:t>
      </w:r>
    </w:p>
    <w:p w:rsidR="007D3CC0" w:rsidRPr="007D3CC0" w:rsidRDefault="007D3CC0" w:rsidP="007D3CC0">
      <w:pPr>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3.2. Провести проверку и принять меры к приведению в работоспособное состояние источников наружного и внутреннего противопожарного водоснабжения;</w:t>
      </w:r>
    </w:p>
    <w:p w:rsidR="007D3CC0" w:rsidRPr="007D3CC0" w:rsidRDefault="007D3CC0" w:rsidP="007D3CC0">
      <w:pPr>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3.3.Очистить проезды и подъезды к зданиям, сооружениям и водоисточникам;</w:t>
      </w:r>
    </w:p>
    <w:p w:rsidR="007D3CC0" w:rsidRPr="007D3CC0" w:rsidRDefault="007D3CC0" w:rsidP="007D3CC0">
      <w:pPr>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3.4. Обеспечить помещения необходимым количеством первичных средств пожаротушения;</w:t>
      </w:r>
    </w:p>
    <w:p w:rsidR="007D3CC0" w:rsidRPr="007D3CC0" w:rsidRDefault="007D3CC0" w:rsidP="007D3CC0">
      <w:pPr>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3.5. Провести ремонт электрооборудования, либо обесточивание неэксплуатируемых помещений; </w:t>
      </w:r>
    </w:p>
    <w:p w:rsidR="007D3CC0" w:rsidRPr="007D3CC0" w:rsidRDefault="007D3CC0" w:rsidP="007D3CC0">
      <w:pPr>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3.6. Обеспечить устойчивое функционирование средств телефонной и радиосвязи для сообщения о пожаре в пожарную охрану и ЕДДС Сузунского района;</w:t>
      </w:r>
    </w:p>
    <w:p w:rsidR="007D3CC0" w:rsidRPr="007D3CC0" w:rsidRDefault="007D3CC0" w:rsidP="007D3CC0">
      <w:pPr>
        <w:spacing w:after="0" w:line="240" w:lineRule="auto"/>
        <w:ind w:firstLine="540"/>
        <w:jc w:val="both"/>
        <w:rPr>
          <w:rFonts w:ascii="Times New Roman" w:eastAsia="Times New Roman" w:hAnsi="Times New Roman"/>
          <w:sz w:val="20"/>
          <w:szCs w:val="20"/>
        </w:rPr>
      </w:pPr>
      <w:r w:rsidRPr="007D3CC0">
        <w:rPr>
          <w:rFonts w:ascii="Times New Roman" w:eastAsia="Times New Roman" w:hAnsi="Times New Roman"/>
          <w:sz w:val="20"/>
          <w:szCs w:val="20"/>
        </w:rPr>
        <w:t>3.7. Провести дополнительный противопожарный инструктаж всех работников;</w:t>
      </w:r>
    </w:p>
    <w:p w:rsidR="007D3CC0" w:rsidRPr="007D3CC0" w:rsidRDefault="007D3CC0" w:rsidP="007D3CC0">
      <w:pPr>
        <w:spacing w:after="0" w:line="240" w:lineRule="auto"/>
        <w:ind w:firstLine="36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3.8. Оформить информационные стенды на противопожарную тематику; </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4. Директору МУП «Битковское ЖКХ» Гладышеву И.В., в срок до 6 мая 2019 года:</w:t>
      </w:r>
    </w:p>
    <w:p w:rsidR="007D3CC0" w:rsidRPr="007D3CC0" w:rsidRDefault="007D3CC0" w:rsidP="007D3CC0">
      <w:pPr>
        <w:spacing w:after="0" w:line="240" w:lineRule="auto"/>
        <w:ind w:firstLine="36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4.1.Провести проверку технического состояния и ремонт неисправных пожарных гидрантов, водоемов и водонапорных башен;</w:t>
      </w:r>
    </w:p>
    <w:p w:rsidR="007D3CC0" w:rsidRPr="007D3CC0" w:rsidRDefault="007D3CC0" w:rsidP="007D3CC0">
      <w:pPr>
        <w:spacing w:after="0" w:line="240" w:lineRule="auto"/>
        <w:ind w:firstLine="36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4.2. Изготовить и установить указатели местонахождения водоисточников;   </w:t>
      </w:r>
    </w:p>
    <w:p w:rsidR="007D3CC0" w:rsidRPr="007D3CC0" w:rsidRDefault="007D3CC0" w:rsidP="007D3CC0">
      <w:pPr>
        <w:spacing w:after="0" w:line="240" w:lineRule="auto"/>
        <w:ind w:firstLine="36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5. Рекомендовать директору  МКОУ «Битковская СОШ» Утешевой О.А.:</w:t>
      </w:r>
    </w:p>
    <w:p w:rsidR="007D3CC0" w:rsidRPr="007D3CC0" w:rsidRDefault="007D3CC0" w:rsidP="007D3CC0">
      <w:pPr>
        <w:spacing w:after="0" w:line="240" w:lineRule="auto"/>
        <w:ind w:firstLine="36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5.1. Организовать проведение внеочередных инструктажей преподавателей школы и воспитателей детского сада по мерам пожарной безопасности и действиям в случае пожара;</w:t>
      </w:r>
    </w:p>
    <w:p w:rsidR="007D3CC0" w:rsidRPr="007D3CC0" w:rsidRDefault="007D3CC0" w:rsidP="007D3CC0">
      <w:pPr>
        <w:spacing w:after="0" w:line="240" w:lineRule="auto"/>
        <w:ind w:firstLine="36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5.2. Организовать проведение дополнительных занятий с учащимися о мерах пожарной безопасности в быту и в лесных массивах.</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6. Рекомендовать руководителям ООО «Болтовское», ООО «Шипуновское», ЗАО  «Шигаевское»:</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6.1.Провести проверку готовности добровольных пожарных формирований, обеспечить их своевременный выезд на тушение пожара, согласно Плана привлечения сил и средств.</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6.2. Обеспечить выезд автоцистерн и приспособленной пожарной техники к месту пожара по запросу руководителя тушения пожара для подвоза воды в  населенные пункты  с. Битки, с. Шигаево, с. Артамоново, пос. Харьковка и автотракторной техники для проведения работ, связанных с локализацией и ликвидацией пожара.</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7. Рекомендовать старшему лейтенанту полиции Сухих С.Н., УУП ОУУП и ДН Отдела МВД России по Сузунскому району (по согласованию)</w:t>
      </w:r>
      <w:r w:rsidRPr="007D3CC0">
        <w:rPr>
          <w:rFonts w:ascii="Times New Roman" w:eastAsia="Times New Roman" w:hAnsi="Times New Roman"/>
          <w:b/>
          <w:sz w:val="20"/>
          <w:szCs w:val="20"/>
        </w:rPr>
        <w:t xml:space="preserve"> </w:t>
      </w:r>
      <w:r w:rsidRPr="007D3CC0">
        <w:rPr>
          <w:rFonts w:ascii="Times New Roman" w:eastAsia="Times New Roman" w:hAnsi="Times New Roman"/>
          <w:sz w:val="20"/>
          <w:szCs w:val="20"/>
        </w:rPr>
        <w:t>принять меры в соответствии с действующим законодательством к нарушителям Правил пожарной безопасности в условиях особого противопожарного режима.</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8.Рекомендовать комиссии по благоустройству в срок до 06.05.2019 года:</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8.1. Организовать контроль очистки территорий подведомственных населенных пунктов от горючих отходов и мусора.</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8.2. К нарушителям, не обеспечившим своевременную уборку территории, допускающим сжигание мусора, разведение костров и палы травы, во взаимодействии с органами власти применять меры административного воздействия в соответствии с действующим законодательством.</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9. Специалистам администрации Битковского сельсовета провести агитационно-разъяснительную работу среди населения по вопросам усиления пожарной безопасности в жилом секторе, необходимости своевременного ремонта печного отопления и электрооборудования. При выявлении необеспеченных семей, нуждающихся в ремонте печного отопления и электрооборудования, формировать списки с последующим их направлением главе МО.</w:t>
      </w:r>
    </w:p>
    <w:p w:rsidR="007D3CC0" w:rsidRPr="007D3CC0" w:rsidRDefault="007D3CC0" w:rsidP="007D3CC0">
      <w:pPr>
        <w:spacing w:after="0" w:line="240" w:lineRule="auto"/>
        <w:ind w:firstLine="426"/>
        <w:jc w:val="both"/>
        <w:rPr>
          <w:rFonts w:ascii="Times New Roman" w:eastAsia="Times New Roman" w:hAnsi="Times New Roman"/>
          <w:sz w:val="20"/>
          <w:szCs w:val="20"/>
        </w:rPr>
      </w:pPr>
      <w:r w:rsidRPr="007D3CC0">
        <w:rPr>
          <w:rFonts w:ascii="Times New Roman" w:eastAsia="Times New Roman" w:hAnsi="Times New Roman"/>
          <w:sz w:val="20"/>
          <w:szCs w:val="20"/>
        </w:rPr>
        <w:t>10.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7D3CC0" w:rsidRPr="007D3CC0" w:rsidRDefault="007D3CC0" w:rsidP="007D3CC0">
      <w:pPr>
        <w:spacing w:after="0" w:line="240" w:lineRule="auto"/>
        <w:ind w:firstLine="360"/>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11. Контроль за выполнением данного постановления оставляю за собой.</w:t>
      </w:r>
    </w:p>
    <w:p w:rsidR="001A16DC" w:rsidRDefault="001A16DC" w:rsidP="007D3CC0">
      <w:pPr>
        <w:spacing w:after="0" w:line="240" w:lineRule="auto"/>
        <w:rPr>
          <w:rFonts w:ascii="Times New Roman" w:eastAsia="Times New Roman" w:hAnsi="Times New Roman"/>
          <w:sz w:val="20"/>
          <w:szCs w:val="20"/>
        </w:rPr>
      </w:pPr>
    </w:p>
    <w:p w:rsidR="007D3CC0" w:rsidRPr="007D3CC0" w:rsidRDefault="007D3CC0" w:rsidP="007D3CC0">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 xml:space="preserve">Глава Битковского сельсовета                                                                </w:t>
      </w:r>
    </w:p>
    <w:p w:rsidR="007D3CC0" w:rsidRPr="007D3CC0" w:rsidRDefault="007D3CC0" w:rsidP="007D3CC0">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 Новосибирской области                                          С.В. Красиков</w:t>
      </w:r>
    </w:p>
    <w:p w:rsidR="007D3CC0" w:rsidRPr="007D3CC0" w:rsidRDefault="007D3CC0" w:rsidP="007D3CC0">
      <w:pPr>
        <w:spacing w:after="0" w:line="240" w:lineRule="auto"/>
        <w:ind w:firstLine="360"/>
        <w:jc w:val="both"/>
        <w:rPr>
          <w:rFonts w:ascii="Times New Roman" w:eastAsia="Times New Roman" w:hAnsi="Times New Roman"/>
          <w:sz w:val="20"/>
          <w:szCs w:val="20"/>
        </w:rPr>
      </w:pPr>
    </w:p>
    <w:p w:rsidR="007D3CC0" w:rsidRPr="007D3CC0" w:rsidRDefault="007D3CC0" w:rsidP="007D3CC0">
      <w:pPr>
        <w:spacing w:after="0" w:line="240" w:lineRule="auto"/>
        <w:ind w:firstLine="360"/>
        <w:jc w:val="both"/>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b/>
          <w:sz w:val="20"/>
          <w:szCs w:val="20"/>
        </w:rPr>
        <w:t>АДМИНИСТРАЦИЯ</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БИТКОВСКОГО СЕЛЬСОВЕТА </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Сузунского района Новосибирской области </w:t>
      </w:r>
    </w:p>
    <w:p w:rsidR="007D3CC0" w:rsidRPr="007D3CC0" w:rsidRDefault="007D3CC0" w:rsidP="007D3CC0">
      <w:pPr>
        <w:spacing w:after="0" w:line="240" w:lineRule="auto"/>
        <w:jc w:val="center"/>
        <w:rPr>
          <w:rFonts w:ascii="Times New Roman" w:eastAsia="Times New Roman" w:hAnsi="Times New Roman"/>
          <w:b/>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  П О С Т А Н О В Л Е Н И Е </w:t>
      </w:r>
    </w:p>
    <w:p w:rsidR="007D3CC0" w:rsidRPr="007D3CC0" w:rsidRDefault="007D3CC0" w:rsidP="007D3CC0">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От 19.04.2019                                     с. Битки                                                          № 35</w:t>
      </w:r>
    </w:p>
    <w:p w:rsidR="007D3CC0" w:rsidRPr="007D3CC0" w:rsidRDefault="007D3CC0" w:rsidP="007D3CC0">
      <w:pPr>
        <w:spacing w:after="0" w:line="240" w:lineRule="auto"/>
        <w:jc w:val="center"/>
        <w:rPr>
          <w:rFonts w:ascii="Times New Roman" w:eastAsia="Times New Roman" w:hAnsi="Times New Roman"/>
          <w:b/>
          <w:color w:val="000000"/>
          <w:sz w:val="20"/>
          <w:szCs w:val="20"/>
        </w:rPr>
      </w:pP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color w:val="000000"/>
          <w:sz w:val="20"/>
          <w:szCs w:val="20"/>
        </w:rPr>
        <w:t>О назначении публичных слушаний</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ab/>
      </w:r>
    </w:p>
    <w:p w:rsidR="007D3CC0" w:rsidRPr="007D3CC0" w:rsidRDefault="007D3CC0" w:rsidP="007D3CC0">
      <w:pPr>
        <w:spacing w:after="0" w:line="240" w:lineRule="auto"/>
        <w:ind w:firstLine="708"/>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Руководствуясь статьей 28 Федерального закона от 06.10.2003 № 131-ФЗ «Об общих принципах организации местного самоуправления в Российской Федерации», Уставом Битковского сельсовета Сузунского района Новосибирской области, Положением «О порядке организации и проведения публичных слушаний», Положением «О порядке учета предложений и участия граждан в обсуждении проекта Устава муниципального образования, проекта муниципального правового акта о внесении изменений и дополнений в Устав Битковского сельсовета Сузунского района Новосибирской области», в целях приведения Устава Битковского сельсовета в соответствие с действующим законодательством, администрация Битковского сельсовета Сузунского района Новосибирской области  </w:t>
      </w:r>
    </w:p>
    <w:p w:rsidR="007D3CC0" w:rsidRPr="007D3CC0" w:rsidRDefault="007D3CC0" w:rsidP="007D3CC0">
      <w:pPr>
        <w:spacing w:after="0" w:line="240" w:lineRule="auto"/>
        <w:jc w:val="both"/>
        <w:rPr>
          <w:rFonts w:ascii="Times New Roman" w:hAnsi="Times New Roman"/>
          <w:sz w:val="20"/>
          <w:szCs w:val="20"/>
        </w:rPr>
      </w:pPr>
      <w:r w:rsidRPr="007D3CC0">
        <w:rPr>
          <w:rFonts w:ascii="Times New Roman" w:hAnsi="Times New Roman"/>
          <w:sz w:val="20"/>
          <w:szCs w:val="20"/>
        </w:rPr>
        <w:t>ПОСТАНОВЛЯЕТ:</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ab/>
        <w:t xml:space="preserve">1. Назначить публичные слушания по проекту решения Совета депутатов Битковского сельсовета Сузунского района Новосибирской области                            «О </w:t>
      </w:r>
      <w:r w:rsidRPr="007D3CC0">
        <w:rPr>
          <w:rFonts w:ascii="Times New Roman" w:eastAsia="Times New Roman" w:hAnsi="Times New Roman"/>
          <w:b/>
          <w:sz w:val="20"/>
          <w:szCs w:val="20"/>
        </w:rPr>
        <w:t xml:space="preserve"> </w:t>
      </w:r>
      <w:r w:rsidRPr="007D3CC0">
        <w:rPr>
          <w:rFonts w:ascii="Times New Roman" w:eastAsia="Times New Roman" w:hAnsi="Times New Roman"/>
          <w:sz w:val="20"/>
          <w:szCs w:val="20"/>
        </w:rPr>
        <w:t>внесении изменений в Устав Битковского сельсовета Сузунского района Новосибирской области» согласно приложению</w:t>
      </w:r>
    </w:p>
    <w:p w:rsidR="007D3CC0" w:rsidRPr="007D3CC0" w:rsidRDefault="007D3CC0" w:rsidP="007D3CC0">
      <w:pPr>
        <w:spacing w:after="0" w:line="240" w:lineRule="auto"/>
        <w:ind w:firstLine="708"/>
        <w:jc w:val="both"/>
        <w:rPr>
          <w:rFonts w:ascii="Times New Roman" w:eastAsia="Times New Roman" w:hAnsi="Times New Roman"/>
          <w:sz w:val="20"/>
          <w:szCs w:val="20"/>
        </w:rPr>
      </w:pPr>
      <w:r w:rsidRPr="007D3CC0">
        <w:rPr>
          <w:rFonts w:ascii="Times New Roman" w:eastAsia="Times New Roman" w:hAnsi="Times New Roman"/>
          <w:sz w:val="20"/>
          <w:szCs w:val="20"/>
        </w:rPr>
        <w:t>2. Провести 21.05.2019 в 14-00ч. Публичные слушания в здании администрации Битковского сельсовета по адресу: с. Битки, ул. Пролетарская, 29 (кабинет Главы).</w:t>
      </w:r>
    </w:p>
    <w:p w:rsidR="007D3CC0" w:rsidRPr="007D3CC0" w:rsidRDefault="007D3CC0" w:rsidP="007D3CC0">
      <w:pPr>
        <w:autoSpaceDE w:val="0"/>
        <w:autoSpaceDN w:val="0"/>
        <w:adjustRightInd w:val="0"/>
        <w:spacing w:after="0" w:line="240" w:lineRule="auto"/>
        <w:ind w:firstLine="540"/>
        <w:jc w:val="both"/>
        <w:rPr>
          <w:rFonts w:ascii="Times New Roman" w:hAnsi="Times New Roman"/>
          <w:sz w:val="20"/>
          <w:szCs w:val="20"/>
        </w:rPr>
      </w:pPr>
      <w:r w:rsidRPr="007D3CC0">
        <w:rPr>
          <w:rFonts w:ascii="Times New Roman" w:hAnsi="Times New Roman"/>
          <w:sz w:val="20"/>
          <w:szCs w:val="20"/>
        </w:rPr>
        <w:tab/>
        <w:t>3. Предложить жителям Битковского сельсовета, письменно направить в администрацию Битковского сельсовета свои предложения и рекомендации по вынесенному на публичные слушания проекту решения Совета депутатов Битковского сельсовета Сузунского района Новосибирской области «О внесении изменений в Устав Битковского сельсовета Сузунского района Новосибирской области».</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ab/>
        <w:t>4. Настоящее постановление вступает в силу с момента опубликования в информационном бюллетене органов местного самоуправления «Битковский вестник».</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w:t>
      </w:r>
    </w:p>
    <w:p w:rsidR="007D3CC0" w:rsidRPr="007D3CC0" w:rsidRDefault="007D3CC0" w:rsidP="007D3CC0">
      <w:pPr>
        <w:spacing w:after="0" w:line="240" w:lineRule="auto"/>
        <w:jc w:val="both"/>
        <w:rPr>
          <w:rFonts w:ascii="Times New Roman" w:hAnsi="Times New Roman"/>
          <w:color w:val="000000"/>
          <w:sz w:val="20"/>
          <w:szCs w:val="20"/>
        </w:rPr>
      </w:pP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Глава Битковского сельсовета</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 Новосибирской области</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С.В. Красиков</w:t>
      </w:r>
    </w:p>
    <w:p w:rsidR="007D3CC0" w:rsidRPr="007D3CC0" w:rsidRDefault="007D3CC0" w:rsidP="007D3CC0">
      <w:pPr>
        <w:spacing w:after="0" w:line="240" w:lineRule="auto"/>
        <w:jc w:val="both"/>
        <w:rPr>
          <w:rFonts w:ascii="Times New Roman" w:hAnsi="Times New Roman"/>
          <w:color w:val="000000"/>
          <w:sz w:val="20"/>
          <w:szCs w:val="20"/>
        </w:rPr>
      </w:pPr>
    </w:p>
    <w:p w:rsidR="007D3CC0" w:rsidRPr="007D3CC0" w:rsidRDefault="007D3CC0" w:rsidP="007D3CC0">
      <w:pPr>
        <w:spacing w:after="0" w:line="240" w:lineRule="auto"/>
        <w:jc w:val="both"/>
        <w:rPr>
          <w:rFonts w:ascii="Times New Roman" w:hAnsi="Times New Roman"/>
          <w:color w:val="000000"/>
          <w:sz w:val="20"/>
          <w:szCs w:val="20"/>
        </w:rPr>
      </w:pPr>
    </w:p>
    <w:p w:rsidR="007D3CC0" w:rsidRPr="007D3CC0" w:rsidRDefault="007D3CC0" w:rsidP="007D3CC0">
      <w:pPr>
        <w:autoSpaceDE w:val="0"/>
        <w:autoSpaceDN w:val="0"/>
        <w:adjustRightInd w:val="0"/>
        <w:spacing w:after="0" w:line="240" w:lineRule="auto"/>
        <w:jc w:val="right"/>
        <w:rPr>
          <w:rFonts w:ascii="Times New Roman" w:hAnsi="Times New Roman"/>
          <w:bCs/>
          <w:sz w:val="20"/>
          <w:szCs w:val="20"/>
        </w:rPr>
      </w:pPr>
      <w:r w:rsidRPr="007D3CC0">
        <w:rPr>
          <w:rFonts w:ascii="Times New Roman" w:hAnsi="Times New Roman"/>
          <w:bCs/>
          <w:sz w:val="20"/>
          <w:szCs w:val="20"/>
        </w:rPr>
        <w:t>ПРИЛОЖЕНИЕ</w:t>
      </w:r>
    </w:p>
    <w:p w:rsidR="007D3CC0" w:rsidRPr="007D3CC0" w:rsidRDefault="007D3CC0" w:rsidP="007D3CC0">
      <w:pPr>
        <w:autoSpaceDE w:val="0"/>
        <w:autoSpaceDN w:val="0"/>
        <w:adjustRightInd w:val="0"/>
        <w:spacing w:after="0" w:line="240" w:lineRule="auto"/>
        <w:jc w:val="right"/>
        <w:rPr>
          <w:rFonts w:ascii="Times New Roman" w:hAnsi="Times New Roman"/>
          <w:bCs/>
          <w:sz w:val="20"/>
          <w:szCs w:val="20"/>
        </w:rPr>
      </w:pPr>
      <w:r w:rsidRPr="007D3CC0">
        <w:rPr>
          <w:rFonts w:ascii="Times New Roman" w:hAnsi="Times New Roman"/>
          <w:bCs/>
          <w:sz w:val="20"/>
          <w:szCs w:val="20"/>
        </w:rPr>
        <w:t>к постановлению администрации</w:t>
      </w:r>
    </w:p>
    <w:p w:rsidR="007D3CC0" w:rsidRPr="007D3CC0" w:rsidRDefault="007D3CC0" w:rsidP="007D3CC0">
      <w:pPr>
        <w:autoSpaceDE w:val="0"/>
        <w:autoSpaceDN w:val="0"/>
        <w:adjustRightInd w:val="0"/>
        <w:spacing w:after="0" w:line="240" w:lineRule="auto"/>
        <w:jc w:val="right"/>
        <w:rPr>
          <w:rFonts w:ascii="Times New Roman" w:hAnsi="Times New Roman"/>
          <w:bCs/>
          <w:sz w:val="20"/>
          <w:szCs w:val="20"/>
        </w:rPr>
      </w:pPr>
      <w:r w:rsidRPr="007D3CC0">
        <w:rPr>
          <w:rFonts w:ascii="Times New Roman" w:hAnsi="Times New Roman"/>
          <w:bCs/>
          <w:sz w:val="20"/>
          <w:szCs w:val="20"/>
        </w:rPr>
        <w:t>Битковского сельсовета</w:t>
      </w:r>
    </w:p>
    <w:p w:rsidR="007D3CC0" w:rsidRPr="007D3CC0" w:rsidRDefault="007D3CC0" w:rsidP="007D3CC0">
      <w:pPr>
        <w:autoSpaceDE w:val="0"/>
        <w:autoSpaceDN w:val="0"/>
        <w:adjustRightInd w:val="0"/>
        <w:spacing w:after="0" w:line="240" w:lineRule="auto"/>
        <w:jc w:val="right"/>
        <w:rPr>
          <w:rFonts w:ascii="Times New Roman" w:hAnsi="Times New Roman"/>
          <w:bCs/>
          <w:sz w:val="20"/>
          <w:szCs w:val="20"/>
        </w:rPr>
      </w:pPr>
      <w:r w:rsidRPr="007D3CC0">
        <w:rPr>
          <w:rFonts w:ascii="Times New Roman" w:hAnsi="Times New Roman"/>
          <w:bCs/>
          <w:sz w:val="20"/>
          <w:szCs w:val="20"/>
        </w:rPr>
        <w:t>от 19.04.2019 № 35</w:t>
      </w:r>
    </w:p>
    <w:p w:rsidR="007D3CC0" w:rsidRPr="007D3CC0" w:rsidRDefault="007D3CC0" w:rsidP="007D3CC0">
      <w:pPr>
        <w:spacing w:after="0" w:line="240" w:lineRule="auto"/>
        <w:jc w:val="right"/>
        <w:rPr>
          <w:rFonts w:ascii="Times New Roman" w:eastAsia="Times New Roman" w:hAnsi="Times New Roman"/>
          <w:b/>
          <w:sz w:val="20"/>
          <w:szCs w:val="20"/>
        </w:rPr>
      </w:pPr>
    </w:p>
    <w:p w:rsidR="007D3CC0" w:rsidRPr="007D3CC0" w:rsidRDefault="007D3CC0" w:rsidP="007D3CC0">
      <w:pPr>
        <w:spacing w:after="0" w:line="240" w:lineRule="auto"/>
        <w:jc w:val="right"/>
        <w:rPr>
          <w:rFonts w:ascii="Times New Roman" w:eastAsia="Times New Roman" w:hAnsi="Times New Roman"/>
          <w:b/>
          <w:sz w:val="20"/>
          <w:szCs w:val="20"/>
        </w:rPr>
      </w:pPr>
      <w:r w:rsidRPr="007D3CC0">
        <w:rPr>
          <w:rFonts w:ascii="Times New Roman" w:eastAsia="Times New Roman" w:hAnsi="Times New Roman"/>
          <w:b/>
          <w:sz w:val="20"/>
          <w:szCs w:val="20"/>
        </w:rPr>
        <w:t>ПРОЕКТ</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СОВЕТ  ДЕПУТАТОВ</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БИТКОВСКОГО СЕЛЬСОВЕТА </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Сузунский район Новосибирская область</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пятого созыва</w:t>
      </w:r>
    </w:p>
    <w:p w:rsidR="007D3CC0" w:rsidRPr="007D3CC0" w:rsidRDefault="007D3CC0" w:rsidP="007D3CC0">
      <w:pPr>
        <w:spacing w:after="0" w:line="240" w:lineRule="auto"/>
        <w:jc w:val="center"/>
        <w:rPr>
          <w:rFonts w:ascii="Times New Roman" w:eastAsia="Times New Roman" w:hAnsi="Times New Roman"/>
          <w:b/>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РЕШЕНИЕ</w:t>
      </w:r>
    </w:p>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______________________ сессии </w:t>
      </w:r>
    </w:p>
    <w:p w:rsidR="007D3CC0" w:rsidRPr="007D3CC0" w:rsidRDefault="007D3CC0" w:rsidP="007D3CC0">
      <w:pPr>
        <w:tabs>
          <w:tab w:val="center" w:pos="4961"/>
          <w:tab w:val="right" w:pos="9922"/>
        </w:tab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От ___________</w:t>
      </w:r>
      <w:r w:rsidRPr="007D3CC0">
        <w:rPr>
          <w:rFonts w:ascii="Times New Roman" w:eastAsia="Times New Roman" w:hAnsi="Times New Roman"/>
          <w:sz w:val="20"/>
          <w:szCs w:val="20"/>
        </w:rPr>
        <w:tab/>
        <w:t>с. Битки</w:t>
      </w:r>
      <w:r w:rsidRPr="007D3CC0">
        <w:rPr>
          <w:rFonts w:ascii="Times New Roman" w:eastAsia="Times New Roman" w:hAnsi="Times New Roman"/>
          <w:sz w:val="20"/>
          <w:szCs w:val="20"/>
        </w:rPr>
        <w:tab/>
        <w:t>№ ____</w:t>
      </w:r>
    </w:p>
    <w:p w:rsidR="007D3CC0" w:rsidRPr="007D3CC0" w:rsidRDefault="007D3CC0" w:rsidP="007D3CC0">
      <w:pPr>
        <w:spacing w:after="0" w:line="240" w:lineRule="auto"/>
        <w:jc w:val="center"/>
        <w:rPr>
          <w:rFonts w:ascii="Times New Roman" w:eastAsia="Times New Roman" w:hAnsi="Times New Roman"/>
          <w:b/>
          <w:sz w:val="20"/>
          <w:szCs w:val="20"/>
        </w:rPr>
      </w:pPr>
    </w:p>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О внесении изменений в Устав Битковского сельсовета</w:t>
      </w:r>
    </w:p>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 Сузунского района Новосибирской области</w:t>
      </w:r>
    </w:p>
    <w:p w:rsidR="007D3CC0" w:rsidRPr="007D3CC0" w:rsidRDefault="007D3CC0" w:rsidP="007D3CC0">
      <w:pPr>
        <w:spacing w:after="0" w:line="240" w:lineRule="auto"/>
        <w:jc w:val="center"/>
        <w:rPr>
          <w:rFonts w:ascii="Times New Roman" w:eastAsia="Times New Roman" w:hAnsi="Times New Roman"/>
          <w:sz w:val="20"/>
          <w:szCs w:val="20"/>
        </w:rPr>
      </w:pPr>
    </w:p>
    <w:p w:rsidR="007D3CC0" w:rsidRPr="007D3CC0" w:rsidRDefault="007D3CC0" w:rsidP="007D3CC0">
      <w:pPr>
        <w:shd w:val="clear" w:color="auto" w:fill="FFFFFF"/>
        <w:tabs>
          <w:tab w:val="left" w:leader="underscore" w:pos="2179"/>
        </w:tabs>
        <w:spacing w:after="0" w:line="240" w:lineRule="auto"/>
        <w:ind w:left="10" w:firstLine="710"/>
        <w:jc w:val="both"/>
        <w:rPr>
          <w:rFonts w:ascii="Times New Roman" w:eastAsia="Times New Roman" w:hAnsi="Times New Roman"/>
          <w:color w:val="000000"/>
          <w:spacing w:val="-1"/>
          <w:sz w:val="20"/>
          <w:szCs w:val="20"/>
        </w:rPr>
      </w:pPr>
      <w:r w:rsidRPr="007D3CC0">
        <w:rPr>
          <w:rFonts w:ascii="Times New Roman" w:eastAsia="Times New Roman" w:hAnsi="Times New Roman"/>
          <w:color w:val="000000"/>
          <w:spacing w:val="-1"/>
          <w:sz w:val="20"/>
          <w:szCs w:val="20"/>
        </w:rPr>
        <w:t>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7D3CC0" w:rsidRPr="007D3CC0" w:rsidRDefault="007D3CC0" w:rsidP="007D3CC0">
      <w:pPr>
        <w:shd w:val="clear" w:color="auto" w:fill="FFFFFF"/>
        <w:tabs>
          <w:tab w:val="left" w:leader="underscore" w:pos="2179"/>
        </w:tabs>
        <w:spacing w:after="0" w:line="240" w:lineRule="auto"/>
        <w:rPr>
          <w:rFonts w:ascii="Times New Roman" w:eastAsia="Times New Roman" w:hAnsi="Times New Roman"/>
          <w:color w:val="000000"/>
          <w:spacing w:val="-1"/>
          <w:sz w:val="20"/>
          <w:szCs w:val="20"/>
        </w:rPr>
      </w:pPr>
      <w:r w:rsidRPr="007D3CC0">
        <w:rPr>
          <w:rFonts w:ascii="Times New Roman" w:eastAsia="Times New Roman" w:hAnsi="Times New Roman"/>
          <w:color w:val="000000"/>
          <w:spacing w:val="-1"/>
          <w:sz w:val="20"/>
          <w:szCs w:val="20"/>
        </w:rPr>
        <w:t>РЕШИЛ:</w:t>
      </w:r>
    </w:p>
    <w:p w:rsidR="007D3CC0" w:rsidRPr="007D3CC0" w:rsidRDefault="007D3CC0" w:rsidP="007D3CC0">
      <w:pPr>
        <w:spacing w:after="0" w:line="240" w:lineRule="auto"/>
        <w:ind w:firstLine="470"/>
        <w:jc w:val="both"/>
        <w:rPr>
          <w:rFonts w:ascii="Times New Roman" w:eastAsia="Times New Roman" w:hAnsi="Times New Roman"/>
          <w:color w:val="000000"/>
          <w:spacing w:val="-1"/>
          <w:sz w:val="20"/>
          <w:szCs w:val="20"/>
        </w:rPr>
      </w:pPr>
      <w:r w:rsidRPr="007D3CC0">
        <w:rPr>
          <w:rFonts w:ascii="Times New Roman" w:eastAsia="Times New Roman" w:hAnsi="Times New Roman"/>
          <w:color w:val="000000"/>
          <w:spacing w:val="-21"/>
          <w:sz w:val="20"/>
          <w:szCs w:val="20"/>
        </w:rPr>
        <w:t>1.</w:t>
      </w:r>
      <w:r w:rsidRPr="007D3CC0">
        <w:rPr>
          <w:rFonts w:ascii="Times New Roman" w:eastAsia="Times New Roman" w:hAnsi="Times New Roman"/>
          <w:color w:val="000000"/>
          <w:sz w:val="20"/>
          <w:szCs w:val="20"/>
        </w:rPr>
        <w:t xml:space="preserve"> </w:t>
      </w:r>
      <w:r w:rsidRPr="007D3CC0">
        <w:rPr>
          <w:rFonts w:ascii="Times New Roman" w:eastAsia="Times New Roman" w:hAnsi="Times New Roman"/>
          <w:color w:val="000000"/>
          <w:spacing w:val="1"/>
          <w:sz w:val="20"/>
          <w:szCs w:val="20"/>
        </w:rPr>
        <w:t>Принять муниципальный правовой акт о внесении изменении в Устав Битковского сельсовета</w:t>
      </w:r>
      <w:r w:rsidRPr="007D3CC0">
        <w:rPr>
          <w:rFonts w:ascii="Times New Roman" w:eastAsia="Times New Roman" w:hAnsi="Times New Roman"/>
          <w:sz w:val="20"/>
          <w:szCs w:val="20"/>
        </w:rPr>
        <w:t xml:space="preserve"> Сузунского района Новосибирской области</w:t>
      </w:r>
      <w:r w:rsidRPr="007D3CC0">
        <w:rPr>
          <w:rFonts w:ascii="Times New Roman" w:eastAsia="Times New Roman" w:hAnsi="Times New Roman"/>
          <w:color w:val="000000"/>
          <w:spacing w:val="-1"/>
          <w:sz w:val="20"/>
          <w:szCs w:val="20"/>
        </w:rPr>
        <w:t xml:space="preserve"> (прилагается).</w:t>
      </w:r>
    </w:p>
    <w:p w:rsidR="007D3CC0" w:rsidRPr="007D3CC0" w:rsidRDefault="007D3CC0" w:rsidP="007D3CC0">
      <w:pPr>
        <w:shd w:val="clear" w:color="auto" w:fill="FFFFFF"/>
        <w:tabs>
          <w:tab w:val="left" w:pos="744"/>
        </w:tabs>
        <w:spacing w:after="0" w:line="240" w:lineRule="auto"/>
        <w:ind w:firstLine="470"/>
        <w:jc w:val="both"/>
        <w:rPr>
          <w:rFonts w:ascii="Times New Roman" w:eastAsia="Times New Roman" w:hAnsi="Times New Roman"/>
          <w:color w:val="000000"/>
          <w:spacing w:val="3"/>
          <w:sz w:val="20"/>
          <w:szCs w:val="20"/>
        </w:rPr>
      </w:pPr>
      <w:r w:rsidRPr="007D3CC0">
        <w:rPr>
          <w:rFonts w:ascii="Times New Roman" w:eastAsia="Times New Roman" w:hAnsi="Times New Roman"/>
          <w:color w:val="000000"/>
          <w:spacing w:val="-9"/>
          <w:sz w:val="20"/>
          <w:szCs w:val="20"/>
        </w:rPr>
        <w:t>2.</w:t>
      </w:r>
      <w:r w:rsidRPr="007D3CC0">
        <w:rPr>
          <w:rFonts w:ascii="Times New Roman" w:eastAsia="Times New Roman" w:hAnsi="Times New Roman"/>
          <w:color w:val="000000"/>
          <w:sz w:val="20"/>
          <w:szCs w:val="20"/>
        </w:rPr>
        <w:t xml:space="preserve"> В порядке, установленном Федеральным законом от 21.07.2005 г. № 97-ФЗ «О государственной регистрации Уставов муниципальных образований», п</w:t>
      </w:r>
      <w:r w:rsidRPr="007D3CC0">
        <w:rPr>
          <w:rFonts w:ascii="Times New Roman" w:eastAsia="Times New Roman" w:hAnsi="Times New Roman"/>
          <w:color w:val="000000"/>
          <w:spacing w:val="3"/>
          <w:sz w:val="20"/>
          <w:szCs w:val="20"/>
        </w:rPr>
        <w:t xml:space="preserve">редоставить муниципальный правовой акт о внесении </w:t>
      </w:r>
      <w:r w:rsidRPr="007D3CC0">
        <w:rPr>
          <w:rFonts w:ascii="Times New Roman" w:eastAsia="Times New Roman" w:hAnsi="Times New Roman"/>
          <w:color w:val="000000"/>
          <w:spacing w:val="3"/>
          <w:sz w:val="20"/>
          <w:szCs w:val="20"/>
        </w:rPr>
        <w:lastRenderedPageBreak/>
        <w:t xml:space="preserve">изменении в Устав </w:t>
      </w:r>
      <w:r w:rsidRPr="007D3CC0">
        <w:rPr>
          <w:rFonts w:ascii="Times New Roman" w:eastAsia="Times New Roman" w:hAnsi="Times New Roman"/>
          <w:sz w:val="20"/>
          <w:szCs w:val="20"/>
        </w:rPr>
        <w:t>Битковского сельсовета Сузунского района Новосибирской области</w:t>
      </w:r>
      <w:r w:rsidRPr="007D3CC0">
        <w:rPr>
          <w:rFonts w:ascii="Times New Roman" w:eastAsia="Times New Roman" w:hAnsi="Times New Roman"/>
          <w:color w:val="000000"/>
          <w:spacing w:val="3"/>
          <w:sz w:val="20"/>
          <w:szCs w:val="20"/>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7D3CC0" w:rsidRPr="007D3CC0" w:rsidRDefault="007D3CC0" w:rsidP="007D3CC0">
      <w:pPr>
        <w:shd w:val="clear" w:color="auto" w:fill="FFFFFF"/>
        <w:tabs>
          <w:tab w:val="left" w:pos="869"/>
          <w:tab w:val="left" w:leader="underscore" w:pos="6566"/>
        </w:tabs>
        <w:spacing w:before="5" w:after="0" w:line="240" w:lineRule="auto"/>
        <w:ind w:firstLine="360"/>
        <w:jc w:val="both"/>
        <w:rPr>
          <w:rFonts w:ascii="Times New Roman" w:eastAsia="Times New Roman" w:hAnsi="Times New Roman"/>
          <w:sz w:val="20"/>
          <w:szCs w:val="20"/>
        </w:rPr>
      </w:pPr>
      <w:r w:rsidRPr="007D3CC0">
        <w:rPr>
          <w:rFonts w:ascii="Times New Roman" w:eastAsia="Times New Roman" w:hAnsi="Times New Roman"/>
          <w:color w:val="000000"/>
          <w:spacing w:val="3"/>
          <w:sz w:val="20"/>
          <w:szCs w:val="20"/>
        </w:rPr>
        <w:t xml:space="preserve">3. Главе </w:t>
      </w:r>
      <w:r w:rsidRPr="007D3CC0">
        <w:rPr>
          <w:rFonts w:ascii="Times New Roman" w:eastAsia="Times New Roman" w:hAnsi="Times New Roman"/>
          <w:color w:val="000000"/>
          <w:sz w:val="20"/>
          <w:szCs w:val="20"/>
        </w:rPr>
        <w:t>Битковского сельсовета Сузунского</w:t>
      </w:r>
      <w:r w:rsidRPr="007D3CC0">
        <w:rPr>
          <w:rFonts w:ascii="Times New Roman" w:eastAsia="Times New Roman" w:hAnsi="Times New Roman"/>
          <w:sz w:val="20"/>
          <w:szCs w:val="20"/>
        </w:rPr>
        <w:t xml:space="preserve"> района Новосибирской области</w:t>
      </w:r>
      <w:r w:rsidRPr="007D3CC0">
        <w:rPr>
          <w:rFonts w:ascii="Times New Roman" w:eastAsia="Times New Roman" w:hAnsi="Times New Roman"/>
          <w:color w:val="000000"/>
          <w:sz w:val="20"/>
          <w:szCs w:val="20"/>
        </w:rPr>
        <w:t xml:space="preserve"> </w:t>
      </w:r>
      <w:r w:rsidRPr="007D3CC0">
        <w:rPr>
          <w:rFonts w:ascii="Times New Roman" w:eastAsia="Times New Roman" w:hAnsi="Times New Roman"/>
          <w:color w:val="000000"/>
          <w:spacing w:val="1"/>
          <w:sz w:val="20"/>
          <w:szCs w:val="20"/>
        </w:rPr>
        <w:t xml:space="preserve">опубликовать муниципальный правовой акт Битковского сельсовета </w:t>
      </w:r>
      <w:r w:rsidRPr="007D3CC0">
        <w:rPr>
          <w:rFonts w:ascii="Times New Roman" w:eastAsia="Times New Roman" w:hAnsi="Times New Roman"/>
          <w:color w:val="000000"/>
          <w:spacing w:val="-6"/>
          <w:sz w:val="20"/>
          <w:szCs w:val="20"/>
        </w:rPr>
        <w:t>после</w:t>
      </w:r>
      <w:r w:rsidRPr="007D3CC0">
        <w:rPr>
          <w:rFonts w:ascii="Times New Roman" w:eastAsia="Times New Roman" w:hAnsi="Times New Roman"/>
          <w:sz w:val="20"/>
          <w:szCs w:val="20"/>
        </w:rPr>
        <w:t xml:space="preserve"> </w:t>
      </w:r>
      <w:r w:rsidRPr="007D3CC0">
        <w:rPr>
          <w:rFonts w:ascii="Times New Roman" w:eastAsia="Times New Roman" w:hAnsi="Times New Roman"/>
          <w:color w:val="000000"/>
          <w:spacing w:val="-1"/>
          <w:sz w:val="20"/>
          <w:szCs w:val="20"/>
        </w:rPr>
        <w:t xml:space="preserve">государственной регистрации в течение 7 дней </w:t>
      </w:r>
      <w:r w:rsidRPr="007D3CC0">
        <w:rPr>
          <w:rFonts w:ascii="Times New Roman" w:eastAsia="Times New Roman" w:hAnsi="Times New Roman"/>
          <w:sz w:val="20"/>
          <w:szCs w:val="20"/>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7D3CC0" w:rsidRPr="007D3CC0" w:rsidRDefault="007D3CC0" w:rsidP="007D3CC0">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olor w:val="000000"/>
          <w:spacing w:val="1"/>
          <w:sz w:val="20"/>
          <w:szCs w:val="20"/>
        </w:rPr>
      </w:pPr>
      <w:r w:rsidRPr="007D3CC0">
        <w:rPr>
          <w:rFonts w:ascii="Times New Roman" w:eastAsia="Times New Roman" w:hAnsi="Times New Roman"/>
          <w:color w:val="000000"/>
          <w:spacing w:val="-9"/>
          <w:sz w:val="20"/>
          <w:szCs w:val="20"/>
        </w:rPr>
        <w:t>4.</w:t>
      </w:r>
      <w:r w:rsidRPr="007D3CC0">
        <w:rPr>
          <w:rFonts w:ascii="Times New Roman" w:eastAsia="Times New Roman" w:hAnsi="Times New Roman"/>
          <w:color w:val="000000"/>
          <w:spacing w:val="1"/>
          <w:sz w:val="20"/>
          <w:szCs w:val="20"/>
        </w:rPr>
        <w:t xml:space="preserve"> </w:t>
      </w:r>
      <w:r w:rsidRPr="007D3CC0">
        <w:rPr>
          <w:rFonts w:ascii="Times New Roman" w:eastAsia="Times New Roman" w:hAnsi="Times New Roman"/>
          <w:color w:val="000000"/>
          <w:spacing w:val="-1"/>
          <w:sz w:val="20"/>
          <w:szCs w:val="20"/>
        </w:rPr>
        <w:t xml:space="preserve">Настоящее решение вступает в силу после государственной регистрации и </w:t>
      </w:r>
      <w:r w:rsidRPr="007D3CC0">
        <w:rPr>
          <w:rFonts w:ascii="Times New Roman" w:eastAsia="Times New Roman" w:hAnsi="Times New Roman"/>
          <w:color w:val="000000"/>
          <w:spacing w:val="1"/>
          <w:sz w:val="20"/>
          <w:szCs w:val="20"/>
        </w:rPr>
        <w:t>опубликования в информационном бюллетене органов местного самоуправления «Битковский вестник».</w:t>
      </w:r>
    </w:p>
    <w:p w:rsidR="007D3CC0" w:rsidRPr="007D3CC0" w:rsidRDefault="007D3CC0" w:rsidP="007D3CC0">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olor w:val="000000"/>
          <w:spacing w:val="1"/>
          <w:sz w:val="20"/>
          <w:szCs w:val="20"/>
        </w:rPr>
      </w:pPr>
    </w:p>
    <w:p w:rsidR="007D3CC0" w:rsidRPr="007D3CC0" w:rsidRDefault="007D3CC0" w:rsidP="007D3CC0">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Председатель Совета депутатов</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Глава</w:t>
      </w:r>
    </w:p>
    <w:p w:rsidR="007D3CC0" w:rsidRPr="007D3CC0" w:rsidRDefault="007D3CC0" w:rsidP="007D3CC0">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Битковского сельсовета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Битковского сельсовета</w:t>
      </w:r>
    </w:p>
    <w:p w:rsidR="007D3CC0" w:rsidRPr="007D3CC0" w:rsidRDefault="007D3CC0" w:rsidP="007D3CC0">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Сузунского района</w:t>
      </w:r>
    </w:p>
    <w:p w:rsidR="007D3CC0" w:rsidRPr="007D3CC0" w:rsidRDefault="007D3CC0" w:rsidP="007D3CC0">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Новосибирской области</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Новосибирской области</w:t>
      </w:r>
    </w:p>
    <w:p w:rsidR="007D3CC0" w:rsidRPr="007D3CC0" w:rsidRDefault="007D3CC0" w:rsidP="007D3CC0">
      <w:pPr>
        <w:suppressAutoHyphens/>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____________ Т.Л. Пирог</w:t>
      </w:r>
      <w:r w:rsidRPr="007D3CC0">
        <w:rPr>
          <w:rFonts w:ascii="Times New Roman" w:eastAsia="Times New Roman" w:hAnsi="Times New Roman"/>
          <w:sz w:val="20"/>
          <w:szCs w:val="20"/>
        </w:rPr>
        <w:tab/>
        <w:t xml:space="preserve">  </w:t>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r>
      <w:r w:rsidRPr="007D3CC0">
        <w:rPr>
          <w:rFonts w:ascii="Times New Roman" w:eastAsia="Times New Roman" w:hAnsi="Times New Roman"/>
          <w:sz w:val="20"/>
          <w:szCs w:val="20"/>
        </w:rPr>
        <w:tab/>
        <w:t xml:space="preserve">            ___________ С.В. Красиков</w:t>
      </w:r>
    </w:p>
    <w:p w:rsidR="007D3CC0" w:rsidRPr="007D3CC0" w:rsidRDefault="007D3CC0" w:rsidP="007D3CC0">
      <w:pPr>
        <w:spacing w:after="0" w:line="259" w:lineRule="auto"/>
        <w:ind w:firstLine="900"/>
        <w:jc w:val="right"/>
        <w:rPr>
          <w:rFonts w:ascii="Times New Roman" w:hAnsi="Times New Roman"/>
          <w:sz w:val="20"/>
          <w:szCs w:val="20"/>
          <w:lang w:eastAsia="en-US"/>
        </w:rPr>
      </w:pPr>
    </w:p>
    <w:p w:rsidR="007D3CC0" w:rsidRPr="007D3CC0" w:rsidRDefault="007D3CC0" w:rsidP="007D3CC0">
      <w:pPr>
        <w:spacing w:after="0" w:line="240" w:lineRule="auto"/>
        <w:ind w:firstLine="900"/>
        <w:jc w:val="right"/>
        <w:rPr>
          <w:rFonts w:ascii="Times New Roman" w:eastAsia="Times New Roman" w:hAnsi="Times New Roman"/>
          <w:sz w:val="20"/>
          <w:szCs w:val="20"/>
        </w:rPr>
      </w:pPr>
    </w:p>
    <w:p w:rsidR="007D3CC0" w:rsidRPr="007D3CC0" w:rsidRDefault="007D3CC0" w:rsidP="007D3CC0">
      <w:pPr>
        <w:spacing w:after="0" w:line="240" w:lineRule="auto"/>
        <w:ind w:firstLine="900"/>
        <w:jc w:val="right"/>
        <w:rPr>
          <w:rFonts w:ascii="Times New Roman" w:eastAsia="Times New Roman" w:hAnsi="Times New Roman"/>
          <w:bCs/>
          <w:sz w:val="20"/>
          <w:szCs w:val="20"/>
        </w:rPr>
      </w:pPr>
      <w:r w:rsidRPr="007D3CC0">
        <w:rPr>
          <w:rFonts w:ascii="Times New Roman" w:eastAsia="Times New Roman" w:hAnsi="Times New Roman"/>
          <w:sz w:val="20"/>
          <w:szCs w:val="20"/>
        </w:rPr>
        <w:t>П</w:t>
      </w:r>
      <w:r w:rsidRPr="007D3CC0">
        <w:rPr>
          <w:rFonts w:ascii="Times New Roman" w:eastAsia="Times New Roman" w:hAnsi="Times New Roman"/>
          <w:bCs/>
          <w:sz w:val="20"/>
          <w:szCs w:val="20"/>
        </w:rPr>
        <w:t xml:space="preserve">риложение к решению </w:t>
      </w:r>
    </w:p>
    <w:p w:rsidR="007D3CC0" w:rsidRPr="007D3CC0" w:rsidRDefault="007D3CC0" w:rsidP="007D3CC0">
      <w:pPr>
        <w:spacing w:after="0" w:line="240" w:lineRule="auto"/>
        <w:ind w:firstLine="900"/>
        <w:jc w:val="right"/>
        <w:rPr>
          <w:rFonts w:ascii="Times New Roman" w:eastAsia="Times New Roman" w:hAnsi="Times New Roman"/>
          <w:bCs/>
          <w:sz w:val="20"/>
          <w:szCs w:val="20"/>
        </w:rPr>
      </w:pPr>
      <w:r w:rsidRPr="007D3CC0">
        <w:rPr>
          <w:rFonts w:ascii="Times New Roman" w:eastAsia="Times New Roman" w:hAnsi="Times New Roman"/>
          <w:bCs/>
          <w:sz w:val="20"/>
          <w:szCs w:val="20"/>
        </w:rPr>
        <w:t>____________ сессии Совета депутатов</w:t>
      </w:r>
    </w:p>
    <w:p w:rsidR="007D3CC0" w:rsidRPr="007D3CC0" w:rsidRDefault="007D3CC0" w:rsidP="007D3CC0">
      <w:pPr>
        <w:spacing w:after="0" w:line="240" w:lineRule="auto"/>
        <w:ind w:firstLine="900"/>
        <w:jc w:val="right"/>
        <w:rPr>
          <w:rFonts w:ascii="Times New Roman" w:eastAsia="Times New Roman" w:hAnsi="Times New Roman"/>
          <w:bCs/>
          <w:sz w:val="20"/>
          <w:szCs w:val="20"/>
        </w:rPr>
      </w:pPr>
      <w:r w:rsidRPr="007D3CC0">
        <w:rPr>
          <w:rFonts w:ascii="Times New Roman" w:eastAsia="Times New Roman" w:hAnsi="Times New Roman"/>
          <w:bCs/>
          <w:sz w:val="20"/>
          <w:szCs w:val="20"/>
        </w:rPr>
        <w:t xml:space="preserve"> Битковского сельсовета</w:t>
      </w:r>
    </w:p>
    <w:p w:rsidR="007D3CC0" w:rsidRPr="007D3CC0" w:rsidRDefault="007D3CC0" w:rsidP="007D3CC0">
      <w:pPr>
        <w:spacing w:after="0" w:line="240" w:lineRule="auto"/>
        <w:ind w:firstLine="900"/>
        <w:jc w:val="right"/>
        <w:rPr>
          <w:rFonts w:ascii="Times New Roman" w:eastAsia="Times New Roman" w:hAnsi="Times New Roman"/>
          <w:bCs/>
          <w:sz w:val="20"/>
          <w:szCs w:val="20"/>
        </w:rPr>
      </w:pPr>
      <w:r w:rsidRPr="007D3CC0">
        <w:rPr>
          <w:rFonts w:ascii="Times New Roman" w:eastAsia="Times New Roman" w:hAnsi="Times New Roman"/>
          <w:bCs/>
          <w:sz w:val="20"/>
          <w:szCs w:val="20"/>
        </w:rPr>
        <w:t xml:space="preserve">Сузунского района Новосибирской области </w:t>
      </w:r>
    </w:p>
    <w:p w:rsidR="007D3CC0" w:rsidRPr="007D3CC0" w:rsidRDefault="007D3CC0" w:rsidP="007D3CC0">
      <w:pPr>
        <w:spacing w:after="0" w:line="240" w:lineRule="auto"/>
        <w:ind w:firstLine="900"/>
        <w:jc w:val="right"/>
        <w:rPr>
          <w:rFonts w:ascii="Times New Roman" w:eastAsia="Times New Roman" w:hAnsi="Times New Roman"/>
          <w:bCs/>
          <w:sz w:val="20"/>
          <w:szCs w:val="20"/>
        </w:rPr>
      </w:pPr>
      <w:r w:rsidRPr="007D3CC0">
        <w:rPr>
          <w:rFonts w:ascii="Times New Roman" w:eastAsia="Times New Roman" w:hAnsi="Times New Roman"/>
          <w:bCs/>
          <w:sz w:val="20"/>
          <w:szCs w:val="20"/>
        </w:rPr>
        <w:t>от _________________ 2018 года №_____</w:t>
      </w:r>
    </w:p>
    <w:p w:rsidR="007D3CC0" w:rsidRPr="007D3CC0" w:rsidRDefault="007D3CC0" w:rsidP="007D3CC0">
      <w:pPr>
        <w:spacing w:after="0" w:line="240" w:lineRule="auto"/>
        <w:jc w:val="center"/>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МУНИЦИПАЛЬНЫЙ ПРАВОВОЙ АКТ</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О ВНЕСЕНИИ ИЗМЕНЕНИИ В УСТАВ БИТКОВСКОГО СЕЛЬСОВЕТА СУЗУНСКОГО РАЙОНА НОВОСИБИРСКОЙ ОБЛАСТИ</w:t>
      </w:r>
    </w:p>
    <w:p w:rsidR="007D3CC0" w:rsidRPr="007D3CC0" w:rsidRDefault="007D3CC0" w:rsidP="007D3CC0">
      <w:pPr>
        <w:spacing w:after="0" w:line="240" w:lineRule="auto"/>
        <w:jc w:val="both"/>
        <w:rPr>
          <w:rFonts w:ascii="Times New Roman" w:eastAsia="Times New Roman" w:hAnsi="Times New Roman"/>
          <w:b/>
          <w:color w:val="000000"/>
          <w:sz w:val="20"/>
          <w:szCs w:val="20"/>
        </w:rPr>
      </w:pPr>
    </w:p>
    <w:p w:rsidR="007D3CC0" w:rsidRPr="007D3CC0" w:rsidRDefault="007D3CC0" w:rsidP="007D3CC0">
      <w:pPr>
        <w:spacing w:after="0" w:line="240" w:lineRule="auto"/>
        <w:ind w:firstLine="709"/>
        <w:jc w:val="both"/>
        <w:rPr>
          <w:rFonts w:ascii="Times New Roman" w:hAnsi="Times New Roman"/>
          <w:b/>
          <w:sz w:val="20"/>
          <w:szCs w:val="20"/>
          <w:lang w:eastAsia="en-US"/>
        </w:rPr>
      </w:pPr>
      <w:r w:rsidRPr="007D3CC0">
        <w:rPr>
          <w:rFonts w:ascii="Times New Roman" w:hAnsi="Times New Roman"/>
          <w:b/>
          <w:sz w:val="20"/>
          <w:szCs w:val="20"/>
          <w:lang w:eastAsia="en-US"/>
        </w:rPr>
        <w:t>1.1 Статья 5 Вопросы местного значения Битковского сельсовета</w:t>
      </w:r>
    </w:p>
    <w:p w:rsidR="007D3CC0" w:rsidRPr="007D3CC0" w:rsidRDefault="007D3CC0" w:rsidP="007D3CC0">
      <w:pPr>
        <w:spacing w:after="0" w:line="240" w:lineRule="auto"/>
        <w:ind w:firstLine="709"/>
        <w:jc w:val="both"/>
        <w:rPr>
          <w:rFonts w:ascii="Times New Roman" w:hAnsi="Times New Roman"/>
          <w:sz w:val="20"/>
          <w:szCs w:val="20"/>
          <w:lang w:eastAsia="en-US"/>
        </w:rPr>
      </w:pP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1.1.1 пункт 8 части 1 исключить;</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1.1.2 пункт 19 части 1 изложить в следующей редакции:</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«19) участие в организации деятельности по накоплению (в том числе раздельному накоплению) и транспортированию твердых коммунальных отходов».</w:t>
      </w:r>
    </w:p>
    <w:p w:rsidR="007D3CC0" w:rsidRPr="007D3CC0" w:rsidRDefault="007D3CC0" w:rsidP="007D3CC0">
      <w:pPr>
        <w:spacing w:after="0" w:line="240" w:lineRule="auto"/>
        <w:ind w:firstLine="709"/>
        <w:jc w:val="both"/>
        <w:rPr>
          <w:rFonts w:ascii="Times New Roman" w:hAnsi="Times New Roman"/>
          <w:sz w:val="20"/>
          <w:szCs w:val="20"/>
          <w:lang w:eastAsia="en-US"/>
        </w:rPr>
      </w:pPr>
    </w:p>
    <w:p w:rsidR="007D3CC0" w:rsidRPr="007D3CC0" w:rsidRDefault="007D3CC0" w:rsidP="007D3CC0">
      <w:pPr>
        <w:spacing w:after="0" w:line="240" w:lineRule="auto"/>
        <w:ind w:firstLine="709"/>
        <w:jc w:val="both"/>
        <w:rPr>
          <w:rFonts w:ascii="Times New Roman" w:hAnsi="Times New Roman"/>
          <w:b/>
          <w:sz w:val="20"/>
          <w:szCs w:val="20"/>
          <w:lang w:eastAsia="en-US"/>
        </w:rPr>
      </w:pPr>
      <w:r w:rsidRPr="007D3CC0">
        <w:rPr>
          <w:rFonts w:ascii="Times New Roman" w:hAnsi="Times New Roman"/>
          <w:b/>
          <w:sz w:val="20"/>
          <w:szCs w:val="20"/>
          <w:lang w:eastAsia="en-US"/>
        </w:rPr>
        <w:t>1.2 Статья 6 Права органов местного самоуправления поселения на решение вопросов, не отнесённых к вопросам местного значения поселения</w:t>
      </w:r>
    </w:p>
    <w:p w:rsidR="007D3CC0" w:rsidRPr="007D3CC0" w:rsidRDefault="007D3CC0" w:rsidP="007D3CC0">
      <w:pPr>
        <w:spacing w:after="0" w:line="240" w:lineRule="auto"/>
        <w:ind w:firstLine="709"/>
        <w:jc w:val="both"/>
        <w:rPr>
          <w:rFonts w:ascii="Times New Roman" w:hAnsi="Times New Roman"/>
          <w:sz w:val="20"/>
          <w:szCs w:val="20"/>
          <w:lang w:eastAsia="en-US"/>
        </w:rPr>
      </w:pP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1.2.1 пункт 13 изложить в следующей редакции:</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«13) осуществление деятельности по обращению с животными без владельцев, обитающими на территории поселения».</w:t>
      </w:r>
    </w:p>
    <w:p w:rsidR="007D3CC0" w:rsidRPr="007D3CC0" w:rsidRDefault="007D3CC0" w:rsidP="007D3CC0">
      <w:pPr>
        <w:spacing w:after="0" w:line="240" w:lineRule="auto"/>
        <w:ind w:firstLine="709"/>
        <w:jc w:val="both"/>
        <w:rPr>
          <w:rFonts w:ascii="Times New Roman" w:hAnsi="Times New Roman"/>
          <w:sz w:val="20"/>
          <w:szCs w:val="20"/>
          <w:lang w:eastAsia="en-US"/>
        </w:rPr>
      </w:pPr>
    </w:p>
    <w:p w:rsidR="007D3CC0" w:rsidRPr="007D3CC0" w:rsidRDefault="007D3CC0" w:rsidP="007D3CC0">
      <w:pPr>
        <w:spacing w:after="0" w:line="240" w:lineRule="auto"/>
        <w:ind w:firstLine="709"/>
        <w:jc w:val="both"/>
        <w:rPr>
          <w:rFonts w:ascii="Times New Roman" w:hAnsi="Times New Roman"/>
          <w:b/>
          <w:sz w:val="20"/>
          <w:szCs w:val="20"/>
          <w:lang w:eastAsia="en-US"/>
        </w:rPr>
      </w:pPr>
      <w:r w:rsidRPr="007D3CC0">
        <w:rPr>
          <w:rFonts w:ascii="Times New Roman" w:hAnsi="Times New Roman"/>
          <w:b/>
          <w:sz w:val="20"/>
          <w:szCs w:val="20"/>
          <w:lang w:eastAsia="en-US"/>
        </w:rPr>
        <w:t>1.3 Статья 32 Полномочия администрации</w:t>
      </w:r>
    </w:p>
    <w:p w:rsidR="007D3CC0" w:rsidRPr="007D3CC0" w:rsidRDefault="007D3CC0" w:rsidP="007D3CC0">
      <w:pPr>
        <w:spacing w:after="0" w:line="240" w:lineRule="auto"/>
        <w:ind w:firstLine="709"/>
        <w:jc w:val="both"/>
        <w:rPr>
          <w:rFonts w:ascii="Times New Roman" w:hAnsi="Times New Roman"/>
          <w:sz w:val="20"/>
          <w:szCs w:val="20"/>
          <w:lang w:eastAsia="en-US"/>
        </w:rPr>
      </w:pP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1.3.1 пункт 18 части 1 изложить в следующей редакции:</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«18) участие в организации деятельности по накоплению (в том числе раздельному накоплению) и транспортированию твердых коммунальных отходов»;</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1.3.2 пункт 38 части 1 исключить;</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1.3.3 пункт 63.1 части 1  изложить в следующей редакции:</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«63.1) осуществление деятельности по обращению с животными без владельцев, обитающими на территории поселения».</w:t>
      </w:r>
    </w:p>
    <w:p w:rsidR="007D3CC0" w:rsidRPr="007D3CC0" w:rsidRDefault="007D3CC0" w:rsidP="007D3CC0">
      <w:pPr>
        <w:spacing w:after="0" w:line="240" w:lineRule="auto"/>
        <w:ind w:firstLine="709"/>
        <w:jc w:val="both"/>
        <w:rPr>
          <w:rFonts w:ascii="Times New Roman" w:hAnsi="Times New Roman"/>
          <w:sz w:val="20"/>
          <w:szCs w:val="20"/>
          <w:lang w:eastAsia="en-US"/>
        </w:rPr>
      </w:pPr>
    </w:p>
    <w:p w:rsidR="007D3CC0" w:rsidRPr="007D3CC0" w:rsidRDefault="007D3CC0" w:rsidP="007D3CC0">
      <w:pPr>
        <w:spacing w:after="0" w:line="240" w:lineRule="auto"/>
        <w:ind w:firstLine="709"/>
        <w:jc w:val="both"/>
        <w:rPr>
          <w:rFonts w:ascii="Times New Roman" w:hAnsi="Times New Roman"/>
          <w:b/>
          <w:sz w:val="20"/>
          <w:szCs w:val="20"/>
          <w:lang w:eastAsia="en-US"/>
        </w:rPr>
      </w:pPr>
      <w:r w:rsidRPr="007D3CC0">
        <w:rPr>
          <w:rFonts w:ascii="Times New Roman" w:hAnsi="Times New Roman"/>
          <w:b/>
          <w:sz w:val="20"/>
          <w:szCs w:val="20"/>
          <w:lang w:eastAsia="en-US"/>
        </w:rPr>
        <w:t xml:space="preserve">1.4. Статья 33 Избирательная комиссия </w:t>
      </w:r>
      <w:r w:rsidRPr="007D3CC0">
        <w:rPr>
          <w:rFonts w:ascii="Times New Roman" w:hAnsi="Times New Roman"/>
          <w:b/>
          <w:bCs/>
          <w:spacing w:val="-1"/>
          <w:sz w:val="20"/>
          <w:szCs w:val="20"/>
          <w:lang w:eastAsia="en-US"/>
        </w:rPr>
        <w:t>Битковского</w:t>
      </w:r>
      <w:r w:rsidRPr="007D3CC0">
        <w:rPr>
          <w:rFonts w:ascii="Times New Roman" w:hAnsi="Times New Roman"/>
          <w:b/>
          <w:sz w:val="20"/>
          <w:szCs w:val="20"/>
          <w:lang w:eastAsia="en-US"/>
        </w:rPr>
        <w:t xml:space="preserve"> сельсовета Сузунского района Новосибирской области</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1.4.1 часть 3 дополнить абзацем следующего содержания:</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1.4.2 пункт «в» части 5 изложить в следующей редакции:</w:t>
      </w:r>
    </w:p>
    <w:p w:rsidR="007D3CC0" w:rsidRPr="007D3CC0" w:rsidRDefault="007D3CC0" w:rsidP="007D3CC0">
      <w:pPr>
        <w:spacing w:after="0" w:line="240" w:lineRule="auto"/>
        <w:ind w:firstLine="709"/>
        <w:jc w:val="both"/>
        <w:rPr>
          <w:rFonts w:ascii="Times New Roman" w:hAnsi="Times New Roman"/>
          <w:sz w:val="20"/>
          <w:szCs w:val="20"/>
          <w:lang w:eastAsia="en-US"/>
        </w:rPr>
      </w:pPr>
      <w:r w:rsidRPr="007D3CC0">
        <w:rPr>
          <w:rFonts w:ascii="Times New Roman" w:hAnsi="Times New Roman"/>
          <w:sz w:val="20"/>
          <w:szCs w:val="20"/>
          <w:lang w:eastAsia="en-US"/>
        </w:rPr>
        <w:t xml:space="preserve">«в) если полномочия территориальной избирательной комиссии возложены на избирательную комиссию Сузунского района, члены избирательной комиссии </w:t>
      </w:r>
      <w:r w:rsidRPr="007D3CC0">
        <w:rPr>
          <w:rFonts w:ascii="Times New Roman" w:hAnsi="Times New Roman"/>
          <w:bCs/>
          <w:spacing w:val="-1"/>
          <w:sz w:val="20"/>
          <w:szCs w:val="20"/>
          <w:lang w:eastAsia="en-US"/>
        </w:rPr>
        <w:t>Битковского</w:t>
      </w:r>
      <w:r w:rsidRPr="007D3CC0">
        <w:rPr>
          <w:rFonts w:ascii="Times New Roman" w:hAnsi="Times New Roman"/>
          <w:sz w:val="20"/>
          <w:szCs w:val="20"/>
          <w:lang w:eastAsia="en-US"/>
        </w:rPr>
        <w:t xml:space="preserve"> сельсовета назначаются на основе предложения избирательной комиссии Сузунского района».</w:t>
      </w:r>
    </w:p>
    <w:p w:rsidR="007D3CC0" w:rsidRPr="007D3CC0" w:rsidRDefault="007D3CC0" w:rsidP="007D3CC0">
      <w:pPr>
        <w:spacing w:after="0" w:line="240" w:lineRule="auto"/>
        <w:ind w:firstLine="709"/>
        <w:jc w:val="both"/>
        <w:rPr>
          <w:rFonts w:ascii="Times New Roman" w:hAnsi="Times New Roman"/>
          <w:sz w:val="20"/>
          <w:szCs w:val="20"/>
          <w:lang w:eastAsia="en-US"/>
        </w:rPr>
      </w:pPr>
    </w:p>
    <w:p w:rsidR="007D3CC0" w:rsidRPr="007D3CC0" w:rsidRDefault="007D3CC0" w:rsidP="007D3CC0">
      <w:pPr>
        <w:spacing w:after="0" w:line="240" w:lineRule="auto"/>
        <w:jc w:val="both"/>
        <w:rPr>
          <w:sz w:val="20"/>
          <w:szCs w:val="20"/>
          <w:lang w:eastAsia="en-US"/>
        </w:rPr>
      </w:pPr>
    </w:p>
    <w:p w:rsidR="007D3CC0" w:rsidRPr="007D3CC0" w:rsidRDefault="007D3CC0" w:rsidP="007D3CC0">
      <w:pPr>
        <w:spacing w:after="160" w:line="240" w:lineRule="auto"/>
        <w:ind w:firstLine="567"/>
        <w:jc w:val="both"/>
        <w:rPr>
          <w:rFonts w:ascii="Times New Roman" w:hAnsi="Times New Roman"/>
          <w:b/>
          <w:sz w:val="20"/>
          <w:szCs w:val="20"/>
          <w:lang w:eastAsia="en-US"/>
        </w:rPr>
      </w:pP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Глава Битковского сельсовета                                                    </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Сузунского района Новосибирской области                                        С.В. Красиков</w:t>
      </w:r>
    </w:p>
    <w:p w:rsidR="003E26AF" w:rsidRPr="007D3CC0" w:rsidRDefault="003E26AF" w:rsidP="002850AA">
      <w:pPr>
        <w:spacing w:after="0" w:line="240" w:lineRule="auto"/>
        <w:ind w:right="-2"/>
        <w:jc w:val="both"/>
        <w:rPr>
          <w:rFonts w:ascii="Times New Roman" w:eastAsia="Times New Roman" w:hAnsi="Times New Roman"/>
          <w:sz w:val="20"/>
          <w:szCs w:val="20"/>
        </w:rPr>
      </w:pPr>
    </w:p>
    <w:p w:rsidR="007D3CC0" w:rsidRPr="007D3CC0" w:rsidRDefault="007D3CC0" w:rsidP="002850AA">
      <w:pPr>
        <w:spacing w:after="0" w:line="240" w:lineRule="auto"/>
        <w:ind w:right="-2"/>
        <w:jc w:val="both"/>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АДМИНИСТРАЦИЯ</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БИТКОВСКОГО  СЕЛЬСОВЕТА</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Сузунского района Новосибирской области</w:t>
      </w:r>
    </w:p>
    <w:p w:rsidR="007D3CC0" w:rsidRPr="007D3CC0" w:rsidRDefault="007D3CC0" w:rsidP="007D3CC0">
      <w:pPr>
        <w:spacing w:after="0" w:line="240" w:lineRule="auto"/>
        <w:rPr>
          <w:rFonts w:ascii="Times New Roman" w:eastAsia="Times New Roman" w:hAnsi="Times New Roman"/>
          <w:sz w:val="20"/>
          <w:szCs w:val="20"/>
        </w:rPr>
      </w:pP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П О С Т А Н О В Л Е Н И Е</w:t>
      </w:r>
    </w:p>
    <w:p w:rsidR="007D3CC0" w:rsidRPr="007D3CC0" w:rsidRDefault="007D3CC0" w:rsidP="007D3CC0">
      <w:pPr>
        <w:spacing w:after="0" w:line="240" w:lineRule="auto"/>
        <w:rPr>
          <w:rFonts w:ascii="Times New Roman" w:eastAsia="Times New Roman" w:hAnsi="Times New Roman"/>
          <w:color w:val="FFFFFF"/>
          <w:sz w:val="20"/>
          <w:szCs w:val="20"/>
        </w:rPr>
      </w:pPr>
      <w:r w:rsidRPr="007D3CC0">
        <w:rPr>
          <w:rFonts w:ascii="Times New Roman" w:eastAsia="Times New Roman" w:hAnsi="Times New Roman"/>
          <w:sz w:val="20"/>
          <w:szCs w:val="20"/>
        </w:rPr>
        <w:t>От 19.04.2019</w:t>
      </w:r>
      <w:r w:rsidRPr="007D3CC0">
        <w:rPr>
          <w:rFonts w:ascii="Times New Roman" w:eastAsia="Times New Roman" w:hAnsi="Times New Roman"/>
          <w:color w:val="FFFFFF"/>
          <w:sz w:val="20"/>
          <w:szCs w:val="20"/>
        </w:rPr>
        <w:t xml:space="preserve">       </w:t>
      </w:r>
      <w:r w:rsidRPr="007D3CC0">
        <w:rPr>
          <w:rFonts w:ascii="Times New Roman" w:eastAsia="Times New Roman" w:hAnsi="Times New Roman"/>
          <w:sz w:val="20"/>
          <w:szCs w:val="20"/>
        </w:rPr>
        <w:t xml:space="preserve">                              с. Битки                                                          № 36</w:t>
      </w:r>
    </w:p>
    <w:p w:rsidR="007D3CC0" w:rsidRPr="007D3CC0" w:rsidRDefault="007D3CC0" w:rsidP="007D3CC0">
      <w:pPr>
        <w:spacing w:after="0" w:line="240" w:lineRule="auto"/>
        <w:rPr>
          <w:rFonts w:ascii="Times New Roman" w:hAnsi="Times New Roman"/>
          <w:sz w:val="20"/>
          <w:szCs w:val="20"/>
          <w:lang w:eastAsia="en-US"/>
        </w:rPr>
      </w:pPr>
    </w:p>
    <w:p w:rsidR="007D3CC0" w:rsidRPr="007D3CC0" w:rsidRDefault="007D3CC0" w:rsidP="007D3CC0">
      <w:pPr>
        <w:spacing w:after="0" w:line="240" w:lineRule="auto"/>
        <w:ind w:right="1699"/>
        <w:jc w:val="both"/>
        <w:rPr>
          <w:rFonts w:ascii="Times New Roman" w:eastAsia="Times New Roman" w:hAnsi="Times New Roman"/>
          <w:bCs/>
          <w:sz w:val="20"/>
          <w:szCs w:val="20"/>
        </w:rPr>
      </w:pPr>
      <w:r w:rsidRPr="007D3CC0">
        <w:rPr>
          <w:rFonts w:ascii="Times New Roman" w:eastAsia="Times New Roman" w:hAnsi="Times New Roman"/>
          <w:bCs/>
          <w:sz w:val="20"/>
          <w:szCs w:val="20"/>
        </w:rPr>
        <w:t>Об утверждении Плана 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2019 год</w:t>
      </w:r>
    </w:p>
    <w:p w:rsidR="007D3CC0" w:rsidRPr="007D3CC0" w:rsidRDefault="007D3CC0" w:rsidP="007D3CC0">
      <w:pPr>
        <w:spacing w:after="0" w:line="240" w:lineRule="auto"/>
        <w:jc w:val="center"/>
        <w:rPr>
          <w:rFonts w:ascii="Times New Roman" w:eastAsia="Times New Roman" w:hAnsi="Times New Roman"/>
          <w:sz w:val="20"/>
          <w:szCs w:val="20"/>
        </w:rPr>
      </w:pP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В соответствии с Постановлением Правительства РФ от 09.07.2016 № 649 «О мерах по приспособлению жилых помещений и общего имущества в многоквартирном доме с учетом потребностей инвалидов», </w:t>
      </w:r>
      <w:r w:rsidRPr="007D3CC0">
        <w:rPr>
          <w:rFonts w:ascii="Times New Roman" w:hAnsi="Times New Roman"/>
          <w:sz w:val="20"/>
          <w:szCs w:val="20"/>
          <w:lang w:eastAsia="en-US"/>
        </w:rPr>
        <w:t>администрация Битковского сельсовета  Сузунского района Новосибирской области</w:t>
      </w:r>
      <w:r w:rsidRPr="007D3CC0">
        <w:rPr>
          <w:rFonts w:ascii="Times New Roman" w:eastAsia="Times New Roman" w:hAnsi="Times New Roman"/>
          <w:sz w:val="20"/>
          <w:szCs w:val="20"/>
        </w:rPr>
        <w:t xml:space="preserve"> </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ПОСТАНОВЛЯЕТ:</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1. Утвердить План 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2019 год согласно приложению.</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2. Постановление администрации Битковского сельсовета Сузунского района Новосибирской области от 01.03.2019 «Об утверждении Плана 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2019 год» - отменить.</w:t>
      </w:r>
    </w:p>
    <w:p w:rsidR="007D3CC0" w:rsidRPr="007D3CC0" w:rsidRDefault="007D3CC0" w:rsidP="007D3CC0">
      <w:pPr>
        <w:spacing w:after="0" w:line="240" w:lineRule="auto"/>
        <w:ind w:firstLine="567"/>
        <w:jc w:val="both"/>
        <w:rPr>
          <w:rFonts w:ascii="Times New Roman" w:eastAsia="Lucida Sans Unicode" w:hAnsi="Times New Roman"/>
          <w:b/>
          <w:bCs/>
          <w:sz w:val="20"/>
          <w:szCs w:val="20"/>
          <w:lang w:eastAsia="en-US"/>
        </w:rPr>
      </w:pPr>
      <w:r w:rsidRPr="007D3CC0">
        <w:rPr>
          <w:rFonts w:ascii="Times New Roman" w:eastAsia="Lucida Sans Unicode" w:hAnsi="Times New Roman"/>
          <w:sz w:val="20"/>
          <w:szCs w:val="20"/>
          <w:lang w:eastAsia="en-US"/>
        </w:rPr>
        <w:t>3.</w:t>
      </w:r>
      <w:r w:rsidRPr="007D3CC0">
        <w:rPr>
          <w:rFonts w:ascii="Times New Roman" w:hAnsi="Times New Roman"/>
          <w:sz w:val="20"/>
          <w:szCs w:val="20"/>
          <w:lang w:eastAsia="en-US"/>
        </w:rPr>
        <w:t xml:space="preserve"> Опубликовать настоящее постановление в информационном бюллетене органов местного самоуправления "Битковский вестник" и </w:t>
      </w:r>
      <w:r w:rsidRPr="007D3CC0">
        <w:rPr>
          <w:rFonts w:ascii="Times New Roman" w:eastAsia="Lucida Sans Unicode" w:hAnsi="Times New Roman"/>
          <w:sz w:val="20"/>
          <w:szCs w:val="20"/>
          <w:lang w:eastAsia="en-US"/>
        </w:rPr>
        <w:t>разместить на официальном сайте администрации Битковского</w:t>
      </w:r>
      <w:r w:rsidRPr="007D3CC0">
        <w:rPr>
          <w:rFonts w:ascii="Times New Roman" w:hAnsi="Times New Roman"/>
          <w:sz w:val="20"/>
          <w:szCs w:val="20"/>
          <w:lang w:eastAsia="en-US"/>
        </w:rPr>
        <w:t xml:space="preserve"> сельсовета Сузунского района Новосибирской области в сети "Интернет"</w:t>
      </w:r>
      <w:r w:rsidRPr="007D3CC0">
        <w:rPr>
          <w:rFonts w:ascii="Times New Roman" w:eastAsia="Lucida Sans Unicode" w:hAnsi="Times New Roman"/>
          <w:b/>
          <w:bCs/>
          <w:sz w:val="20"/>
          <w:szCs w:val="20"/>
          <w:lang w:eastAsia="en-US"/>
        </w:rPr>
        <w:t>.</w:t>
      </w:r>
      <w:r w:rsidRPr="007D3CC0">
        <w:rPr>
          <w:rFonts w:ascii="Times New Roman" w:hAnsi="Times New Roman"/>
          <w:sz w:val="20"/>
          <w:szCs w:val="20"/>
          <w:lang w:eastAsia="en-US"/>
        </w:rPr>
        <w:tab/>
      </w:r>
    </w:p>
    <w:p w:rsidR="007D3CC0" w:rsidRPr="007D3CC0" w:rsidRDefault="007D3CC0" w:rsidP="007D3CC0">
      <w:pPr>
        <w:widowControl w:val="0"/>
        <w:spacing w:after="0" w:line="240" w:lineRule="auto"/>
        <w:ind w:firstLine="567"/>
        <w:jc w:val="both"/>
        <w:rPr>
          <w:rFonts w:ascii="Times New Roman" w:hAnsi="Times New Roman"/>
          <w:sz w:val="20"/>
          <w:szCs w:val="20"/>
          <w:lang w:eastAsia="en-US"/>
        </w:rPr>
      </w:pPr>
      <w:r w:rsidRPr="007D3CC0">
        <w:rPr>
          <w:rFonts w:ascii="Times New Roman" w:hAnsi="Times New Roman"/>
          <w:sz w:val="20"/>
          <w:szCs w:val="20"/>
          <w:lang w:eastAsia="en-US"/>
        </w:rPr>
        <w:t>4.  Контроль за выполнением настоящего постановления оставляю за собой.</w:t>
      </w:r>
    </w:p>
    <w:p w:rsidR="007D3CC0" w:rsidRPr="007D3CC0" w:rsidRDefault="007D3CC0" w:rsidP="007D3CC0">
      <w:pPr>
        <w:widowControl w:val="0"/>
        <w:spacing w:after="0" w:line="240" w:lineRule="auto"/>
        <w:jc w:val="both"/>
        <w:rPr>
          <w:rFonts w:ascii="Times New Roman" w:hAnsi="Times New Roman"/>
          <w:sz w:val="20"/>
          <w:szCs w:val="20"/>
          <w:lang w:eastAsia="en-US"/>
        </w:rPr>
      </w:pPr>
      <w:r w:rsidRPr="007D3CC0">
        <w:rPr>
          <w:rFonts w:ascii="Times New Roman" w:hAnsi="Times New Roman"/>
          <w:sz w:val="20"/>
          <w:szCs w:val="20"/>
          <w:lang w:eastAsia="en-US"/>
        </w:rPr>
        <w:tab/>
      </w:r>
    </w:p>
    <w:p w:rsidR="007D3CC0" w:rsidRPr="007D3CC0" w:rsidRDefault="007D3CC0" w:rsidP="007D3CC0">
      <w:pPr>
        <w:spacing w:after="0" w:line="240" w:lineRule="auto"/>
        <w:jc w:val="both"/>
        <w:rPr>
          <w:rFonts w:ascii="Times New Roman" w:hAnsi="Times New Roman"/>
          <w:sz w:val="20"/>
          <w:szCs w:val="20"/>
          <w:lang w:eastAsia="en-US"/>
        </w:rPr>
      </w:pPr>
    </w:p>
    <w:p w:rsidR="007D3CC0" w:rsidRPr="007D3CC0" w:rsidRDefault="007D3CC0" w:rsidP="007D3CC0">
      <w:pPr>
        <w:spacing w:after="0" w:line="240" w:lineRule="auto"/>
        <w:jc w:val="both"/>
        <w:rPr>
          <w:rFonts w:ascii="Times New Roman" w:hAnsi="Times New Roman"/>
          <w:sz w:val="20"/>
          <w:szCs w:val="20"/>
          <w:lang w:eastAsia="en-US"/>
        </w:rPr>
      </w:pPr>
    </w:p>
    <w:p w:rsidR="007D3CC0" w:rsidRPr="007D3CC0" w:rsidRDefault="007D3CC0" w:rsidP="007D3CC0">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Глава Битковского сельсовета</w:t>
      </w:r>
    </w:p>
    <w:p w:rsidR="007D3CC0" w:rsidRPr="007D3CC0" w:rsidRDefault="007D3CC0" w:rsidP="007D3CC0">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Сузунского района Новосибирской области                                      С.В. Красиков </w:t>
      </w:r>
    </w:p>
    <w:p w:rsidR="007D3CC0" w:rsidRPr="007D3CC0" w:rsidRDefault="007D3CC0" w:rsidP="007D3CC0">
      <w:pPr>
        <w:spacing w:after="0" w:line="240" w:lineRule="auto"/>
        <w:jc w:val="both"/>
        <w:rPr>
          <w:rFonts w:ascii="Times New Roman" w:hAnsi="Times New Roman"/>
          <w:sz w:val="20"/>
          <w:szCs w:val="20"/>
          <w:lang w:eastAsia="en-US"/>
        </w:rPr>
      </w:pPr>
    </w:p>
    <w:p w:rsidR="007D3CC0" w:rsidRPr="007D3CC0" w:rsidRDefault="007D3CC0" w:rsidP="007D3CC0">
      <w:pPr>
        <w:spacing w:after="0" w:line="240" w:lineRule="auto"/>
        <w:ind w:left="5387" w:firstLine="4"/>
        <w:jc w:val="right"/>
        <w:rPr>
          <w:rFonts w:ascii="Times New Roman" w:hAnsi="Times New Roman"/>
          <w:sz w:val="20"/>
          <w:szCs w:val="20"/>
          <w:lang w:eastAsia="en-US"/>
        </w:rPr>
      </w:pPr>
      <w:r w:rsidRPr="007D3CC0">
        <w:rPr>
          <w:rFonts w:ascii="Times New Roman" w:hAnsi="Times New Roman"/>
          <w:sz w:val="20"/>
          <w:szCs w:val="20"/>
          <w:lang w:eastAsia="en-US"/>
        </w:rPr>
        <w:t>УТВЕРЖДЕНО</w:t>
      </w:r>
    </w:p>
    <w:p w:rsidR="007D3CC0" w:rsidRPr="007D3CC0" w:rsidRDefault="007D3CC0" w:rsidP="007D3CC0">
      <w:pPr>
        <w:spacing w:after="0" w:line="240" w:lineRule="auto"/>
        <w:ind w:left="5387" w:firstLine="4"/>
        <w:jc w:val="right"/>
        <w:rPr>
          <w:rFonts w:ascii="Times New Roman" w:hAnsi="Times New Roman"/>
          <w:sz w:val="20"/>
          <w:szCs w:val="20"/>
          <w:lang w:eastAsia="en-US"/>
        </w:rPr>
      </w:pPr>
      <w:r w:rsidRPr="007D3CC0">
        <w:rPr>
          <w:rFonts w:ascii="Times New Roman" w:hAnsi="Times New Roman"/>
          <w:sz w:val="20"/>
          <w:szCs w:val="20"/>
          <w:lang w:eastAsia="en-US"/>
        </w:rPr>
        <w:t>постановлением администрации</w:t>
      </w:r>
    </w:p>
    <w:p w:rsidR="007D3CC0" w:rsidRPr="007D3CC0" w:rsidRDefault="007D3CC0" w:rsidP="007D3CC0">
      <w:pPr>
        <w:autoSpaceDE w:val="0"/>
        <w:spacing w:after="0" w:line="240" w:lineRule="auto"/>
        <w:ind w:left="3540" w:firstLine="4"/>
        <w:jc w:val="right"/>
        <w:rPr>
          <w:rFonts w:ascii="Times New Roman" w:hAnsi="Times New Roman"/>
          <w:sz w:val="20"/>
          <w:szCs w:val="20"/>
          <w:lang w:eastAsia="en-US"/>
        </w:rPr>
      </w:pPr>
      <w:r w:rsidRPr="007D3CC0">
        <w:rPr>
          <w:rFonts w:ascii="Times New Roman" w:hAnsi="Times New Roman"/>
          <w:sz w:val="20"/>
          <w:szCs w:val="20"/>
          <w:lang w:eastAsia="en-US"/>
        </w:rPr>
        <w:t>Битковского сельсовета  Сузунского района Новосибирской области</w:t>
      </w:r>
    </w:p>
    <w:p w:rsidR="007D3CC0" w:rsidRPr="007D3CC0" w:rsidRDefault="007D3CC0" w:rsidP="007D3CC0">
      <w:pPr>
        <w:autoSpaceDE w:val="0"/>
        <w:spacing w:after="0" w:line="240" w:lineRule="auto"/>
        <w:ind w:left="3540" w:firstLine="4"/>
        <w:jc w:val="right"/>
        <w:rPr>
          <w:rFonts w:ascii="Times New Roman" w:hAnsi="Times New Roman"/>
          <w:sz w:val="20"/>
          <w:szCs w:val="20"/>
          <w:lang w:eastAsia="en-US"/>
        </w:rPr>
      </w:pPr>
      <w:r w:rsidRPr="007D3CC0">
        <w:rPr>
          <w:rFonts w:ascii="Times New Roman" w:hAnsi="Times New Roman"/>
          <w:sz w:val="20"/>
          <w:szCs w:val="20"/>
          <w:lang w:eastAsia="en-US"/>
        </w:rPr>
        <w:t>от 19.04.2018 № 36</w:t>
      </w:r>
    </w:p>
    <w:p w:rsidR="007D3CC0" w:rsidRPr="007D3CC0" w:rsidRDefault="007D3CC0" w:rsidP="007D3CC0">
      <w:pPr>
        <w:spacing w:after="0" w:line="240" w:lineRule="auto"/>
        <w:jc w:val="center"/>
        <w:rPr>
          <w:rFonts w:ascii="Times New Roman" w:eastAsia="Times New Roman" w:hAnsi="Times New Roman"/>
          <w:bCs/>
          <w:sz w:val="20"/>
          <w:szCs w:val="20"/>
        </w:rPr>
      </w:pPr>
    </w:p>
    <w:p w:rsidR="007D3CC0" w:rsidRPr="007D3CC0" w:rsidRDefault="007D3CC0" w:rsidP="007D3CC0">
      <w:pPr>
        <w:spacing w:after="0" w:line="240" w:lineRule="auto"/>
        <w:jc w:val="center"/>
        <w:rPr>
          <w:rFonts w:ascii="Times New Roman" w:eastAsia="Times New Roman" w:hAnsi="Times New Roman"/>
          <w:bCs/>
          <w:sz w:val="20"/>
          <w:szCs w:val="20"/>
        </w:rPr>
      </w:pPr>
      <w:r w:rsidRPr="007D3CC0">
        <w:rPr>
          <w:rFonts w:ascii="Times New Roman" w:eastAsia="Times New Roman" w:hAnsi="Times New Roman"/>
          <w:bCs/>
          <w:sz w:val="20"/>
          <w:szCs w:val="20"/>
        </w:rPr>
        <w:t xml:space="preserve">План </w:t>
      </w:r>
      <w:r w:rsidRPr="007D3CC0">
        <w:rPr>
          <w:rFonts w:ascii="Times New Roman" w:eastAsia="Times New Roman" w:hAnsi="Times New Roman"/>
          <w:sz w:val="20"/>
          <w:szCs w:val="20"/>
        </w:rPr>
        <w:br/>
      </w:r>
      <w:r w:rsidRPr="007D3CC0">
        <w:rPr>
          <w:rFonts w:ascii="Times New Roman" w:eastAsia="Times New Roman" w:hAnsi="Times New Roman"/>
          <w:bCs/>
          <w:sz w:val="20"/>
          <w:szCs w:val="20"/>
        </w:rPr>
        <w:t xml:space="preserve">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w:t>
      </w:r>
    </w:p>
    <w:p w:rsidR="007D3CC0" w:rsidRPr="007D3CC0" w:rsidRDefault="007D3CC0" w:rsidP="007D3CC0">
      <w:pPr>
        <w:spacing w:after="0" w:line="240" w:lineRule="auto"/>
        <w:jc w:val="center"/>
        <w:rPr>
          <w:rFonts w:ascii="Times New Roman" w:eastAsia="Times New Roman" w:hAnsi="Times New Roman"/>
          <w:bCs/>
          <w:sz w:val="20"/>
          <w:szCs w:val="20"/>
        </w:rPr>
      </w:pPr>
      <w:r w:rsidRPr="007D3CC0">
        <w:rPr>
          <w:rFonts w:ascii="Times New Roman" w:eastAsia="Times New Roman" w:hAnsi="Times New Roman"/>
          <w:bCs/>
          <w:sz w:val="20"/>
          <w:szCs w:val="20"/>
        </w:rPr>
        <w:t>их доступности для инвалидов на 2019 год</w:t>
      </w:r>
    </w:p>
    <w:p w:rsidR="007D3CC0" w:rsidRPr="007D3CC0" w:rsidRDefault="007D3CC0" w:rsidP="007D3CC0">
      <w:pPr>
        <w:spacing w:after="0" w:line="240" w:lineRule="auto"/>
        <w:jc w:val="center"/>
        <w:rPr>
          <w:rFonts w:ascii="Times New Roman" w:eastAsia="Times New Roman" w:hAnsi="Times New Roman"/>
          <w:sz w:val="20"/>
          <w:szCs w:val="20"/>
        </w:rPr>
      </w:pPr>
    </w:p>
    <w:tbl>
      <w:tblPr>
        <w:tblW w:w="0" w:type="auto"/>
        <w:jc w:val="center"/>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435"/>
        <w:gridCol w:w="5464"/>
        <w:gridCol w:w="1553"/>
        <w:gridCol w:w="2587"/>
      </w:tblGrid>
      <w:tr w:rsidR="007D3CC0" w:rsidRPr="007D3CC0" w:rsidTr="007D3CC0">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b/>
                <w:bCs/>
                <w:sz w:val="20"/>
                <w:szCs w:val="20"/>
              </w:rPr>
              <w:t>№ п/п</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b/>
                <w:bCs/>
                <w:sz w:val="20"/>
                <w:szCs w:val="20"/>
              </w:rPr>
              <w:t>Мероприятие</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b/>
                <w:bCs/>
                <w:sz w:val="20"/>
                <w:szCs w:val="20"/>
              </w:rPr>
              <w:t>Срок исполнения мероприятия</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b/>
                <w:bCs/>
                <w:sz w:val="20"/>
                <w:szCs w:val="20"/>
              </w:rPr>
              <w:t>Ответственный</w:t>
            </w:r>
          </w:p>
        </w:tc>
      </w:tr>
      <w:tr w:rsidR="007D3CC0" w:rsidRPr="007D3CC0" w:rsidTr="007D3CC0">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1.</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Выявление места жительства инвалидов по категориям, предусмотренных Постановлением Правительства РФ от 09.07.2016 №649, а именно:</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а)  со стойкими расстройствами двигательной функции, сопряженными с необходимостью использования кресла-коляски, иных вспомогательных средств передвижения;</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б) со стойкими расстройствами функции слуха, сопряженными с</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необходимостью использования вспомогательных средств;</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в) со стойкими расстройствами функции зрения, </w:t>
            </w:r>
            <w:r w:rsidRPr="007D3CC0">
              <w:rPr>
                <w:rFonts w:ascii="Times New Roman" w:eastAsia="Times New Roman" w:hAnsi="Times New Roman"/>
                <w:sz w:val="20"/>
                <w:szCs w:val="20"/>
              </w:rPr>
              <w:lastRenderedPageBreak/>
              <w:t>сопряженными</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с необходимостью использования собаки – проводника, иных вспомогательных средств;</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г) с задержками в развитии и другими нарушениями функций организма человека.</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Май 2019 года</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jc w:val="center"/>
              <w:rPr>
                <w:sz w:val="20"/>
                <w:szCs w:val="20"/>
                <w:lang w:eastAsia="en-US"/>
              </w:rPr>
            </w:pPr>
            <w:r w:rsidRPr="007D3CC0">
              <w:rPr>
                <w:rFonts w:ascii="Times New Roman" w:eastAsia="Times New Roman" w:hAnsi="Times New Roman"/>
                <w:sz w:val="20"/>
                <w:szCs w:val="20"/>
              </w:rPr>
              <w:t>Глава Битковского сельсовета, заместитель главы  администрации</w:t>
            </w:r>
          </w:p>
        </w:tc>
      </w:tr>
      <w:tr w:rsidR="007D3CC0" w:rsidRPr="007D3CC0" w:rsidTr="007D3CC0">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Запрос  документов о характеристиках жилого помещения инвалида, общего имущества в многоквартирном доме, в котором проживает инвалид (технический паспорт (технический план), кадастровый паспорт и иные документы). Проведение заседания муниципальной комиссии  </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Май  2019 года</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jc w:val="center"/>
              <w:rPr>
                <w:sz w:val="20"/>
                <w:szCs w:val="20"/>
                <w:lang w:eastAsia="en-US"/>
              </w:rPr>
            </w:pPr>
            <w:r w:rsidRPr="007D3CC0">
              <w:rPr>
                <w:rFonts w:ascii="Times New Roman" w:eastAsia="Times New Roman" w:hAnsi="Times New Roman"/>
                <w:sz w:val="20"/>
                <w:szCs w:val="20"/>
              </w:rPr>
              <w:t>Глава Битковского сельсовета, заместитель главы  администрации</w:t>
            </w:r>
          </w:p>
        </w:tc>
      </w:tr>
      <w:tr w:rsidR="007D3CC0" w:rsidRPr="007D3CC0" w:rsidTr="007D3CC0">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3.</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Составление графика обследования жилых помещений инвалидов и общего имущества  в многоквартирных домах, в которых проживают инвалиды.</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jc w:val="center"/>
              <w:rPr>
                <w:rFonts w:ascii="Times New Roman" w:eastAsia="Times New Roman" w:hAnsi="Times New Roman"/>
                <w:sz w:val="20"/>
                <w:szCs w:val="20"/>
              </w:rPr>
            </w:pPr>
            <w:r w:rsidRPr="007D3CC0">
              <w:rPr>
                <w:rFonts w:ascii="Times New Roman" w:eastAsia="Times New Roman" w:hAnsi="Times New Roman"/>
                <w:sz w:val="20"/>
                <w:szCs w:val="20"/>
              </w:rPr>
              <w:t>Май 2019 года</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jc w:val="center"/>
              <w:rPr>
                <w:sz w:val="20"/>
                <w:szCs w:val="20"/>
                <w:lang w:eastAsia="en-US"/>
              </w:rPr>
            </w:pPr>
            <w:r w:rsidRPr="007D3CC0">
              <w:rPr>
                <w:rFonts w:ascii="Times New Roman" w:eastAsia="Times New Roman" w:hAnsi="Times New Roman"/>
                <w:sz w:val="20"/>
                <w:szCs w:val="20"/>
              </w:rPr>
              <w:t>Глава Битковского сельсовета, заместитель главы  администрации</w:t>
            </w:r>
          </w:p>
        </w:tc>
      </w:tr>
      <w:tr w:rsidR="007D3CC0" w:rsidRPr="007D3CC0" w:rsidTr="007D3CC0">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4.</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Обследование жилых помещений инвалидов и общего имущества  в многоквартирных домах, в которых проживают инвалиды,  по форме утвержденной Министерством строительства и жилищно- коммунального хозяйства РФ по категориям инвалидов:</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а) со стойкими расстройствами двигательной функции, сопряженными с необходимостью использования кресла-коляски, иных вспомогательных средств передвижения.</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б) со стойкими расстройствами функции слуха, сопряженными с</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необходимостью использования вспомогательных средств.</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в) со стойкими расстройствами функции зрения, сопряженными с необходимостью использования собаки – проводника, иных вспомогательных средств.</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г) с задержками в развитии и другими нарушениями функций</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организма человека. </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jc w:val="center"/>
              <w:rPr>
                <w:rFonts w:ascii="Times New Roman" w:eastAsia="Times New Roman" w:hAnsi="Times New Roman"/>
                <w:sz w:val="20"/>
                <w:szCs w:val="20"/>
              </w:rPr>
            </w:pPr>
            <w:r w:rsidRPr="007D3CC0">
              <w:rPr>
                <w:rFonts w:ascii="Times New Roman" w:eastAsia="Times New Roman" w:hAnsi="Times New Roman"/>
                <w:sz w:val="20"/>
                <w:szCs w:val="20"/>
              </w:rPr>
              <w:t>Июнь 2019 года</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jc w:val="center"/>
              <w:rPr>
                <w:sz w:val="20"/>
                <w:szCs w:val="20"/>
                <w:lang w:eastAsia="en-US"/>
              </w:rPr>
            </w:pPr>
            <w:r w:rsidRPr="007D3CC0">
              <w:rPr>
                <w:rFonts w:ascii="Times New Roman" w:eastAsia="Times New Roman" w:hAnsi="Times New Roman"/>
                <w:sz w:val="20"/>
                <w:szCs w:val="20"/>
              </w:rPr>
              <w:t>Глава Битковского сельсовета, заместитель главы  администрации</w:t>
            </w:r>
          </w:p>
        </w:tc>
      </w:tr>
      <w:tr w:rsidR="007D3CC0" w:rsidRPr="007D3CC0" w:rsidTr="007D3CC0">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5.</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Заседание муниципальной комиссии  и подведение итогов обследования:</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 экономическая оценка потребности в финансировании по капитальному ремонту  или реконструкции многоквартирного дома (части) дома, в котором проживает инвалид, в целях приспособления жилого помещения инвалида и (или) общего имущества в многоквартирном доме, в котором проживает инвалид.</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w:t>
            </w: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spacing w:after="0"/>
              <w:jc w:val="center"/>
              <w:rPr>
                <w:rFonts w:ascii="Times New Roman" w:eastAsia="Times New Roman" w:hAnsi="Times New Roman"/>
                <w:sz w:val="20"/>
                <w:szCs w:val="20"/>
              </w:rPr>
            </w:pPr>
            <w:r w:rsidRPr="007D3CC0">
              <w:rPr>
                <w:rFonts w:ascii="Times New Roman" w:eastAsia="Times New Roman" w:hAnsi="Times New Roman"/>
                <w:sz w:val="20"/>
                <w:szCs w:val="20"/>
              </w:rPr>
              <w:t>Июнь 2019</w:t>
            </w:r>
          </w:p>
          <w:p w:rsidR="007D3CC0" w:rsidRPr="007D3CC0" w:rsidRDefault="007D3CC0" w:rsidP="007D3CC0">
            <w:pPr>
              <w:spacing w:after="0"/>
              <w:jc w:val="center"/>
              <w:rPr>
                <w:rFonts w:ascii="Times New Roman" w:eastAsia="Times New Roman" w:hAnsi="Times New Roman"/>
                <w:sz w:val="20"/>
                <w:szCs w:val="20"/>
              </w:rPr>
            </w:pPr>
          </w:p>
          <w:p w:rsidR="007D3CC0" w:rsidRPr="007D3CC0" w:rsidRDefault="007D3CC0" w:rsidP="007D3CC0">
            <w:pPr>
              <w:spacing w:after="0"/>
              <w:jc w:val="center"/>
              <w:rPr>
                <w:rFonts w:ascii="Times New Roman" w:eastAsia="Times New Roman" w:hAnsi="Times New Roman"/>
                <w:sz w:val="20"/>
                <w:szCs w:val="20"/>
              </w:rPr>
            </w:pPr>
            <w:r w:rsidRPr="007D3CC0">
              <w:rPr>
                <w:rFonts w:ascii="Times New Roman" w:eastAsia="Times New Roman" w:hAnsi="Times New Roman"/>
                <w:sz w:val="20"/>
                <w:szCs w:val="20"/>
              </w:rPr>
              <w:t>Сентябрь 2019</w:t>
            </w:r>
          </w:p>
          <w:p w:rsidR="007D3CC0" w:rsidRPr="007D3CC0" w:rsidRDefault="007D3CC0" w:rsidP="007D3CC0">
            <w:pPr>
              <w:spacing w:after="0"/>
              <w:jc w:val="center"/>
              <w:rPr>
                <w:rFonts w:ascii="Times New Roman" w:eastAsia="Times New Roman" w:hAnsi="Times New Roman"/>
                <w:sz w:val="20"/>
                <w:szCs w:val="20"/>
              </w:rPr>
            </w:pPr>
          </w:p>
          <w:p w:rsidR="007D3CC0" w:rsidRPr="007D3CC0" w:rsidRDefault="007D3CC0" w:rsidP="007D3CC0">
            <w:pPr>
              <w:spacing w:after="0"/>
              <w:jc w:val="center"/>
              <w:rPr>
                <w:rFonts w:ascii="Times New Roman" w:eastAsia="Times New Roman" w:hAnsi="Times New Roman"/>
                <w:sz w:val="20"/>
                <w:szCs w:val="20"/>
              </w:rPr>
            </w:pPr>
            <w:r w:rsidRPr="007D3CC0">
              <w:rPr>
                <w:rFonts w:ascii="Times New Roman" w:eastAsia="Times New Roman" w:hAnsi="Times New Roman"/>
                <w:sz w:val="20"/>
                <w:szCs w:val="20"/>
              </w:rPr>
              <w:t>Декабрь 2019</w:t>
            </w:r>
          </w:p>
          <w:p w:rsidR="007D3CC0" w:rsidRPr="007D3CC0" w:rsidRDefault="007D3CC0" w:rsidP="007D3CC0">
            <w:pPr>
              <w:spacing w:after="0"/>
              <w:jc w:val="center"/>
              <w:rPr>
                <w:rFonts w:ascii="Times New Roman" w:eastAsia="Times New Roman" w:hAnsi="Times New Roman"/>
                <w:sz w:val="20"/>
                <w:szCs w:val="20"/>
              </w:rPr>
            </w:pPr>
          </w:p>
        </w:tc>
        <w:tc>
          <w:tcPr>
            <w:tcW w:w="0" w:type="auto"/>
            <w:tcBorders>
              <w:top w:val="outset" w:sz="6" w:space="0" w:color="auto"/>
              <w:left w:val="outset" w:sz="6" w:space="0" w:color="auto"/>
              <w:bottom w:val="outset" w:sz="6" w:space="0" w:color="auto"/>
              <w:right w:val="outset" w:sz="6" w:space="0" w:color="auto"/>
            </w:tcBorders>
            <w:hideMark/>
          </w:tcPr>
          <w:p w:rsidR="007D3CC0" w:rsidRPr="007D3CC0" w:rsidRDefault="007D3CC0" w:rsidP="007D3CC0">
            <w:pPr>
              <w:jc w:val="center"/>
              <w:rPr>
                <w:rFonts w:ascii="Times New Roman" w:hAnsi="Times New Roman"/>
                <w:sz w:val="20"/>
                <w:szCs w:val="20"/>
                <w:lang w:eastAsia="en-US"/>
              </w:rPr>
            </w:pPr>
            <w:r w:rsidRPr="007D3CC0">
              <w:rPr>
                <w:rFonts w:ascii="Times New Roman" w:eastAsia="Times New Roman" w:hAnsi="Times New Roman"/>
                <w:sz w:val="20"/>
                <w:szCs w:val="20"/>
              </w:rPr>
              <w:t>Глава Битковского сельсовета, заместитель главы  администрации</w:t>
            </w:r>
          </w:p>
        </w:tc>
      </w:tr>
    </w:tbl>
    <w:p w:rsidR="007D3CC0" w:rsidRPr="007D3CC0" w:rsidRDefault="007D3CC0" w:rsidP="007D3CC0">
      <w:pPr>
        <w:spacing w:after="0" w:line="240" w:lineRule="auto"/>
        <w:rPr>
          <w:rFonts w:ascii="Times New Roman" w:hAnsi="Times New Roman"/>
          <w:sz w:val="20"/>
          <w:szCs w:val="20"/>
          <w:lang w:eastAsia="en-US"/>
        </w:rPr>
      </w:pP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АДМИНИСТРАЦИЯ</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 xml:space="preserve">БИТКОВСКОГО СЕЛЬСОВЕТА </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 xml:space="preserve"> Сузунского района Новосибирской области</w:t>
      </w:r>
    </w:p>
    <w:p w:rsidR="007D3CC0" w:rsidRPr="007D3CC0" w:rsidRDefault="007D3CC0" w:rsidP="007D3CC0">
      <w:pPr>
        <w:spacing w:after="0" w:line="240" w:lineRule="auto"/>
        <w:rPr>
          <w:rFonts w:ascii="Times New Roman" w:eastAsia="Times New Roman" w:hAnsi="Times New Roman"/>
          <w:b/>
          <w:color w:val="000000"/>
          <w:sz w:val="20"/>
          <w:szCs w:val="20"/>
          <w:lang w:eastAsia="en-US"/>
        </w:rPr>
      </w:pP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П О С Т А Н О В Л Е Н И Е</w:t>
      </w:r>
    </w:p>
    <w:p w:rsidR="007D3CC0" w:rsidRPr="007D3CC0" w:rsidRDefault="007D3CC0" w:rsidP="007D3CC0">
      <w:pPr>
        <w:spacing w:after="0" w:line="240" w:lineRule="auto"/>
        <w:rPr>
          <w:rFonts w:ascii="Times New Roman" w:eastAsia="Times New Roman" w:hAnsi="Times New Roman"/>
          <w:color w:val="000000"/>
          <w:sz w:val="20"/>
          <w:szCs w:val="20"/>
          <w:lang w:eastAsia="en-US"/>
        </w:rPr>
      </w:pPr>
      <w:r w:rsidRPr="007D3CC0">
        <w:rPr>
          <w:rFonts w:ascii="Times New Roman" w:eastAsia="Times New Roman" w:hAnsi="Times New Roman"/>
          <w:color w:val="000000"/>
          <w:sz w:val="20"/>
          <w:szCs w:val="20"/>
          <w:lang w:eastAsia="en-US"/>
        </w:rPr>
        <w:t xml:space="preserve">От 22.04.2019                                       </w:t>
      </w:r>
      <w:r w:rsidRPr="007D3CC0">
        <w:rPr>
          <w:rFonts w:ascii="Times New Roman" w:eastAsia="Times New Roman" w:hAnsi="Times New Roman"/>
          <w:color w:val="000000"/>
          <w:sz w:val="20"/>
          <w:szCs w:val="20"/>
          <w:lang w:val="en-US" w:eastAsia="en-US"/>
        </w:rPr>
        <w:t>c</w:t>
      </w:r>
      <w:r w:rsidRPr="007D3CC0">
        <w:rPr>
          <w:rFonts w:ascii="Times New Roman" w:eastAsia="Times New Roman" w:hAnsi="Times New Roman"/>
          <w:color w:val="000000"/>
          <w:sz w:val="20"/>
          <w:szCs w:val="20"/>
          <w:lang w:eastAsia="en-US"/>
        </w:rPr>
        <w:t>. Битки                                                        № 37</w:t>
      </w:r>
    </w:p>
    <w:p w:rsidR="007D3CC0" w:rsidRPr="007D3CC0" w:rsidRDefault="007D3CC0" w:rsidP="007D3CC0">
      <w:pPr>
        <w:spacing w:after="0"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 </w:t>
      </w:r>
    </w:p>
    <w:p w:rsidR="007D3CC0" w:rsidRPr="007D3CC0" w:rsidRDefault="007D3CC0" w:rsidP="007D3CC0">
      <w:pPr>
        <w:spacing w:before="100" w:beforeAutospacing="1" w:after="100" w:afterAutospacing="1" w:line="240" w:lineRule="auto"/>
        <w:ind w:right="1699"/>
        <w:jc w:val="both"/>
        <w:outlineLvl w:val="0"/>
        <w:rPr>
          <w:rFonts w:ascii="Times New Roman" w:eastAsia="Times New Roman" w:hAnsi="Times New Roman"/>
          <w:b/>
          <w:bCs/>
          <w:kern w:val="36"/>
          <w:sz w:val="20"/>
          <w:szCs w:val="20"/>
        </w:rPr>
      </w:pPr>
      <w:r w:rsidRPr="007D3CC0">
        <w:rPr>
          <w:rFonts w:ascii="Times New Roman" w:eastAsia="Times New Roman" w:hAnsi="Times New Roman"/>
          <w:bCs/>
          <w:kern w:val="36"/>
          <w:sz w:val="20"/>
          <w:szCs w:val="20"/>
        </w:rPr>
        <w:t>Об утверждении Порядка получения муниципальными служащими администрации Битковского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w:t>
      </w:r>
      <w:r w:rsidRPr="007D3CC0">
        <w:rPr>
          <w:rFonts w:ascii="Times New Roman" w:eastAsia="Times New Roman" w:hAnsi="Times New Roman"/>
          <w:bCs/>
          <w:kern w:val="36"/>
          <w:sz w:val="20"/>
          <w:szCs w:val="20"/>
          <w:shd w:val="clear" w:color="auto" w:fill="FFFFFF"/>
        </w:rPr>
        <w:t xml:space="preserve"> 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w:t>
      </w:r>
      <w:r w:rsidRPr="007D3CC0">
        <w:rPr>
          <w:rFonts w:ascii="Times New Roman" w:eastAsia="Times New Roman" w:hAnsi="Times New Roman"/>
          <w:bCs/>
          <w:kern w:val="36"/>
          <w:sz w:val="20"/>
          <w:szCs w:val="20"/>
        </w:rPr>
        <w:t>), жилищным, жилищно-строительным, гаражным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p>
    <w:p w:rsidR="007D3CC0" w:rsidRPr="007D3CC0" w:rsidRDefault="007D3CC0" w:rsidP="007D3CC0">
      <w:pPr>
        <w:spacing w:after="0" w:line="240" w:lineRule="auto"/>
        <w:ind w:firstLine="567"/>
        <w:jc w:val="both"/>
        <w:outlineLvl w:val="0"/>
        <w:rPr>
          <w:rFonts w:ascii="Times New Roman" w:eastAsia="Times New Roman" w:hAnsi="Times New Roman"/>
          <w:bCs/>
          <w:kern w:val="36"/>
          <w:sz w:val="20"/>
          <w:szCs w:val="20"/>
        </w:rPr>
      </w:pPr>
      <w:r w:rsidRPr="007D3CC0">
        <w:rPr>
          <w:rFonts w:ascii="Times New Roman" w:eastAsia="Times New Roman" w:hAnsi="Times New Roman"/>
          <w:bCs/>
          <w:kern w:val="36"/>
          <w:sz w:val="20"/>
          <w:szCs w:val="20"/>
        </w:rPr>
        <w:t xml:space="preserve">   В соответствии с пунктом 3 части 1 </w:t>
      </w:r>
      <w:hyperlink r:id="rId19" w:history="1">
        <w:r w:rsidRPr="007D3CC0">
          <w:rPr>
            <w:rFonts w:ascii="Times New Roman" w:eastAsia="Times New Roman" w:hAnsi="Times New Roman"/>
            <w:bCs/>
            <w:kern w:val="36"/>
            <w:sz w:val="20"/>
            <w:szCs w:val="20"/>
          </w:rPr>
          <w:t>статьи 14 Федерального закона от 02.03.2007 N 25-ФЗ «О муниципальной службе в Российской Федерации»</w:t>
        </w:r>
      </w:hyperlink>
      <w:r w:rsidRPr="007D3CC0">
        <w:rPr>
          <w:rFonts w:ascii="Times New Roman" w:eastAsia="Times New Roman" w:hAnsi="Times New Roman"/>
          <w:bCs/>
          <w:kern w:val="36"/>
          <w:sz w:val="20"/>
          <w:szCs w:val="20"/>
        </w:rPr>
        <w:t>, администрация Битковского сельсовета  Сузунского района Новосибирской области</w:t>
      </w:r>
      <w:r w:rsidRPr="007D3CC0">
        <w:rPr>
          <w:rFonts w:ascii="Times New Roman" w:eastAsia="Times New Roman" w:hAnsi="Times New Roman"/>
          <w:bCs/>
          <w:kern w:val="36"/>
          <w:sz w:val="20"/>
          <w:szCs w:val="20"/>
        </w:rPr>
        <w:br/>
        <w:t>ПОСТАНОВЛЯЕТ:</w:t>
      </w:r>
      <w:r w:rsidRPr="007D3CC0">
        <w:rPr>
          <w:rFonts w:ascii="Times New Roman" w:eastAsia="Times New Roman" w:hAnsi="Times New Roman"/>
          <w:bCs/>
          <w:kern w:val="36"/>
          <w:sz w:val="20"/>
          <w:szCs w:val="20"/>
        </w:rPr>
        <w:br/>
      </w:r>
      <w:r w:rsidRPr="007D3CC0">
        <w:rPr>
          <w:rFonts w:ascii="Times New Roman" w:eastAsia="Times New Roman" w:hAnsi="Times New Roman"/>
          <w:bCs/>
          <w:kern w:val="36"/>
          <w:sz w:val="20"/>
          <w:szCs w:val="20"/>
        </w:rPr>
        <w:lastRenderedPageBreak/>
        <w:t xml:space="preserve">        1. Утвердить прилагаемый Порядок получения муниципальными служащими администрации Битковского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w:t>
      </w:r>
      <w:r w:rsidRPr="007D3CC0">
        <w:rPr>
          <w:rFonts w:ascii="Times New Roman" w:eastAsia="Times New Roman" w:hAnsi="Times New Roman"/>
          <w:bCs/>
          <w:kern w:val="36"/>
          <w:sz w:val="20"/>
          <w:szCs w:val="20"/>
          <w:shd w:val="clear" w:color="auto" w:fill="FFFFFF"/>
        </w:rPr>
        <w:t xml:space="preserve"> 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w:t>
      </w:r>
      <w:r w:rsidRPr="007D3CC0">
        <w:rPr>
          <w:rFonts w:ascii="Times New Roman" w:eastAsia="Times New Roman" w:hAnsi="Times New Roman"/>
          <w:bCs/>
          <w:kern w:val="36"/>
          <w:sz w:val="20"/>
          <w:szCs w:val="20"/>
        </w:rPr>
        <w:t>), жилищным, жилищно-строительным, гаражным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p>
    <w:p w:rsidR="007D3CC0" w:rsidRPr="007D3CC0" w:rsidRDefault="007D3CC0" w:rsidP="007D3CC0">
      <w:pPr>
        <w:numPr>
          <w:ilvl w:val="0"/>
          <w:numId w:val="47"/>
        </w:numPr>
        <w:spacing w:after="0" w:line="240" w:lineRule="auto"/>
        <w:ind w:left="0" w:firstLine="567"/>
        <w:jc w:val="both"/>
        <w:rPr>
          <w:rFonts w:ascii="Times New Roman" w:eastAsia="Times New Roman" w:hAnsi="Times New Roman"/>
          <w:sz w:val="20"/>
          <w:szCs w:val="20"/>
        </w:rPr>
      </w:pPr>
      <w:r w:rsidRPr="007D3CC0">
        <w:rPr>
          <w:rFonts w:ascii="Times New Roman" w:eastAsia="Times New Roman" w:hAnsi="Times New Roman"/>
          <w:sz w:val="20"/>
          <w:szCs w:val="20"/>
        </w:rPr>
        <w:t>Признать утратившим силу постановление администрации Битковского сельсовета Сузунского района Новосибирской области от 28.01.2019 № 7 "Об утверждении порядка участия муниципальных служащих   администрации Битковского сельсовета Сузунского района Новосибирской области   на безвозмездной основе в управлении общественной организацией (кроме политической партии), жилищным, жилищно – строительным, гаражным кооперативом, садоводческим, огородническим, дачным потребительским кооперативом, товариществом собственников недвижимости в качестве единоличного исполнительного органа или вхождения в состав их коллегиальных органов управления с разрешения представителя нанимателя".</w:t>
      </w:r>
    </w:p>
    <w:p w:rsidR="007D3CC0" w:rsidRPr="007D3CC0" w:rsidRDefault="007D3CC0" w:rsidP="007D3CC0">
      <w:pPr>
        <w:numPr>
          <w:ilvl w:val="0"/>
          <w:numId w:val="47"/>
        </w:numPr>
        <w:spacing w:after="0" w:line="240" w:lineRule="auto"/>
        <w:ind w:left="0" w:firstLine="567"/>
        <w:jc w:val="both"/>
        <w:rPr>
          <w:rFonts w:ascii="Times New Roman" w:eastAsia="Times New Roman" w:hAnsi="Times New Roman"/>
          <w:sz w:val="20"/>
          <w:szCs w:val="20"/>
        </w:rPr>
      </w:pPr>
      <w:r w:rsidRPr="007D3CC0">
        <w:rPr>
          <w:rFonts w:ascii="Times New Roman" w:eastAsia="Times New Roman" w:hAnsi="Times New Roman"/>
          <w:sz w:val="20"/>
          <w:szCs w:val="20"/>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7D3CC0" w:rsidRPr="007D3CC0" w:rsidRDefault="007D3CC0" w:rsidP="007D3CC0">
      <w:pPr>
        <w:spacing w:after="0" w:line="240" w:lineRule="auto"/>
        <w:jc w:val="both"/>
        <w:rPr>
          <w:rFonts w:ascii="Times New Roman" w:eastAsia="Times New Roman" w:hAnsi="Times New Roman"/>
          <w:sz w:val="20"/>
          <w:szCs w:val="20"/>
        </w:rPr>
      </w:pPr>
    </w:p>
    <w:p w:rsidR="007D3CC0" w:rsidRPr="007D3CC0" w:rsidRDefault="007D3CC0" w:rsidP="007D3CC0">
      <w:pPr>
        <w:spacing w:after="0" w:line="240" w:lineRule="auto"/>
        <w:jc w:val="both"/>
        <w:rPr>
          <w:rFonts w:ascii="Times New Roman" w:eastAsia="Times New Roman" w:hAnsi="Times New Roman"/>
          <w:sz w:val="20"/>
          <w:szCs w:val="20"/>
        </w:rPr>
      </w:pPr>
    </w:p>
    <w:p w:rsidR="007D3CC0" w:rsidRPr="007D3CC0" w:rsidRDefault="007D3CC0" w:rsidP="007D3CC0">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Глава Битковского сельсовета</w:t>
      </w:r>
    </w:p>
    <w:p w:rsidR="007D3CC0" w:rsidRPr="007D3CC0" w:rsidRDefault="007D3CC0" w:rsidP="007D3CC0">
      <w:pPr>
        <w:spacing w:after="0" w:line="240" w:lineRule="auto"/>
        <w:jc w:val="both"/>
        <w:rPr>
          <w:rFonts w:ascii="Times New Roman" w:eastAsia="Times New Roman" w:hAnsi="Times New Roman"/>
          <w:color w:val="000000"/>
          <w:sz w:val="20"/>
          <w:szCs w:val="20"/>
        </w:rPr>
      </w:pPr>
      <w:r w:rsidRPr="007D3CC0">
        <w:rPr>
          <w:rFonts w:ascii="Times New Roman" w:eastAsia="Times New Roman" w:hAnsi="Times New Roman"/>
          <w:color w:val="000000"/>
          <w:sz w:val="20"/>
          <w:szCs w:val="20"/>
        </w:rPr>
        <w:t xml:space="preserve">Сузунского района Новосибирской области                                          С.В. Красиков </w:t>
      </w:r>
    </w:p>
    <w:p w:rsidR="007D3CC0" w:rsidRPr="007D3CC0" w:rsidRDefault="007D3CC0" w:rsidP="007D3CC0">
      <w:pPr>
        <w:spacing w:after="0" w:line="240" w:lineRule="auto"/>
        <w:jc w:val="right"/>
        <w:rPr>
          <w:rFonts w:ascii="Times New Roman" w:eastAsia="Times New Roman" w:hAnsi="Times New Roman"/>
          <w:sz w:val="20"/>
          <w:szCs w:val="20"/>
        </w:rPr>
      </w:pPr>
    </w:p>
    <w:p w:rsidR="007D3CC0" w:rsidRPr="007D3CC0" w:rsidRDefault="007D3CC0" w:rsidP="007D3CC0">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УТВЕРЖДЕН</w:t>
      </w:r>
    </w:p>
    <w:p w:rsidR="007D3CC0" w:rsidRPr="007D3CC0" w:rsidRDefault="007D3CC0" w:rsidP="007D3CC0">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 постановлением администрации </w:t>
      </w:r>
    </w:p>
    <w:p w:rsidR="007D3CC0" w:rsidRPr="007D3CC0" w:rsidRDefault="007D3CC0" w:rsidP="007D3CC0">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Битковского сельсовета </w:t>
      </w:r>
    </w:p>
    <w:p w:rsidR="007D3CC0" w:rsidRPr="007D3CC0" w:rsidRDefault="007D3CC0" w:rsidP="007D3CC0">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Сузунского района </w:t>
      </w:r>
    </w:p>
    <w:p w:rsidR="007D3CC0" w:rsidRPr="007D3CC0" w:rsidRDefault="007D3CC0" w:rsidP="007D3CC0">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Новосибирской области </w:t>
      </w:r>
    </w:p>
    <w:p w:rsidR="007D3CC0" w:rsidRPr="007D3CC0" w:rsidRDefault="007D3CC0" w:rsidP="007D3CC0">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от 22.04.2019 № 37</w:t>
      </w:r>
    </w:p>
    <w:p w:rsidR="007D3CC0" w:rsidRPr="007D3CC0" w:rsidRDefault="007D3CC0" w:rsidP="007D3CC0">
      <w:pPr>
        <w:spacing w:after="0"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                                   </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Порядок </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получения   муниципальными служащими администрации </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Битковского сельсовета Сузунского района Новосибирской области разрешения представителя нанимателя на участие на безвозмездной основе</w:t>
      </w:r>
    </w:p>
    <w:p w:rsidR="007D3CC0" w:rsidRPr="007D3CC0" w:rsidRDefault="007D3CC0" w:rsidP="007D3CC0">
      <w:pPr>
        <w:spacing w:after="0" w:line="240" w:lineRule="auto"/>
        <w:jc w:val="center"/>
        <w:rPr>
          <w:rFonts w:ascii="Times New Roman" w:eastAsia="Times New Roman" w:hAnsi="Times New Roman"/>
          <w:sz w:val="20"/>
          <w:szCs w:val="20"/>
          <w:shd w:val="clear" w:color="auto" w:fill="FFFFFF"/>
        </w:rPr>
      </w:pPr>
      <w:r w:rsidRPr="007D3CC0">
        <w:rPr>
          <w:rFonts w:ascii="Times New Roman" w:eastAsia="Times New Roman" w:hAnsi="Times New Roman"/>
          <w:b/>
          <w:sz w:val="20"/>
          <w:szCs w:val="20"/>
        </w:rPr>
        <w:t xml:space="preserve"> в управлении общественной организацией (кроме политической партии</w:t>
      </w:r>
      <w:r w:rsidRPr="007D3CC0">
        <w:rPr>
          <w:rFonts w:ascii="Times New Roman" w:eastAsia="Times New Roman" w:hAnsi="Times New Roman"/>
          <w:sz w:val="20"/>
          <w:szCs w:val="20"/>
          <w:shd w:val="clear" w:color="auto" w:fill="FFFFFF"/>
        </w:rPr>
        <w:t xml:space="preserve"> </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shd w:val="clear" w:color="auto" w:fill="FFFFFF"/>
        </w:rPr>
        <w:t>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w:t>
      </w:r>
      <w:r w:rsidRPr="007D3CC0">
        <w:rPr>
          <w:rFonts w:ascii="Times New Roman" w:eastAsia="Times New Roman" w:hAnsi="Times New Roman"/>
          <w:b/>
          <w:sz w:val="20"/>
          <w:szCs w:val="20"/>
        </w:rPr>
        <w:t>), жилищным, жилищно-строительным, гаражным   кооперативами, товариществом собственников недвижимости в качестве единоличного исполнительного органа или вхождения в состав их коллегиальных</w:t>
      </w:r>
    </w:p>
    <w:p w:rsidR="007D3CC0" w:rsidRPr="007D3CC0" w:rsidRDefault="007D3CC0" w:rsidP="007D3CC0">
      <w:pPr>
        <w:spacing w:after="0" w:line="240" w:lineRule="auto"/>
        <w:jc w:val="center"/>
        <w:rPr>
          <w:rFonts w:ascii="Times New Roman" w:eastAsia="Times New Roman" w:hAnsi="Times New Roman"/>
          <w:b/>
          <w:sz w:val="20"/>
          <w:szCs w:val="20"/>
        </w:rPr>
      </w:pPr>
      <w:r w:rsidRPr="007D3CC0">
        <w:rPr>
          <w:rFonts w:ascii="Times New Roman" w:eastAsia="Times New Roman" w:hAnsi="Times New Roman"/>
          <w:b/>
          <w:sz w:val="20"/>
          <w:szCs w:val="20"/>
        </w:rPr>
        <w:t xml:space="preserve"> органов управления</w:t>
      </w:r>
    </w:p>
    <w:p w:rsidR="007D3CC0" w:rsidRPr="007D3CC0" w:rsidRDefault="007D3CC0" w:rsidP="007D3CC0">
      <w:pPr>
        <w:spacing w:after="0" w:line="240" w:lineRule="auto"/>
        <w:jc w:val="center"/>
        <w:rPr>
          <w:rFonts w:ascii="Times New Roman" w:eastAsia="Times New Roman" w:hAnsi="Times New Roman"/>
          <w:b/>
          <w:sz w:val="20"/>
          <w:szCs w:val="20"/>
        </w:rPr>
      </w:pP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1. Настоящий Порядок разработан в соответствии с пунктом 3 части 1 </w:t>
      </w:r>
      <w:hyperlink r:id="rId20" w:history="1">
        <w:r w:rsidRPr="007D3CC0">
          <w:rPr>
            <w:rFonts w:ascii="Times New Roman" w:eastAsia="Times New Roman" w:hAnsi="Times New Roman"/>
            <w:sz w:val="20"/>
            <w:szCs w:val="20"/>
          </w:rPr>
          <w:t>статьи 14 Федерального закона от 02.03.2007 N 25-ФЗ «О муниципальной службе в Российской Федерации»</w:t>
        </w:r>
      </w:hyperlink>
      <w:r w:rsidRPr="007D3CC0">
        <w:rPr>
          <w:rFonts w:ascii="Times New Roman" w:eastAsia="Times New Roman" w:hAnsi="Times New Roman"/>
          <w:sz w:val="20"/>
          <w:szCs w:val="20"/>
        </w:rPr>
        <w:t xml:space="preserve"> и определяет процедуру выдачи разрешения представителем нанимателя на участие муниципальных служащих администрации Битковского сельсовета Сузунского района Новосибирской области   (далее – муниципальные служащие) на безвозмездной основе в управлении общественной организацией (кроме политической партии</w:t>
      </w:r>
      <w:r w:rsidRPr="007D3CC0">
        <w:rPr>
          <w:rFonts w:ascii="Times New Roman" w:eastAsia="Times New Roman" w:hAnsi="Times New Roman"/>
          <w:sz w:val="20"/>
          <w:szCs w:val="20"/>
          <w:shd w:val="clear" w:color="auto" w:fill="FFFFFF"/>
        </w:rPr>
        <w:t xml:space="preserve"> 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w:t>
      </w:r>
      <w:r w:rsidRPr="007D3CC0">
        <w:rPr>
          <w:rFonts w:ascii="Times New Roman" w:eastAsia="Times New Roman" w:hAnsi="Times New Roman"/>
          <w:sz w:val="20"/>
          <w:szCs w:val="20"/>
        </w:rPr>
        <w:t xml:space="preserve">), жилищным, жилищно – строительным, гаражным кооперативом, товариществом собственников недвижимости в качестве единоличного исполнительного органа или вхождения в состав их коллегиальных органов управления с разрешения представителя нанимателя (далее - участие в управлении некоммерческой организацией). </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2. Муниципальные служащие, изъявившие желание участвовать в управлении некоммерческой организацией, оформляют в письменной форме на имя Главы  Битковского сельсовета Сузунского района Новосибирской области (далее - Глава) ходатайство о разрешении участия в управлении некоммерческой организации (далее - ходатайство),составленное по форме согласно </w:t>
      </w:r>
      <w:hyperlink r:id="rId21" w:history="1">
        <w:r w:rsidRPr="007D3CC0">
          <w:rPr>
            <w:rFonts w:ascii="Times New Roman" w:eastAsia="Times New Roman" w:hAnsi="Times New Roman"/>
            <w:sz w:val="20"/>
            <w:szCs w:val="20"/>
          </w:rPr>
          <w:t>приложению № 1</w:t>
        </w:r>
      </w:hyperlink>
      <w:r w:rsidRPr="007D3CC0">
        <w:rPr>
          <w:rFonts w:ascii="Times New Roman" w:eastAsia="Times New Roman" w:hAnsi="Times New Roman"/>
          <w:sz w:val="20"/>
          <w:szCs w:val="20"/>
        </w:rPr>
        <w:t xml:space="preserve"> к настоящему Порядку, и направляют его в администрацию   Битковского сельсовета Сузунского района Новосибирской области   (далее – администрация). Муниципальный  служащий вправе дополнительно представить письменные пояснения по вопросу его участия в управлении некоммерческой организацией.</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3. Уполномоченный специалист администрации осуществляет регистрацию поступивших ходатайств в день их поступления в Журнале регистрации ходатайств и в течение трех рабочих дней со дня регистрации представляет ходатайство Главе.</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Журнал регистрации ходатайств оформляется и ведётся по форме согласно </w:t>
      </w:r>
      <w:hyperlink r:id="rId22" w:history="1">
        <w:r w:rsidRPr="007D3CC0">
          <w:rPr>
            <w:rFonts w:ascii="Times New Roman" w:eastAsia="Times New Roman" w:hAnsi="Times New Roman"/>
            <w:sz w:val="20"/>
            <w:szCs w:val="20"/>
          </w:rPr>
          <w:t>приложению № 2</w:t>
        </w:r>
      </w:hyperlink>
      <w:r w:rsidRPr="007D3CC0">
        <w:rPr>
          <w:rFonts w:ascii="Times New Roman" w:eastAsia="Times New Roman" w:hAnsi="Times New Roman"/>
          <w:sz w:val="20"/>
          <w:szCs w:val="20"/>
        </w:rPr>
        <w:t xml:space="preserve"> к настоящему Порядку, хранится в месте, защищенном от несанкционированного доступа. </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4. Глава   по результатам рассмотрения им ходатайства принимает одно из следующих решений:</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1) разрешить участие в управлении некоммерческой организацией;</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lastRenderedPageBreak/>
        <w:t>2) запретить участие в управлении некоммерческой организацией.</w:t>
      </w:r>
      <w:r w:rsidRPr="007D3CC0">
        <w:rPr>
          <w:rFonts w:ascii="Times New Roman" w:eastAsia="Times New Roman" w:hAnsi="Times New Roman"/>
          <w:sz w:val="20"/>
          <w:szCs w:val="20"/>
        </w:rPr>
        <w:br/>
        <w:t>Решение Главы   принимается путем наложения на ходатайство резолюции «разрешить» или «отказать».</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5. Уполномоченный специалист администрации  вносит резолюцию Главы   в журнал регистрации ходатайств и в течение двух рабочих дней информирует муниципального служащего о принятом решении под роспись.</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6. Ходатайство, зарегистрированное в установленном порядке с резолюцией Главы, приобщается к личному делу муниципального служащего.</w:t>
      </w:r>
    </w:p>
    <w:p w:rsidR="007D3CC0" w:rsidRPr="007D3CC0" w:rsidRDefault="007D3CC0" w:rsidP="007D3CC0">
      <w:pPr>
        <w:spacing w:after="0" w:line="240" w:lineRule="auto"/>
        <w:ind w:firstLine="567"/>
        <w:jc w:val="both"/>
        <w:rPr>
          <w:rFonts w:ascii="Times New Roman" w:eastAsia="Times New Roman" w:hAnsi="Times New Roman"/>
          <w:sz w:val="20"/>
          <w:szCs w:val="20"/>
        </w:rPr>
      </w:pPr>
      <w:r w:rsidRPr="007D3CC0">
        <w:rPr>
          <w:rFonts w:ascii="Times New Roman" w:eastAsia="Times New Roman" w:hAnsi="Times New Roman"/>
          <w:sz w:val="20"/>
          <w:szCs w:val="20"/>
        </w:rPr>
        <w:t>7. Копия ходатайства с резолюцией Главы   выдается муниципальному служащему на руки. Муниципальный служащий расписывается в журнале регистрации о получении копии ходатайства.</w:t>
      </w:r>
    </w:p>
    <w:p w:rsidR="007D3CC0" w:rsidRPr="007D3CC0" w:rsidRDefault="007D3CC0" w:rsidP="007D3CC0">
      <w:pPr>
        <w:spacing w:after="0"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 </w:t>
      </w:r>
    </w:p>
    <w:p w:rsidR="007D3CC0" w:rsidRPr="007D3CC0" w:rsidRDefault="007D3CC0" w:rsidP="007D3CC0">
      <w:pPr>
        <w:spacing w:after="0" w:line="240" w:lineRule="auto"/>
        <w:jc w:val="both"/>
        <w:rPr>
          <w:rFonts w:ascii="Times New Roman" w:eastAsia="Times New Roman" w:hAnsi="Times New Roman"/>
          <w:sz w:val="20"/>
          <w:szCs w:val="20"/>
        </w:rPr>
      </w:pPr>
    </w:p>
    <w:p w:rsidR="007D3CC0" w:rsidRPr="007D3CC0" w:rsidRDefault="007D3CC0" w:rsidP="007D3CC0">
      <w:pPr>
        <w:spacing w:before="100" w:beforeAutospacing="1" w:after="100" w:afterAutospacing="1" w:line="240" w:lineRule="auto"/>
        <w:ind w:left="1560" w:hanging="1560"/>
        <w:jc w:val="right"/>
        <w:rPr>
          <w:rFonts w:ascii="Times New Roman" w:eastAsia="Times New Roman" w:hAnsi="Times New Roman"/>
          <w:sz w:val="20"/>
          <w:szCs w:val="20"/>
        </w:rPr>
      </w:pPr>
      <w:r w:rsidRPr="007D3CC0">
        <w:rPr>
          <w:rFonts w:ascii="Times New Roman" w:eastAsia="Times New Roman" w:hAnsi="Times New Roman"/>
          <w:sz w:val="20"/>
          <w:szCs w:val="20"/>
        </w:rPr>
        <w:t>Приложение № 1</w:t>
      </w:r>
    </w:p>
    <w:p w:rsidR="007D3CC0" w:rsidRPr="007D3CC0" w:rsidRDefault="007D3CC0" w:rsidP="007D3CC0">
      <w:pPr>
        <w:spacing w:before="100" w:beforeAutospacing="1" w:after="100" w:afterAutospacing="1" w:line="240" w:lineRule="auto"/>
        <w:ind w:left="2127" w:hanging="2127"/>
        <w:jc w:val="both"/>
        <w:rPr>
          <w:rFonts w:ascii="Times New Roman" w:eastAsia="Times New Roman" w:hAnsi="Times New Roman"/>
          <w:sz w:val="20"/>
          <w:szCs w:val="20"/>
        </w:rPr>
      </w:pPr>
      <w:r w:rsidRPr="007D3CC0">
        <w:rPr>
          <w:rFonts w:ascii="Times New Roman" w:eastAsia="Times New Roman" w:hAnsi="Times New Roman"/>
          <w:sz w:val="20"/>
          <w:szCs w:val="20"/>
        </w:rPr>
        <w:br/>
        <w:t>к Порядку получения   муниципальными служащими администрации Битковского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w:t>
      </w:r>
      <w:r w:rsidRPr="007D3CC0">
        <w:rPr>
          <w:rFonts w:ascii="Times New Roman" w:eastAsia="Times New Roman" w:hAnsi="Times New Roman"/>
          <w:sz w:val="20"/>
          <w:szCs w:val="20"/>
          <w:shd w:val="clear" w:color="auto" w:fill="FFFFFF"/>
        </w:rPr>
        <w:t xml:space="preserve"> 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w:t>
      </w:r>
      <w:r w:rsidRPr="007D3CC0">
        <w:rPr>
          <w:rFonts w:ascii="Times New Roman" w:eastAsia="Times New Roman" w:hAnsi="Times New Roman"/>
          <w:sz w:val="20"/>
          <w:szCs w:val="20"/>
        </w:rPr>
        <w:t>), жилищным, жилищно-строительным, гаражным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Pr="007D3CC0">
        <w:rPr>
          <w:rFonts w:ascii="Times New Roman" w:eastAsia="Times New Roman" w:hAnsi="Times New Roman"/>
          <w:sz w:val="20"/>
          <w:szCs w:val="20"/>
        </w:rPr>
        <w:br/>
      </w:r>
    </w:p>
    <w:p w:rsidR="007D3CC0" w:rsidRPr="007D3CC0" w:rsidRDefault="007D3CC0" w:rsidP="007D3CC0">
      <w:pPr>
        <w:spacing w:before="100" w:beforeAutospacing="1" w:after="100" w:afterAutospacing="1" w:line="240" w:lineRule="auto"/>
        <w:ind w:hanging="1560"/>
        <w:jc w:val="right"/>
        <w:rPr>
          <w:rFonts w:ascii="Times New Roman" w:eastAsia="Times New Roman" w:hAnsi="Times New Roman"/>
          <w:b/>
          <w:sz w:val="20"/>
          <w:szCs w:val="20"/>
        </w:rPr>
      </w:pPr>
      <w:r w:rsidRPr="007D3CC0">
        <w:rPr>
          <w:rFonts w:ascii="Times New Roman" w:eastAsia="Times New Roman" w:hAnsi="Times New Roman"/>
          <w:sz w:val="20"/>
          <w:szCs w:val="20"/>
        </w:rPr>
        <w:br/>
      </w:r>
      <w:r w:rsidRPr="007D3CC0">
        <w:rPr>
          <w:rFonts w:ascii="Times New Roman" w:eastAsia="Times New Roman" w:hAnsi="Times New Roman"/>
          <w:b/>
          <w:sz w:val="20"/>
          <w:szCs w:val="20"/>
        </w:rPr>
        <w:t xml:space="preserve">Форма </w:t>
      </w:r>
    </w:p>
    <w:p w:rsidR="007D3CC0" w:rsidRPr="007D3CC0" w:rsidRDefault="007D3CC0" w:rsidP="007D3CC0">
      <w:pPr>
        <w:spacing w:before="100" w:beforeAutospacing="1" w:after="100" w:afterAutospacing="1"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 xml:space="preserve">Главе Битковского сельсовета Сузунского района </w:t>
      </w:r>
      <w:r w:rsidRPr="007D3CC0">
        <w:rPr>
          <w:rFonts w:ascii="Times New Roman" w:eastAsia="Times New Roman" w:hAnsi="Times New Roman"/>
          <w:sz w:val="20"/>
          <w:szCs w:val="20"/>
        </w:rPr>
        <w:br/>
        <w:t>Новосибирской области</w:t>
      </w:r>
      <w:r w:rsidRPr="007D3CC0">
        <w:rPr>
          <w:rFonts w:ascii="Times New Roman" w:eastAsia="Times New Roman" w:hAnsi="Times New Roman"/>
          <w:sz w:val="20"/>
          <w:szCs w:val="20"/>
        </w:rPr>
        <w:br/>
      </w:r>
      <w:r w:rsidRPr="007D3CC0">
        <w:rPr>
          <w:rFonts w:ascii="Times New Roman" w:eastAsia="Times New Roman" w:hAnsi="Times New Roman"/>
          <w:sz w:val="20"/>
          <w:szCs w:val="20"/>
        </w:rPr>
        <w:br/>
        <w:t>_______________________________</w:t>
      </w:r>
      <w:r w:rsidRPr="007D3CC0">
        <w:rPr>
          <w:rFonts w:ascii="Times New Roman" w:eastAsia="Times New Roman" w:hAnsi="Times New Roman"/>
          <w:sz w:val="20"/>
          <w:szCs w:val="20"/>
        </w:rPr>
        <w:br/>
        <w:t>(Ф.И.О.)</w:t>
      </w:r>
      <w:r w:rsidRPr="007D3CC0">
        <w:rPr>
          <w:rFonts w:ascii="Times New Roman" w:eastAsia="Times New Roman" w:hAnsi="Times New Roman"/>
          <w:sz w:val="20"/>
          <w:szCs w:val="20"/>
        </w:rPr>
        <w:br/>
        <w:t>от _______________________________</w:t>
      </w:r>
      <w:r w:rsidRPr="007D3CC0">
        <w:rPr>
          <w:rFonts w:ascii="Times New Roman" w:eastAsia="Times New Roman" w:hAnsi="Times New Roman"/>
          <w:sz w:val="20"/>
          <w:szCs w:val="20"/>
        </w:rPr>
        <w:br/>
        <w:t>(Ф.И.О., должность)</w:t>
      </w:r>
    </w:p>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p>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Ходатайство</w:t>
      </w:r>
      <w:r w:rsidRPr="007D3CC0">
        <w:rPr>
          <w:rFonts w:ascii="Times New Roman" w:eastAsia="Times New Roman" w:hAnsi="Times New Roman"/>
          <w:sz w:val="20"/>
          <w:szCs w:val="20"/>
        </w:rPr>
        <w:br/>
        <w:t>о разрешении участия в управлении общественной организацией (кроме политической партии</w:t>
      </w:r>
      <w:r w:rsidRPr="007D3CC0">
        <w:rPr>
          <w:rFonts w:ascii="Times New Roman" w:eastAsia="Times New Roman" w:hAnsi="Times New Roman"/>
          <w:sz w:val="20"/>
          <w:szCs w:val="20"/>
          <w:shd w:val="clear" w:color="auto" w:fill="FFFFFF"/>
        </w:rPr>
        <w:t xml:space="preserve"> 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w:t>
      </w:r>
      <w:r w:rsidRPr="007D3CC0">
        <w:rPr>
          <w:rFonts w:ascii="Times New Roman" w:eastAsia="Times New Roman" w:hAnsi="Times New Roman"/>
          <w:sz w:val="20"/>
          <w:szCs w:val="20"/>
        </w:rPr>
        <w:t>), жилищным, жилищно-строительным, гаражным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Pr="007D3CC0">
        <w:rPr>
          <w:rFonts w:ascii="Times New Roman" w:eastAsia="Times New Roman" w:hAnsi="Times New Roman"/>
          <w:sz w:val="20"/>
          <w:szCs w:val="20"/>
        </w:rPr>
        <w:br/>
      </w:r>
    </w:p>
    <w:p w:rsidR="007D3CC0" w:rsidRPr="007D3CC0" w:rsidRDefault="007D3CC0" w:rsidP="007D3CC0">
      <w:pPr>
        <w:spacing w:before="100" w:beforeAutospacing="1" w:after="100" w:afterAutospacing="1" w:line="240" w:lineRule="auto"/>
        <w:jc w:val="both"/>
        <w:rPr>
          <w:rFonts w:ascii="Times New Roman" w:eastAsia="Times New Roman" w:hAnsi="Times New Roman"/>
          <w:sz w:val="20"/>
          <w:szCs w:val="20"/>
        </w:rPr>
      </w:pPr>
      <w:r w:rsidRPr="007D3CC0">
        <w:rPr>
          <w:rFonts w:ascii="Times New Roman" w:eastAsia="Times New Roman" w:hAnsi="Times New Roman"/>
          <w:sz w:val="20"/>
          <w:szCs w:val="20"/>
        </w:rPr>
        <w:t xml:space="preserve">В соответствии с пунктом 3 части 1 </w:t>
      </w:r>
      <w:hyperlink r:id="rId23" w:history="1">
        <w:r w:rsidRPr="007D3CC0">
          <w:rPr>
            <w:rFonts w:ascii="Times New Roman" w:eastAsia="Times New Roman" w:hAnsi="Times New Roman"/>
            <w:sz w:val="20"/>
            <w:szCs w:val="20"/>
          </w:rPr>
          <w:t>статьи 14 Федерального закона от 02.03.2007 N 25-ФЗ «О муниципальной службе в Российской Федерации»</w:t>
        </w:r>
      </w:hyperlink>
      <w:r w:rsidRPr="007D3CC0">
        <w:rPr>
          <w:rFonts w:ascii="Times New Roman" w:eastAsia="Times New Roman" w:hAnsi="Times New Roman"/>
          <w:sz w:val="20"/>
          <w:szCs w:val="20"/>
        </w:rPr>
        <w:t xml:space="preserve"> прошу Вас разрешить мне с «___» _______ 20__ года участвовать на безвозмездной основе в управлении в качестве единоличного исполнительного органа, вхождения в состав их коллегиальных органов управления (нужное подчеркнуть) ____________________________________________________________________</w:t>
      </w:r>
      <w:r w:rsidRPr="007D3CC0">
        <w:rPr>
          <w:rFonts w:ascii="Times New Roman" w:eastAsia="Times New Roman" w:hAnsi="Times New Roman"/>
          <w:sz w:val="20"/>
          <w:szCs w:val="20"/>
        </w:rPr>
        <w:br/>
        <w:t>__________________________________________________________________</w:t>
      </w:r>
      <w:r w:rsidRPr="007D3CC0">
        <w:rPr>
          <w:rFonts w:ascii="Times New Roman" w:eastAsia="Times New Roman" w:hAnsi="Times New Roman"/>
          <w:sz w:val="20"/>
          <w:szCs w:val="20"/>
        </w:rPr>
        <w:br/>
        <w:t>__________________________________________________________________</w:t>
      </w:r>
    </w:p>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(указать наименование, юридический адрес, ИНН некоммерческой организации)</w:t>
      </w:r>
    </w:p>
    <w:p w:rsidR="007D3CC0" w:rsidRPr="007D3CC0" w:rsidRDefault="007D3CC0" w:rsidP="007D3CC0">
      <w:pPr>
        <w:spacing w:before="100" w:beforeAutospacing="1" w:after="100" w:afterAutospacing="1" w:line="240" w:lineRule="auto"/>
        <w:rPr>
          <w:rFonts w:ascii="Times New Roman" w:eastAsia="Times New Roman" w:hAnsi="Times New Roman"/>
          <w:sz w:val="20"/>
          <w:szCs w:val="20"/>
        </w:rPr>
      </w:pPr>
      <w:r w:rsidRPr="007D3CC0">
        <w:rPr>
          <w:rFonts w:ascii="Times New Roman" w:eastAsia="Times New Roman" w:hAnsi="Times New Roman"/>
          <w:sz w:val="20"/>
          <w:szCs w:val="20"/>
        </w:rPr>
        <w:t xml:space="preserve">Участие в управлении некоммерческой организацией не повлечет возникновение конфликта интересов. При выполнении указанной работы обязуюсь соблюдать требования, предусмотренные законодательством о </w:t>
      </w:r>
      <w:hyperlink r:id="rId24" w:history="1">
        <w:r w:rsidRPr="007D3CC0">
          <w:rPr>
            <w:rFonts w:ascii="Times New Roman" w:eastAsia="Times New Roman" w:hAnsi="Times New Roman"/>
            <w:sz w:val="20"/>
            <w:szCs w:val="20"/>
          </w:rPr>
          <w:t>муниципальной службе в Российской Федерации»</w:t>
        </w:r>
      </w:hyperlink>
      <w:r w:rsidRPr="007D3CC0">
        <w:rPr>
          <w:rFonts w:ascii="Times New Roman" w:eastAsia="Times New Roman" w:hAnsi="Times New Roman"/>
          <w:sz w:val="20"/>
          <w:szCs w:val="20"/>
        </w:rPr>
        <w:t>.</w:t>
      </w:r>
      <w:r w:rsidRPr="007D3CC0">
        <w:rPr>
          <w:rFonts w:ascii="Times New Roman" w:eastAsia="Times New Roman" w:hAnsi="Times New Roman"/>
          <w:sz w:val="20"/>
          <w:szCs w:val="20"/>
        </w:rPr>
        <w:br/>
      </w:r>
      <w:r w:rsidRPr="007D3CC0">
        <w:rPr>
          <w:rFonts w:ascii="Times New Roman" w:eastAsia="Times New Roman" w:hAnsi="Times New Roman"/>
          <w:sz w:val="20"/>
          <w:szCs w:val="20"/>
        </w:rPr>
        <w:br/>
        <w:t xml:space="preserve">«___»_____________20___г._____________________________ </w:t>
      </w:r>
      <w:r w:rsidRPr="007D3CC0">
        <w:rPr>
          <w:rFonts w:ascii="Times New Roman" w:eastAsia="Times New Roman" w:hAnsi="Times New Roman"/>
          <w:sz w:val="20"/>
          <w:szCs w:val="20"/>
        </w:rPr>
        <w:br/>
        <w:t xml:space="preserve">( подпись лица, направляющего ходатайство) </w:t>
      </w:r>
    </w:p>
    <w:p w:rsidR="007D3CC0" w:rsidRPr="007D3CC0" w:rsidRDefault="007D3CC0" w:rsidP="007D3CC0">
      <w:pPr>
        <w:spacing w:before="100" w:beforeAutospacing="1" w:after="100" w:afterAutospacing="1" w:line="240" w:lineRule="auto"/>
        <w:rPr>
          <w:rFonts w:ascii="Times New Roman" w:eastAsia="Times New Roman" w:hAnsi="Times New Roman"/>
          <w:sz w:val="20"/>
          <w:szCs w:val="20"/>
        </w:rPr>
      </w:pPr>
      <w:r w:rsidRPr="007D3CC0">
        <w:rPr>
          <w:rFonts w:ascii="Times New Roman" w:eastAsia="Times New Roman" w:hAnsi="Times New Roman"/>
          <w:sz w:val="20"/>
          <w:szCs w:val="20"/>
        </w:rPr>
        <w:lastRenderedPageBreak/>
        <w:t>____________</w:t>
      </w:r>
      <w:bookmarkStart w:id="1" w:name="_GoBack"/>
      <w:bookmarkEnd w:id="1"/>
      <w:r w:rsidRPr="007D3CC0">
        <w:rPr>
          <w:rFonts w:ascii="Times New Roman" w:eastAsia="Times New Roman" w:hAnsi="Times New Roman"/>
          <w:sz w:val="20"/>
          <w:szCs w:val="20"/>
        </w:rPr>
        <w:t>________</w:t>
      </w:r>
      <w:r w:rsidRPr="007D3CC0">
        <w:rPr>
          <w:rFonts w:ascii="Times New Roman" w:eastAsia="Times New Roman" w:hAnsi="Times New Roman"/>
          <w:sz w:val="20"/>
          <w:szCs w:val="20"/>
        </w:rPr>
        <w:br/>
        <w:t>(расшифровка подписи)</w:t>
      </w:r>
      <w:r w:rsidRPr="007D3CC0">
        <w:rPr>
          <w:rFonts w:ascii="Times New Roman" w:eastAsia="Times New Roman" w:hAnsi="Times New Roman"/>
          <w:sz w:val="20"/>
          <w:szCs w:val="20"/>
        </w:rPr>
        <w:br/>
      </w:r>
    </w:p>
    <w:p w:rsidR="007D3CC0" w:rsidRPr="007D3CC0" w:rsidRDefault="007D3CC0" w:rsidP="001A16DC">
      <w:pPr>
        <w:spacing w:before="100" w:beforeAutospacing="1" w:after="100" w:afterAutospacing="1" w:line="240" w:lineRule="auto"/>
        <w:jc w:val="right"/>
        <w:rPr>
          <w:rFonts w:ascii="Times New Roman" w:eastAsia="Times New Roman" w:hAnsi="Times New Roman"/>
          <w:sz w:val="20"/>
          <w:szCs w:val="20"/>
        </w:rPr>
      </w:pPr>
      <w:r w:rsidRPr="007D3CC0">
        <w:rPr>
          <w:rFonts w:ascii="Times New Roman" w:eastAsia="Times New Roman" w:hAnsi="Times New Roman"/>
          <w:sz w:val="20"/>
          <w:szCs w:val="20"/>
        </w:rPr>
        <w:t>Регистрационный номер в журнале регистрации ходатайств N______</w:t>
      </w:r>
      <w:r w:rsidRPr="007D3CC0">
        <w:rPr>
          <w:rFonts w:ascii="Times New Roman" w:eastAsia="Times New Roman" w:hAnsi="Times New Roman"/>
          <w:sz w:val="20"/>
          <w:szCs w:val="20"/>
        </w:rPr>
        <w:br/>
        <w:t>Дата регистрации ходатайства «____» _________________ 20____ года.</w:t>
      </w:r>
      <w:r w:rsidRPr="007D3CC0">
        <w:rPr>
          <w:rFonts w:ascii="Times New Roman" w:eastAsia="Times New Roman" w:hAnsi="Times New Roman"/>
          <w:sz w:val="20"/>
          <w:szCs w:val="20"/>
        </w:rPr>
        <w:br/>
        <w:t>_____________________________ _____________________</w:t>
      </w:r>
      <w:r w:rsidRPr="007D3CC0">
        <w:rPr>
          <w:rFonts w:ascii="Times New Roman" w:eastAsia="Times New Roman" w:hAnsi="Times New Roman"/>
          <w:sz w:val="20"/>
          <w:szCs w:val="20"/>
        </w:rPr>
        <w:br/>
        <w:t>(фамилия, инициалы муниципального (подпись муниципального служащего,</w:t>
      </w:r>
      <w:r w:rsidRPr="007D3CC0">
        <w:rPr>
          <w:rFonts w:ascii="Times New Roman" w:eastAsia="Times New Roman" w:hAnsi="Times New Roman"/>
          <w:sz w:val="20"/>
          <w:szCs w:val="20"/>
        </w:rPr>
        <w:br/>
        <w:t xml:space="preserve"> зарегистрировавшего ходатайство) </w:t>
      </w:r>
      <w:r w:rsidRPr="007D3CC0">
        <w:rPr>
          <w:rFonts w:ascii="Times New Roman" w:eastAsia="Times New Roman" w:hAnsi="Times New Roman"/>
          <w:sz w:val="20"/>
          <w:szCs w:val="20"/>
        </w:rPr>
        <w:br/>
        <w:t xml:space="preserve"> </w:t>
      </w:r>
      <w:r w:rsidRPr="007D3CC0">
        <w:rPr>
          <w:rFonts w:ascii="Times New Roman" w:eastAsia="Times New Roman" w:hAnsi="Times New Roman"/>
          <w:sz w:val="20"/>
          <w:szCs w:val="20"/>
        </w:rPr>
        <w:br/>
      </w:r>
      <w:r w:rsidRPr="007D3CC0">
        <w:rPr>
          <w:rFonts w:ascii="Times New Roman" w:eastAsia="Times New Roman" w:hAnsi="Times New Roman"/>
          <w:sz w:val="20"/>
          <w:szCs w:val="20"/>
        </w:rPr>
        <w:br/>
        <w:t>риложение № 2</w:t>
      </w:r>
    </w:p>
    <w:p w:rsidR="007D3CC0" w:rsidRPr="007D3CC0" w:rsidRDefault="007D3CC0" w:rsidP="007D3CC0">
      <w:pPr>
        <w:spacing w:before="100" w:beforeAutospacing="1" w:after="100" w:afterAutospacing="1" w:line="240" w:lineRule="auto"/>
        <w:ind w:left="2410" w:hanging="2410"/>
        <w:jc w:val="both"/>
        <w:rPr>
          <w:rFonts w:ascii="Times New Roman" w:eastAsia="Times New Roman" w:hAnsi="Times New Roman"/>
          <w:sz w:val="20"/>
          <w:szCs w:val="20"/>
        </w:rPr>
      </w:pPr>
      <w:r w:rsidRPr="007D3CC0">
        <w:rPr>
          <w:rFonts w:ascii="Times New Roman" w:eastAsia="Times New Roman" w:hAnsi="Times New Roman"/>
          <w:sz w:val="20"/>
          <w:szCs w:val="20"/>
        </w:rPr>
        <w:br/>
        <w:t>к Порядку получения муниципальными служащими администрации Битковского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w:t>
      </w:r>
      <w:r w:rsidRPr="007D3CC0">
        <w:rPr>
          <w:rFonts w:ascii="Times New Roman" w:eastAsia="Times New Roman" w:hAnsi="Times New Roman"/>
          <w:sz w:val="20"/>
          <w:szCs w:val="20"/>
          <w:shd w:val="clear" w:color="auto" w:fill="FFFFFF"/>
        </w:rPr>
        <w:t xml:space="preserve"> 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w:t>
      </w:r>
      <w:r w:rsidRPr="007D3CC0">
        <w:rPr>
          <w:rFonts w:ascii="Times New Roman" w:eastAsia="Times New Roman" w:hAnsi="Times New Roman"/>
          <w:sz w:val="20"/>
          <w:szCs w:val="20"/>
        </w:rPr>
        <w:t>), жилищным, жилищно-строительным, гаражным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Pr="007D3CC0">
        <w:rPr>
          <w:rFonts w:ascii="Times New Roman" w:eastAsia="Times New Roman" w:hAnsi="Times New Roman"/>
          <w:sz w:val="20"/>
          <w:szCs w:val="20"/>
        </w:rPr>
        <w:br/>
      </w:r>
    </w:p>
    <w:p w:rsidR="007D3CC0" w:rsidRPr="007D3CC0" w:rsidRDefault="007D3CC0" w:rsidP="007D3CC0">
      <w:pPr>
        <w:spacing w:before="100" w:beforeAutospacing="1" w:after="100" w:afterAutospacing="1" w:line="240" w:lineRule="auto"/>
        <w:ind w:left="2410" w:hanging="2410"/>
        <w:jc w:val="right"/>
        <w:rPr>
          <w:rFonts w:ascii="Times New Roman" w:eastAsia="Times New Roman" w:hAnsi="Times New Roman"/>
          <w:b/>
          <w:sz w:val="20"/>
          <w:szCs w:val="20"/>
        </w:rPr>
      </w:pPr>
      <w:r w:rsidRPr="007D3CC0">
        <w:rPr>
          <w:rFonts w:ascii="Times New Roman" w:eastAsia="Times New Roman" w:hAnsi="Times New Roman"/>
          <w:sz w:val="20"/>
          <w:szCs w:val="20"/>
        </w:rPr>
        <w:br/>
      </w:r>
      <w:r w:rsidRPr="007D3CC0">
        <w:rPr>
          <w:rFonts w:ascii="Times New Roman" w:eastAsia="Times New Roman" w:hAnsi="Times New Roman"/>
          <w:b/>
          <w:sz w:val="20"/>
          <w:szCs w:val="20"/>
        </w:rPr>
        <w:t xml:space="preserve">Форма </w:t>
      </w:r>
    </w:p>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Журнал</w:t>
      </w:r>
      <w:r w:rsidRPr="007D3CC0">
        <w:rPr>
          <w:rFonts w:ascii="Times New Roman" w:eastAsia="Times New Roman" w:hAnsi="Times New Roman"/>
          <w:sz w:val="20"/>
          <w:szCs w:val="20"/>
        </w:rPr>
        <w:br/>
        <w:t>регистрации ходатайств о разрешении участия в управлении общественной организацией (кроме политической партии</w:t>
      </w:r>
      <w:r w:rsidRPr="007D3CC0">
        <w:rPr>
          <w:rFonts w:ascii="Times New Roman" w:eastAsia="Times New Roman" w:hAnsi="Times New Roman"/>
          <w:sz w:val="20"/>
          <w:szCs w:val="20"/>
          <w:shd w:val="clear" w:color="auto" w:fill="FFFFFF"/>
        </w:rPr>
        <w:t xml:space="preserve"> 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w:t>
      </w:r>
      <w:r w:rsidRPr="007D3CC0">
        <w:rPr>
          <w:rFonts w:ascii="Times New Roman" w:eastAsia="Times New Roman" w:hAnsi="Times New Roman"/>
          <w:sz w:val="20"/>
          <w:szCs w:val="20"/>
        </w:rPr>
        <w:t>), жилищным, жилищно-строительным, гаражным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Pr="007D3CC0">
        <w:rPr>
          <w:rFonts w:ascii="Times New Roman" w:eastAsia="Times New Roman" w:hAnsi="Times New Roman"/>
          <w:sz w:val="20"/>
          <w:szCs w:val="20"/>
        </w:rPr>
        <w:br/>
      </w:r>
    </w:p>
    <w:tbl>
      <w:tblPr>
        <w:tblW w:w="0" w:type="auto"/>
        <w:tblCellSpacing w:w="15" w:type="dxa"/>
        <w:tblCellMar>
          <w:top w:w="15" w:type="dxa"/>
          <w:left w:w="15" w:type="dxa"/>
          <w:bottom w:w="15" w:type="dxa"/>
          <w:right w:w="15" w:type="dxa"/>
        </w:tblCellMar>
        <w:tblLook w:val="0000" w:firstRow="0" w:lastRow="0" w:firstColumn="0" w:lastColumn="0" w:noHBand="0" w:noVBand="0"/>
      </w:tblPr>
      <w:tblGrid>
        <w:gridCol w:w="81"/>
        <w:gridCol w:w="624"/>
        <w:gridCol w:w="1766"/>
        <w:gridCol w:w="1426"/>
        <w:gridCol w:w="1754"/>
        <w:gridCol w:w="1386"/>
        <w:gridCol w:w="1092"/>
        <w:gridCol w:w="1766"/>
        <w:gridCol w:w="66"/>
        <w:gridCol w:w="50"/>
      </w:tblGrid>
      <w:tr w:rsidR="007D3CC0" w:rsidRPr="007D3CC0" w:rsidTr="007D3CC0">
        <w:trPr>
          <w:gridAfter w:val="1"/>
          <w:wAfter w:w="4" w:type="dxa"/>
          <w:trHeight w:val="15"/>
          <w:tblCellSpacing w:w="15" w:type="dxa"/>
        </w:trPr>
        <w:tc>
          <w:tcPr>
            <w:tcW w:w="35"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594"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1737"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1396"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1724"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1357"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1062"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1737"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35" w:type="dxa"/>
            <w:vAlign w:val="center"/>
          </w:tcPr>
          <w:p w:rsidR="007D3CC0" w:rsidRPr="007D3CC0" w:rsidRDefault="007D3CC0" w:rsidP="007D3CC0">
            <w:pPr>
              <w:spacing w:after="0" w:line="240" w:lineRule="auto"/>
              <w:rPr>
                <w:rFonts w:ascii="Times New Roman" w:eastAsia="Times New Roman" w:hAnsi="Times New Roman"/>
                <w:sz w:val="20"/>
                <w:szCs w:val="20"/>
              </w:rPr>
            </w:pPr>
          </w:p>
        </w:tc>
      </w:tr>
      <w:tr w:rsidR="007D3CC0" w:rsidRPr="007D3CC0" w:rsidTr="007D3CC0">
        <w:trPr>
          <w:gridAfter w:val="1"/>
          <w:wAfter w:w="4" w:type="dxa"/>
          <w:tblCellSpacing w:w="15" w:type="dxa"/>
        </w:trPr>
        <w:tc>
          <w:tcPr>
            <w:tcW w:w="35"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59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N</w:t>
            </w:r>
            <w:r w:rsidRPr="007D3CC0">
              <w:rPr>
                <w:rFonts w:ascii="Times New Roman" w:eastAsia="Times New Roman" w:hAnsi="Times New Roman"/>
                <w:sz w:val="20"/>
                <w:szCs w:val="20"/>
              </w:rPr>
              <w:br/>
              <w:t xml:space="preserve">п/п </w:t>
            </w:r>
          </w:p>
        </w:tc>
        <w:tc>
          <w:tcPr>
            <w:tcW w:w="17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ФИО, </w:t>
            </w:r>
            <w:r w:rsidRPr="007D3CC0">
              <w:rPr>
                <w:rFonts w:ascii="Times New Roman" w:eastAsia="Times New Roman" w:hAnsi="Times New Roman"/>
                <w:sz w:val="20"/>
                <w:szCs w:val="20"/>
              </w:rPr>
              <w:br/>
              <w:t>должность</w:t>
            </w:r>
            <w:r w:rsidRPr="007D3CC0">
              <w:rPr>
                <w:rFonts w:ascii="Times New Roman" w:eastAsia="Times New Roman" w:hAnsi="Times New Roman"/>
                <w:sz w:val="20"/>
                <w:szCs w:val="20"/>
              </w:rPr>
              <w:br/>
              <w:t xml:space="preserve">муниципального служащего, представившего ходатайство </w:t>
            </w:r>
          </w:p>
        </w:tc>
        <w:tc>
          <w:tcPr>
            <w:tcW w:w="139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Дата поступления ходатайства </w:t>
            </w:r>
          </w:p>
        </w:tc>
        <w:tc>
          <w:tcPr>
            <w:tcW w:w="172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Наименование некоммерческой организации, на участие в управлении которой требуется разрешение </w:t>
            </w:r>
          </w:p>
        </w:tc>
        <w:tc>
          <w:tcPr>
            <w:tcW w:w="13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ФИО</w:t>
            </w:r>
            <w:r w:rsidRPr="007D3CC0">
              <w:rPr>
                <w:rFonts w:ascii="Times New Roman" w:eastAsia="Times New Roman" w:hAnsi="Times New Roman"/>
                <w:sz w:val="20"/>
                <w:szCs w:val="20"/>
              </w:rPr>
              <w:br/>
              <w:t>и подпись</w:t>
            </w:r>
            <w:r w:rsidRPr="007D3CC0">
              <w:rPr>
                <w:rFonts w:ascii="Times New Roman" w:eastAsia="Times New Roman" w:hAnsi="Times New Roman"/>
                <w:sz w:val="20"/>
                <w:szCs w:val="20"/>
              </w:rPr>
              <w:br/>
              <w:t xml:space="preserve">лица, принявшего ходатайство </w:t>
            </w:r>
          </w:p>
        </w:tc>
        <w:tc>
          <w:tcPr>
            <w:tcW w:w="10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 xml:space="preserve">Решение Главы   </w:t>
            </w:r>
          </w:p>
        </w:tc>
        <w:tc>
          <w:tcPr>
            <w:tcW w:w="17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before="100" w:beforeAutospacing="1" w:after="100" w:afterAutospacing="1" w:line="240" w:lineRule="auto"/>
              <w:jc w:val="center"/>
              <w:rPr>
                <w:rFonts w:ascii="Times New Roman" w:eastAsia="Times New Roman" w:hAnsi="Times New Roman"/>
                <w:sz w:val="20"/>
                <w:szCs w:val="20"/>
              </w:rPr>
            </w:pPr>
            <w:r w:rsidRPr="007D3CC0">
              <w:rPr>
                <w:rFonts w:ascii="Times New Roman" w:eastAsia="Times New Roman" w:hAnsi="Times New Roman"/>
                <w:sz w:val="20"/>
                <w:szCs w:val="20"/>
              </w:rPr>
              <w:t>Подпись</w:t>
            </w:r>
            <w:r w:rsidRPr="007D3CC0">
              <w:rPr>
                <w:rFonts w:ascii="Times New Roman" w:eastAsia="Times New Roman" w:hAnsi="Times New Roman"/>
                <w:sz w:val="20"/>
                <w:szCs w:val="20"/>
              </w:rPr>
              <w:br/>
              <w:t xml:space="preserve">муниципального служащего в получении копии ходатайства с резолюцией Главы  </w:t>
            </w:r>
          </w:p>
        </w:tc>
        <w:tc>
          <w:tcPr>
            <w:tcW w:w="35" w:type="dxa"/>
            <w:vAlign w:val="center"/>
          </w:tcPr>
          <w:p w:rsidR="007D3CC0" w:rsidRPr="007D3CC0" w:rsidRDefault="007D3CC0" w:rsidP="007D3CC0">
            <w:pPr>
              <w:spacing w:after="0" w:line="240" w:lineRule="auto"/>
              <w:rPr>
                <w:rFonts w:ascii="Times New Roman" w:eastAsia="Times New Roman" w:hAnsi="Times New Roman"/>
                <w:sz w:val="20"/>
                <w:szCs w:val="20"/>
              </w:rPr>
            </w:pPr>
          </w:p>
        </w:tc>
      </w:tr>
      <w:tr w:rsidR="007D3CC0" w:rsidRPr="007D3CC0" w:rsidTr="007D3CC0">
        <w:trPr>
          <w:tblCellSpacing w:w="15" w:type="dxa"/>
        </w:trPr>
        <w:tc>
          <w:tcPr>
            <w:tcW w:w="35"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59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7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39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72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3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0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7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69" w:type="dxa"/>
            <w:gridSpan w:val="2"/>
            <w:vAlign w:val="center"/>
          </w:tcPr>
          <w:p w:rsidR="007D3CC0" w:rsidRPr="007D3CC0" w:rsidRDefault="007D3CC0" w:rsidP="007D3CC0">
            <w:pPr>
              <w:spacing w:after="0" w:line="240" w:lineRule="auto"/>
              <w:rPr>
                <w:rFonts w:ascii="Times New Roman" w:eastAsia="Times New Roman" w:hAnsi="Times New Roman"/>
                <w:sz w:val="20"/>
                <w:szCs w:val="20"/>
              </w:rPr>
            </w:pPr>
          </w:p>
        </w:tc>
      </w:tr>
      <w:tr w:rsidR="007D3CC0" w:rsidRPr="007D3CC0" w:rsidTr="007D3CC0">
        <w:trPr>
          <w:tblCellSpacing w:w="15" w:type="dxa"/>
        </w:trPr>
        <w:tc>
          <w:tcPr>
            <w:tcW w:w="35" w:type="dxa"/>
            <w:vAlign w:val="center"/>
          </w:tcPr>
          <w:p w:rsidR="007D3CC0" w:rsidRPr="007D3CC0" w:rsidRDefault="007D3CC0" w:rsidP="007D3CC0">
            <w:pPr>
              <w:spacing w:after="0" w:line="240" w:lineRule="auto"/>
              <w:rPr>
                <w:rFonts w:ascii="Times New Roman" w:eastAsia="Times New Roman" w:hAnsi="Times New Roman"/>
                <w:sz w:val="20"/>
                <w:szCs w:val="20"/>
              </w:rPr>
            </w:pPr>
          </w:p>
        </w:tc>
        <w:tc>
          <w:tcPr>
            <w:tcW w:w="59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7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39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72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3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0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17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7D3CC0" w:rsidRPr="007D3CC0" w:rsidRDefault="007D3CC0" w:rsidP="007D3CC0">
            <w:pPr>
              <w:spacing w:after="0" w:line="240" w:lineRule="auto"/>
              <w:rPr>
                <w:rFonts w:ascii="Times New Roman" w:eastAsia="Times New Roman" w:hAnsi="Times New Roman"/>
                <w:sz w:val="20"/>
                <w:szCs w:val="20"/>
              </w:rPr>
            </w:pPr>
          </w:p>
        </w:tc>
        <w:tc>
          <w:tcPr>
            <w:tcW w:w="69" w:type="dxa"/>
            <w:gridSpan w:val="2"/>
            <w:vAlign w:val="center"/>
          </w:tcPr>
          <w:p w:rsidR="007D3CC0" w:rsidRPr="007D3CC0" w:rsidRDefault="007D3CC0" w:rsidP="007D3CC0">
            <w:pPr>
              <w:spacing w:after="0" w:line="240" w:lineRule="auto"/>
              <w:rPr>
                <w:rFonts w:ascii="Times New Roman" w:eastAsia="Times New Roman" w:hAnsi="Times New Roman"/>
                <w:sz w:val="20"/>
                <w:szCs w:val="20"/>
              </w:rPr>
            </w:pPr>
          </w:p>
        </w:tc>
      </w:tr>
    </w:tbl>
    <w:p w:rsidR="001A16DC" w:rsidRDefault="001A16DC" w:rsidP="007D3CC0">
      <w:pPr>
        <w:spacing w:after="0" w:line="240" w:lineRule="auto"/>
        <w:jc w:val="center"/>
        <w:rPr>
          <w:rFonts w:ascii="Times New Roman" w:eastAsia="Times New Roman" w:hAnsi="Times New Roman"/>
          <w:b/>
          <w:color w:val="000000"/>
          <w:sz w:val="20"/>
          <w:szCs w:val="20"/>
          <w:lang w:eastAsia="en-US"/>
        </w:rPr>
      </w:pPr>
      <w:r>
        <w:rPr>
          <w:rFonts w:ascii="Times New Roman" w:eastAsia="Times New Roman" w:hAnsi="Times New Roman"/>
          <w:b/>
          <w:color w:val="000000"/>
          <w:sz w:val="20"/>
          <w:szCs w:val="20"/>
          <w:lang w:eastAsia="en-US"/>
        </w:rPr>
        <w:t>\</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ДМИНИСТРАЦИЯ</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 xml:space="preserve">БИТКОВСКОГО СЕЛЬСОВЕТА </w:t>
      </w: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 xml:space="preserve"> Сузунского района Новосибирской области</w:t>
      </w:r>
    </w:p>
    <w:p w:rsidR="007D3CC0" w:rsidRPr="007D3CC0" w:rsidRDefault="007D3CC0" w:rsidP="007D3CC0">
      <w:pPr>
        <w:spacing w:after="0" w:line="240" w:lineRule="auto"/>
        <w:rPr>
          <w:rFonts w:ascii="Times New Roman" w:eastAsia="Times New Roman" w:hAnsi="Times New Roman"/>
          <w:b/>
          <w:color w:val="000000"/>
          <w:sz w:val="20"/>
          <w:szCs w:val="20"/>
          <w:lang w:eastAsia="en-US"/>
        </w:rPr>
      </w:pPr>
    </w:p>
    <w:p w:rsidR="007D3CC0" w:rsidRPr="007D3CC0" w:rsidRDefault="007D3CC0" w:rsidP="007D3CC0">
      <w:pPr>
        <w:spacing w:after="0" w:line="240" w:lineRule="auto"/>
        <w:jc w:val="center"/>
        <w:rPr>
          <w:rFonts w:ascii="Times New Roman" w:eastAsia="Times New Roman" w:hAnsi="Times New Roman"/>
          <w:b/>
          <w:color w:val="000000"/>
          <w:sz w:val="20"/>
          <w:szCs w:val="20"/>
          <w:lang w:eastAsia="en-US"/>
        </w:rPr>
      </w:pPr>
      <w:r w:rsidRPr="007D3CC0">
        <w:rPr>
          <w:rFonts w:ascii="Times New Roman" w:eastAsia="Times New Roman" w:hAnsi="Times New Roman"/>
          <w:b/>
          <w:color w:val="000000"/>
          <w:sz w:val="20"/>
          <w:szCs w:val="20"/>
          <w:lang w:eastAsia="en-US"/>
        </w:rPr>
        <w:t>П О С Т А Н О В Л Е Н И Е</w:t>
      </w:r>
    </w:p>
    <w:p w:rsidR="007D3CC0" w:rsidRPr="007D3CC0" w:rsidRDefault="007D3CC0" w:rsidP="007D3CC0">
      <w:pPr>
        <w:spacing w:after="0" w:line="240" w:lineRule="auto"/>
        <w:rPr>
          <w:rFonts w:ascii="Times New Roman" w:eastAsia="Times New Roman" w:hAnsi="Times New Roman"/>
          <w:color w:val="000000"/>
          <w:sz w:val="20"/>
          <w:szCs w:val="20"/>
          <w:lang w:eastAsia="en-US"/>
        </w:rPr>
      </w:pPr>
      <w:r w:rsidRPr="007D3CC0">
        <w:rPr>
          <w:rFonts w:ascii="Times New Roman" w:eastAsia="Times New Roman" w:hAnsi="Times New Roman"/>
          <w:color w:val="000000"/>
          <w:sz w:val="20"/>
          <w:szCs w:val="20"/>
          <w:lang w:eastAsia="en-US"/>
        </w:rPr>
        <w:t xml:space="preserve">От 22.04.2019                                       </w:t>
      </w:r>
      <w:r w:rsidRPr="007D3CC0">
        <w:rPr>
          <w:rFonts w:ascii="Times New Roman" w:eastAsia="Times New Roman" w:hAnsi="Times New Roman"/>
          <w:color w:val="000000"/>
          <w:sz w:val="20"/>
          <w:szCs w:val="20"/>
          <w:lang w:val="en-US" w:eastAsia="en-US"/>
        </w:rPr>
        <w:t>c</w:t>
      </w:r>
      <w:r w:rsidRPr="007D3CC0">
        <w:rPr>
          <w:rFonts w:ascii="Times New Roman" w:eastAsia="Times New Roman" w:hAnsi="Times New Roman"/>
          <w:color w:val="000000"/>
          <w:sz w:val="20"/>
          <w:szCs w:val="20"/>
          <w:lang w:eastAsia="en-US"/>
        </w:rPr>
        <w:t>. Битки                                                        № 38</w:t>
      </w:r>
    </w:p>
    <w:p w:rsidR="007D3CC0" w:rsidRPr="007D3CC0" w:rsidRDefault="007D3CC0" w:rsidP="007D3CC0">
      <w:pPr>
        <w:spacing w:after="0" w:line="240" w:lineRule="auto"/>
        <w:rPr>
          <w:rFonts w:ascii="Times New Roman" w:eastAsia="Times New Roman" w:hAnsi="Times New Roman"/>
          <w:color w:val="000000"/>
          <w:sz w:val="20"/>
          <w:szCs w:val="20"/>
          <w:lang w:eastAsia="en-US"/>
        </w:rPr>
      </w:pPr>
    </w:p>
    <w:p w:rsidR="007D3CC0" w:rsidRPr="007D3CC0" w:rsidRDefault="007D3CC0" w:rsidP="007D3CC0">
      <w:pPr>
        <w:spacing w:after="0" w:line="240" w:lineRule="auto"/>
        <w:ind w:right="1699"/>
        <w:jc w:val="both"/>
        <w:rPr>
          <w:rFonts w:ascii="Times New Roman" w:hAnsi="Times New Roman"/>
          <w:sz w:val="20"/>
          <w:szCs w:val="20"/>
          <w:lang w:eastAsia="en-US"/>
        </w:rPr>
      </w:pPr>
      <w:r w:rsidRPr="007D3CC0">
        <w:rPr>
          <w:rFonts w:ascii="Times New Roman" w:hAnsi="Times New Roman"/>
          <w:sz w:val="20"/>
          <w:szCs w:val="20"/>
          <w:lang w:eastAsia="en-US"/>
        </w:rPr>
        <w:t>О внесении изменений в постановление администрации Битковского сельсовета Сузунского района Новосибирской области от 30.08.2016 № 110 «Об утверждении Порядка осуществления внутреннего финансового контроля в Битковском сельсовете Сузунского района Новосибирской области»</w:t>
      </w:r>
    </w:p>
    <w:p w:rsidR="007D3CC0" w:rsidRPr="007D3CC0" w:rsidRDefault="007D3CC0" w:rsidP="007D3CC0">
      <w:pPr>
        <w:spacing w:after="0" w:line="240" w:lineRule="auto"/>
        <w:ind w:firstLine="567"/>
        <w:jc w:val="center"/>
        <w:rPr>
          <w:rFonts w:ascii="Times New Roman" w:hAnsi="Times New Roman"/>
          <w:sz w:val="20"/>
          <w:szCs w:val="20"/>
          <w:lang w:eastAsia="en-US"/>
        </w:rPr>
      </w:pPr>
    </w:p>
    <w:p w:rsidR="007D3CC0" w:rsidRPr="007D3CC0" w:rsidRDefault="007D3CC0" w:rsidP="007D3CC0">
      <w:pPr>
        <w:spacing w:after="0" w:line="240" w:lineRule="auto"/>
        <w:ind w:firstLine="567"/>
        <w:jc w:val="both"/>
        <w:rPr>
          <w:rFonts w:ascii="Times New Roman" w:hAnsi="Times New Roman"/>
          <w:sz w:val="20"/>
          <w:szCs w:val="20"/>
          <w:lang w:eastAsia="en-US"/>
        </w:rPr>
      </w:pPr>
      <w:r w:rsidRPr="007D3CC0">
        <w:rPr>
          <w:rFonts w:ascii="Times New Roman" w:hAnsi="Times New Roman"/>
          <w:sz w:val="20"/>
          <w:szCs w:val="20"/>
          <w:lang w:eastAsia="en-US"/>
        </w:rPr>
        <w:lastRenderedPageBreak/>
        <w:t>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7D3CC0" w:rsidRPr="007D3CC0" w:rsidRDefault="007D3CC0" w:rsidP="007D3CC0">
      <w:pPr>
        <w:spacing w:after="0" w:line="240" w:lineRule="auto"/>
        <w:jc w:val="both"/>
        <w:rPr>
          <w:rFonts w:ascii="Times New Roman" w:hAnsi="Times New Roman"/>
          <w:sz w:val="20"/>
          <w:szCs w:val="20"/>
          <w:lang w:eastAsia="en-US"/>
        </w:rPr>
      </w:pPr>
      <w:r w:rsidRPr="007D3CC0">
        <w:rPr>
          <w:rFonts w:ascii="Times New Roman" w:hAnsi="Times New Roman"/>
          <w:sz w:val="20"/>
          <w:szCs w:val="20"/>
          <w:lang w:eastAsia="en-US"/>
        </w:rPr>
        <w:t>ПОСТАНОВЛЯЕТ:</w:t>
      </w:r>
    </w:p>
    <w:p w:rsidR="007D3CC0" w:rsidRPr="007D3CC0" w:rsidRDefault="007D3CC0" w:rsidP="007D3CC0">
      <w:pPr>
        <w:spacing w:after="0" w:line="240" w:lineRule="auto"/>
        <w:ind w:firstLine="567"/>
        <w:jc w:val="both"/>
        <w:rPr>
          <w:rFonts w:ascii="Times New Roman" w:hAnsi="Times New Roman"/>
          <w:sz w:val="20"/>
          <w:szCs w:val="20"/>
          <w:lang w:eastAsia="en-US"/>
        </w:rPr>
      </w:pPr>
      <w:r w:rsidRPr="007D3CC0">
        <w:rPr>
          <w:rFonts w:ascii="Times New Roman" w:hAnsi="Times New Roman"/>
          <w:sz w:val="20"/>
          <w:szCs w:val="20"/>
          <w:lang w:eastAsia="en-US"/>
        </w:rPr>
        <w:t>1. Внести в постановление администрации Битковского сельсовета Сузунского района Новосибирской области от 30.08.2016 № 110 «Об утверждении Порядка осуществления внутреннего финансового контроля в Битковском сельсовете Сузунского района Новосибирской области» следующие изменения:</w:t>
      </w:r>
    </w:p>
    <w:p w:rsidR="007D3CC0" w:rsidRPr="007D3CC0" w:rsidRDefault="007D3CC0" w:rsidP="007D3CC0">
      <w:pPr>
        <w:spacing w:after="0" w:line="240" w:lineRule="auto"/>
        <w:ind w:firstLine="567"/>
        <w:jc w:val="both"/>
        <w:rPr>
          <w:rFonts w:ascii="Times New Roman" w:hAnsi="Times New Roman"/>
          <w:sz w:val="20"/>
          <w:szCs w:val="20"/>
          <w:lang w:eastAsia="en-US"/>
        </w:rPr>
      </w:pPr>
      <w:r w:rsidRPr="007D3CC0">
        <w:rPr>
          <w:rFonts w:ascii="Times New Roman" w:hAnsi="Times New Roman"/>
          <w:color w:val="000000"/>
          <w:sz w:val="20"/>
          <w:szCs w:val="20"/>
          <w:lang w:eastAsia="en-US"/>
        </w:rPr>
        <w:t xml:space="preserve">1.1. В Порядок </w:t>
      </w:r>
      <w:r w:rsidRPr="007D3CC0">
        <w:rPr>
          <w:rFonts w:ascii="Times New Roman" w:hAnsi="Times New Roman"/>
          <w:sz w:val="20"/>
          <w:szCs w:val="20"/>
          <w:lang w:eastAsia="en-US"/>
        </w:rPr>
        <w:t>осуществления внутреннего финансового контроля в Битковском сельсовете Сузунского района Новосибирской области:</w:t>
      </w:r>
    </w:p>
    <w:p w:rsidR="007D3CC0" w:rsidRPr="007D3CC0" w:rsidRDefault="007D3CC0" w:rsidP="007D3CC0">
      <w:pPr>
        <w:spacing w:after="0" w:line="240" w:lineRule="auto"/>
        <w:ind w:firstLine="567"/>
        <w:contextualSpacing/>
        <w:jc w:val="both"/>
        <w:rPr>
          <w:rFonts w:ascii="Times New Roman" w:hAnsi="Times New Roman"/>
          <w:color w:val="000000"/>
          <w:sz w:val="20"/>
          <w:szCs w:val="20"/>
          <w:lang w:eastAsia="en-US"/>
        </w:rPr>
      </w:pPr>
      <w:r w:rsidRPr="007D3CC0">
        <w:rPr>
          <w:rFonts w:ascii="Times New Roman" w:hAnsi="Times New Roman"/>
          <w:color w:val="000000"/>
          <w:sz w:val="20"/>
          <w:szCs w:val="20"/>
          <w:lang w:eastAsia="en-US"/>
        </w:rPr>
        <w:t xml:space="preserve">1.1.1. Пункт 6.2. исключить. </w:t>
      </w:r>
    </w:p>
    <w:p w:rsidR="007D3CC0" w:rsidRPr="007D3CC0" w:rsidRDefault="007D3CC0" w:rsidP="007D3CC0">
      <w:pPr>
        <w:spacing w:after="0" w:line="240" w:lineRule="auto"/>
        <w:ind w:firstLine="567"/>
        <w:contextualSpacing/>
        <w:jc w:val="both"/>
        <w:rPr>
          <w:rFonts w:ascii="Times New Roman" w:hAnsi="Times New Roman"/>
          <w:sz w:val="20"/>
          <w:szCs w:val="20"/>
          <w:lang w:eastAsia="en-US"/>
        </w:rPr>
      </w:pPr>
      <w:r w:rsidRPr="007D3CC0">
        <w:rPr>
          <w:rFonts w:ascii="Times New Roman" w:hAnsi="Times New Roman"/>
          <w:color w:val="000000"/>
          <w:sz w:val="20"/>
          <w:szCs w:val="20"/>
          <w:lang w:eastAsia="en-US"/>
        </w:rPr>
        <w:t xml:space="preserve">1.1.2. </w:t>
      </w:r>
      <w:r w:rsidRPr="007D3CC0">
        <w:rPr>
          <w:rFonts w:ascii="Times New Roman" w:hAnsi="Times New Roman"/>
          <w:sz w:val="20"/>
          <w:szCs w:val="20"/>
          <w:lang w:eastAsia="en-US"/>
        </w:rPr>
        <w:t xml:space="preserve">Пункт 6.3. изложить в следующей редакции: </w:t>
      </w:r>
    </w:p>
    <w:p w:rsidR="007D3CC0" w:rsidRPr="007D3CC0" w:rsidRDefault="007D3CC0" w:rsidP="007D3CC0">
      <w:pPr>
        <w:spacing w:after="0" w:line="240" w:lineRule="auto"/>
        <w:contextualSpacing/>
        <w:jc w:val="both"/>
        <w:rPr>
          <w:rFonts w:ascii="Times New Roman" w:hAnsi="Times New Roman"/>
          <w:color w:val="000000"/>
          <w:sz w:val="20"/>
          <w:szCs w:val="20"/>
          <w:lang w:eastAsia="en-US"/>
        </w:rPr>
      </w:pPr>
      <w:r w:rsidRPr="007D3CC0">
        <w:rPr>
          <w:rFonts w:ascii="Times New Roman" w:hAnsi="Times New Roman"/>
          <w:sz w:val="20"/>
          <w:szCs w:val="20"/>
          <w:lang w:eastAsia="en-US"/>
        </w:rPr>
        <w:t>"6.3. Представление  органа внутреннего финансового контроля должно быть рассмотрено (исполнено)</w:t>
      </w:r>
      <w:r w:rsidRPr="007D3CC0">
        <w:rPr>
          <w:rFonts w:ascii="Times New Roman" w:hAnsi="Times New Roman"/>
          <w:sz w:val="20"/>
          <w:szCs w:val="20"/>
          <w:shd w:val="clear" w:color="auto" w:fill="FFFFFF"/>
          <w:lang w:eastAsia="en-US"/>
        </w:rPr>
        <w:t xml:space="preserve"> в установленные в представлении сроки или в течение 30 календарных дней со дня его получения, если срок не указан. Предписание </w:t>
      </w:r>
      <w:r w:rsidRPr="007D3CC0">
        <w:rPr>
          <w:rFonts w:ascii="Times New Roman" w:hAnsi="Times New Roman"/>
          <w:sz w:val="20"/>
          <w:szCs w:val="20"/>
          <w:lang w:eastAsia="en-US"/>
        </w:rPr>
        <w:t>органа внутреннего финансового контроля должно быть рассмотрено (исполнено)</w:t>
      </w:r>
      <w:r w:rsidRPr="007D3CC0">
        <w:rPr>
          <w:rFonts w:ascii="Times New Roman" w:hAnsi="Times New Roman"/>
          <w:sz w:val="20"/>
          <w:szCs w:val="20"/>
          <w:shd w:val="clear" w:color="auto" w:fill="FFFFFF"/>
          <w:lang w:eastAsia="en-US"/>
        </w:rPr>
        <w:t xml:space="preserve"> в течение 30 календарных дней со дня его получения, указанный срок отражается в предписании".</w:t>
      </w:r>
      <w:r w:rsidRPr="007D3CC0">
        <w:rPr>
          <w:rFonts w:ascii="Arial" w:hAnsi="Arial" w:cs="Arial"/>
          <w:color w:val="333333"/>
          <w:sz w:val="20"/>
          <w:szCs w:val="20"/>
          <w:shd w:val="clear" w:color="auto" w:fill="FFFFFF"/>
          <w:lang w:eastAsia="en-US"/>
        </w:rPr>
        <w:t xml:space="preserve"> </w:t>
      </w:r>
    </w:p>
    <w:p w:rsidR="007D3CC0" w:rsidRPr="007D3CC0" w:rsidRDefault="007D3CC0" w:rsidP="007D3CC0">
      <w:pPr>
        <w:spacing w:after="0" w:line="240" w:lineRule="auto"/>
        <w:ind w:firstLine="567"/>
        <w:contextualSpacing/>
        <w:jc w:val="both"/>
        <w:rPr>
          <w:rFonts w:ascii="Times New Roman" w:hAnsi="Times New Roman"/>
          <w:color w:val="000000"/>
          <w:sz w:val="20"/>
          <w:szCs w:val="20"/>
          <w:lang w:eastAsia="en-US"/>
        </w:rPr>
      </w:pPr>
      <w:r w:rsidRPr="007D3CC0">
        <w:rPr>
          <w:rFonts w:ascii="Times New Roman" w:hAnsi="Times New Roman"/>
          <w:color w:val="000000"/>
          <w:sz w:val="20"/>
          <w:szCs w:val="20"/>
          <w:lang w:eastAsia="en-US"/>
        </w:rPr>
        <w:t>1.1.3. Пункт 6.4. изложить в следующей редакции:</w:t>
      </w:r>
    </w:p>
    <w:p w:rsidR="007D3CC0" w:rsidRPr="007D3CC0" w:rsidRDefault="007D3CC0" w:rsidP="007D3CC0">
      <w:pPr>
        <w:spacing w:after="0" w:line="240" w:lineRule="auto"/>
        <w:contextualSpacing/>
        <w:jc w:val="both"/>
        <w:rPr>
          <w:rFonts w:ascii="Times New Roman" w:hAnsi="Times New Roman"/>
          <w:sz w:val="20"/>
          <w:szCs w:val="20"/>
          <w:lang w:eastAsia="en-US"/>
        </w:rPr>
      </w:pPr>
      <w:r w:rsidRPr="007D3CC0">
        <w:rPr>
          <w:rFonts w:ascii="Times New Roman" w:hAnsi="Times New Roman"/>
          <w:sz w:val="20"/>
          <w:szCs w:val="20"/>
          <w:lang w:eastAsia="en-US"/>
        </w:rPr>
        <w:t xml:space="preserve">«6.4. </w:t>
      </w:r>
      <w:r w:rsidRPr="007D3CC0">
        <w:rPr>
          <w:rFonts w:ascii="Times New Roman" w:hAnsi="Times New Roman"/>
          <w:sz w:val="20"/>
          <w:szCs w:val="20"/>
          <w:shd w:val="clear" w:color="auto" w:fill="FFFFFF"/>
          <w:lang w:eastAsia="en-US"/>
        </w:rPr>
        <w:t>Неисполнение предписаний органа внутреннего  муниципального финансового контроля о возмещении причиненного  муниципальному образованию ущерба является основанием для обращения уполномоченного   муниципальным правовым актом  администрации  муниципального  органа в суд с исковыми заявлениями о возмещении ущерба, причиненного   муниципальному образованию</w:t>
      </w:r>
      <w:r w:rsidRPr="007D3CC0">
        <w:rPr>
          <w:rFonts w:ascii="Times New Roman" w:hAnsi="Times New Roman"/>
          <w:sz w:val="20"/>
          <w:szCs w:val="20"/>
          <w:lang w:eastAsia="en-US"/>
        </w:rPr>
        <w:t>.».</w:t>
      </w:r>
    </w:p>
    <w:p w:rsidR="007D3CC0" w:rsidRPr="007D3CC0" w:rsidRDefault="007D3CC0" w:rsidP="007D3CC0">
      <w:pPr>
        <w:spacing w:after="0" w:line="240" w:lineRule="auto"/>
        <w:ind w:firstLine="567"/>
        <w:contextualSpacing/>
        <w:jc w:val="both"/>
        <w:rPr>
          <w:rFonts w:ascii="Times New Roman" w:eastAsia="Times New Roman" w:hAnsi="Times New Roman"/>
          <w:color w:val="000000"/>
          <w:sz w:val="20"/>
          <w:szCs w:val="20"/>
          <w:lang w:eastAsia="en-US"/>
        </w:rPr>
      </w:pPr>
      <w:r w:rsidRPr="007D3CC0">
        <w:rPr>
          <w:rFonts w:ascii="Times New Roman" w:hAnsi="Times New Roman"/>
          <w:sz w:val="20"/>
          <w:szCs w:val="20"/>
          <w:lang w:eastAsia="en-US"/>
        </w:rPr>
        <w:t xml:space="preserve">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7D3CC0" w:rsidRPr="007D3CC0" w:rsidRDefault="007D3CC0" w:rsidP="007D3CC0">
      <w:pPr>
        <w:spacing w:after="0" w:line="240" w:lineRule="auto"/>
        <w:ind w:firstLine="567"/>
        <w:jc w:val="both"/>
        <w:rPr>
          <w:rFonts w:ascii="Times New Roman" w:eastAsia="Times New Roman" w:hAnsi="Times New Roman"/>
          <w:color w:val="000000"/>
          <w:sz w:val="20"/>
          <w:szCs w:val="20"/>
          <w:lang w:eastAsia="en-US"/>
        </w:rPr>
      </w:pPr>
    </w:p>
    <w:p w:rsidR="007D3CC0" w:rsidRPr="007D3CC0" w:rsidRDefault="007D3CC0" w:rsidP="007D3CC0">
      <w:pPr>
        <w:spacing w:after="0" w:line="240" w:lineRule="auto"/>
        <w:ind w:firstLine="567"/>
        <w:jc w:val="both"/>
        <w:rPr>
          <w:rFonts w:ascii="Times New Roman" w:eastAsia="Times New Roman" w:hAnsi="Times New Roman"/>
          <w:color w:val="000000"/>
          <w:sz w:val="20"/>
          <w:szCs w:val="20"/>
          <w:lang w:eastAsia="en-US"/>
        </w:rPr>
      </w:pPr>
    </w:p>
    <w:p w:rsidR="007D3CC0" w:rsidRPr="007D3CC0" w:rsidRDefault="007D3CC0" w:rsidP="007D3CC0">
      <w:pPr>
        <w:spacing w:after="0" w:line="240" w:lineRule="auto"/>
        <w:jc w:val="both"/>
        <w:rPr>
          <w:rFonts w:ascii="Times New Roman" w:eastAsia="Times New Roman" w:hAnsi="Times New Roman"/>
          <w:color w:val="000000"/>
          <w:sz w:val="20"/>
          <w:szCs w:val="20"/>
          <w:lang w:eastAsia="en-US"/>
        </w:rPr>
      </w:pPr>
      <w:r w:rsidRPr="007D3CC0">
        <w:rPr>
          <w:rFonts w:ascii="Times New Roman" w:eastAsia="Times New Roman" w:hAnsi="Times New Roman"/>
          <w:color w:val="000000"/>
          <w:sz w:val="20"/>
          <w:szCs w:val="20"/>
          <w:lang w:eastAsia="en-US"/>
        </w:rPr>
        <w:t>Глава Битковского сельсовета</w:t>
      </w:r>
    </w:p>
    <w:p w:rsidR="007D3CC0" w:rsidRPr="007D3CC0" w:rsidRDefault="007D3CC0" w:rsidP="007D3CC0">
      <w:pPr>
        <w:spacing w:after="0" w:line="240" w:lineRule="auto"/>
        <w:jc w:val="both"/>
        <w:rPr>
          <w:sz w:val="20"/>
          <w:szCs w:val="20"/>
          <w:lang w:eastAsia="en-US"/>
        </w:rPr>
      </w:pPr>
      <w:r w:rsidRPr="007D3CC0">
        <w:rPr>
          <w:rFonts w:ascii="Times New Roman" w:eastAsia="Times New Roman" w:hAnsi="Times New Roman"/>
          <w:color w:val="000000"/>
          <w:sz w:val="20"/>
          <w:szCs w:val="20"/>
          <w:lang w:eastAsia="en-US"/>
        </w:rPr>
        <w:t xml:space="preserve">Сузунского района Новосибирской области                                      С.В. Красиков </w:t>
      </w:r>
    </w:p>
    <w:p w:rsidR="007D3CC0" w:rsidRPr="007D3CC0" w:rsidRDefault="007D3CC0" w:rsidP="007D3CC0">
      <w:pPr>
        <w:spacing w:before="100" w:beforeAutospacing="1" w:after="240" w:line="240" w:lineRule="auto"/>
        <w:rPr>
          <w:rFonts w:ascii="Times New Roman" w:eastAsia="Times New Roman" w:hAnsi="Times New Roman"/>
          <w:sz w:val="24"/>
          <w:szCs w:val="24"/>
        </w:rPr>
      </w:pPr>
    </w:p>
    <w:p w:rsidR="007D3CC0" w:rsidRPr="007D3CC0" w:rsidRDefault="007D3CC0" w:rsidP="007D3CC0">
      <w:pPr>
        <w:spacing w:after="0" w:line="240" w:lineRule="auto"/>
        <w:rPr>
          <w:rFonts w:ascii="Times New Roman" w:eastAsia="Times New Roman" w:hAnsi="Times New Roman"/>
          <w:sz w:val="24"/>
          <w:szCs w:val="24"/>
        </w:rPr>
      </w:pPr>
    </w:p>
    <w:p w:rsidR="007D3CC0" w:rsidRPr="007D3CC0" w:rsidRDefault="007D3CC0" w:rsidP="007D3CC0">
      <w:pPr>
        <w:spacing w:after="0" w:line="240" w:lineRule="auto"/>
        <w:rPr>
          <w:rFonts w:ascii="Times New Roman" w:hAnsi="Times New Roman"/>
          <w:lang w:eastAsia="en-US"/>
        </w:rPr>
      </w:pPr>
    </w:p>
    <w:p w:rsidR="007D3CC0" w:rsidRPr="007D3CC0" w:rsidRDefault="007D3CC0" w:rsidP="007D3CC0">
      <w:pPr>
        <w:rPr>
          <w:lang w:eastAsia="en-US"/>
        </w:rPr>
      </w:pPr>
    </w:p>
    <w:p w:rsidR="007D3CC0" w:rsidRDefault="007D3CC0" w:rsidP="002850AA">
      <w:pPr>
        <w:spacing w:after="0" w:line="240" w:lineRule="auto"/>
        <w:ind w:right="-2"/>
        <w:jc w:val="both"/>
        <w:rPr>
          <w:rFonts w:ascii="Times New Roman" w:eastAsia="Times New Roman" w:hAnsi="Times New Roman"/>
          <w:sz w:val="24"/>
          <w:szCs w:val="24"/>
        </w:rPr>
      </w:pPr>
    </w:p>
    <w:p w:rsidR="003E26AF" w:rsidRDefault="003E26AF" w:rsidP="002850AA">
      <w:pPr>
        <w:spacing w:after="0" w:line="240" w:lineRule="auto"/>
        <w:ind w:right="-2"/>
        <w:jc w:val="both"/>
        <w:rPr>
          <w:rFonts w:ascii="Times New Roman" w:eastAsia="Times New Roman" w:hAnsi="Times New Roman"/>
          <w:sz w:val="24"/>
          <w:szCs w:val="24"/>
        </w:rPr>
      </w:pPr>
    </w:p>
    <w:p w:rsidR="0081680C" w:rsidRPr="002850AA" w:rsidRDefault="0081680C" w:rsidP="002850AA">
      <w:pPr>
        <w:spacing w:after="0" w:line="240" w:lineRule="auto"/>
        <w:ind w:right="-2"/>
        <w:jc w:val="both"/>
        <w:rPr>
          <w:rFonts w:ascii="Times New Roman" w:eastAsia="Times New Roman" w:hAnsi="Times New Roman"/>
          <w:sz w:val="24"/>
          <w:szCs w:val="24"/>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1A16DC" w:rsidRDefault="001A16DC" w:rsidP="005449DD">
      <w:pPr>
        <w:jc w:val="center"/>
        <w:rPr>
          <w:rFonts w:ascii="Times New Roman" w:hAnsi="Times New Roman"/>
          <w:sz w:val="20"/>
          <w:szCs w:val="20"/>
        </w:rPr>
      </w:pPr>
    </w:p>
    <w:p w:rsidR="008A238F" w:rsidRDefault="00594E85" w:rsidP="005449DD">
      <w:pPr>
        <w:jc w:val="center"/>
      </w:pPr>
      <w:r w:rsidRPr="009F585B">
        <w:rPr>
          <w:rFonts w:ascii="Times New Roman" w:hAnsi="Times New Roman"/>
          <w:sz w:val="20"/>
          <w:szCs w:val="20"/>
        </w:rPr>
        <w:t>Учредитель Администрация Битковского сельсовета. Тираж 21 экземпляр.</w:t>
      </w:r>
    </w:p>
    <w:sectPr w:rsidR="008A238F" w:rsidSect="008209C8">
      <w:footerReference w:type="default" r:id="rId25"/>
      <w:pgSz w:w="11906" w:h="16838"/>
      <w:pgMar w:top="567"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05CB" w:rsidRDefault="005A05CB" w:rsidP="005449DD">
      <w:pPr>
        <w:spacing w:after="0" w:line="240" w:lineRule="auto"/>
      </w:pPr>
      <w:r>
        <w:separator/>
      </w:r>
    </w:p>
  </w:endnote>
  <w:endnote w:type="continuationSeparator" w:id="0">
    <w:p w:rsidR="005A05CB" w:rsidRDefault="005A05CB" w:rsidP="005449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1474333"/>
      <w:docPartObj>
        <w:docPartGallery w:val="Page Numbers (Bottom of Page)"/>
        <w:docPartUnique/>
      </w:docPartObj>
    </w:sdtPr>
    <w:sdtContent>
      <w:p w:rsidR="00CB1BB7" w:rsidRDefault="00CB1BB7">
        <w:pPr>
          <w:pStyle w:val="a7"/>
          <w:jc w:val="right"/>
        </w:pPr>
        <w:r>
          <w:fldChar w:fldCharType="begin"/>
        </w:r>
        <w:r>
          <w:instrText>PAGE   \* MERGEFORMAT</w:instrText>
        </w:r>
        <w:r>
          <w:fldChar w:fldCharType="separate"/>
        </w:r>
        <w:r w:rsidR="00602977" w:rsidRPr="00602977">
          <w:rPr>
            <w:noProof/>
            <w:lang w:val="ru-RU"/>
          </w:rPr>
          <w:t>57</w:t>
        </w:r>
        <w:r>
          <w:fldChar w:fldCharType="end"/>
        </w:r>
      </w:p>
    </w:sdtContent>
  </w:sdt>
  <w:p w:rsidR="00CB1BB7" w:rsidRDefault="00CB1BB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05CB" w:rsidRDefault="005A05CB" w:rsidP="005449DD">
      <w:pPr>
        <w:spacing w:after="0" w:line="240" w:lineRule="auto"/>
      </w:pPr>
      <w:r>
        <w:separator/>
      </w:r>
    </w:p>
  </w:footnote>
  <w:footnote w:type="continuationSeparator" w:id="0">
    <w:p w:rsidR="005A05CB" w:rsidRDefault="005A05CB" w:rsidP="005449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20237"/>
    <w:multiLevelType w:val="multilevel"/>
    <w:tmpl w:val="98E4E5A2"/>
    <w:lvl w:ilvl="0">
      <w:start w:val="2"/>
      <w:numFmt w:val="decimal"/>
      <w:lvlText w:val="%1."/>
      <w:lvlJc w:val="left"/>
      <w:pPr>
        <w:ind w:left="786" w:hanging="360"/>
      </w:pPr>
      <w:rPr>
        <w:rFonts w:ascii="Times New Roman" w:hAnsi="Times New Roman" w:cs="Times New Roman" w:hint="default"/>
        <w:b w:val="0"/>
      </w:rPr>
    </w:lvl>
    <w:lvl w:ilvl="1">
      <w:start w:val="1"/>
      <w:numFmt w:val="decimal"/>
      <w:isLgl/>
      <w:lvlText w:val="%1.%2."/>
      <w:lvlJc w:val="left"/>
      <w:pPr>
        <w:ind w:left="1287"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929" w:hanging="1080"/>
      </w:pPr>
      <w:rPr>
        <w:rFonts w:hint="default"/>
      </w:rPr>
    </w:lvl>
    <w:lvl w:ilvl="4">
      <w:start w:val="1"/>
      <w:numFmt w:val="decimal"/>
      <w:isLgl/>
      <w:lvlText w:val="%1.%2.%3.%4.%5."/>
      <w:lvlJc w:val="left"/>
      <w:pPr>
        <w:ind w:left="2070" w:hanging="1080"/>
      </w:pPr>
      <w:rPr>
        <w:rFonts w:hint="default"/>
      </w:rPr>
    </w:lvl>
    <w:lvl w:ilvl="5">
      <w:start w:val="1"/>
      <w:numFmt w:val="decimal"/>
      <w:isLgl/>
      <w:lvlText w:val="%1.%2.%3.%4.%5.%6."/>
      <w:lvlJc w:val="left"/>
      <w:pPr>
        <w:ind w:left="2571" w:hanging="1440"/>
      </w:pPr>
      <w:rPr>
        <w:rFonts w:hint="default"/>
      </w:rPr>
    </w:lvl>
    <w:lvl w:ilvl="6">
      <w:start w:val="1"/>
      <w:numFmt w:val="decimal"/>
      <w:isLgl/>
      <w:lvlText w:val="%1.%2.%3.%4.%5.%6.%7."/>
      <w:lvlJc w:val="left"/>
      <w:pPr>
        <w:ind w:left="3072" w:hanging="1800"/>
      </w:pPr>
      <w:rPr>
        <w:rFonts w:hint="default"/>
      </w:rPr>
    </w:lvl>
    <w:lvl w:ilvl="7">
      <w:start w:val="1"/>
      <w:numFmt w:val="decimal"/>
      <w:isLgl/>
      <w:lvlText w:val="%1.%2.%3.%4.%5.%6.%7.%8."/>
      <w:lvlJc w:val="left"/>
      <w:pPr>
        <w:ind w:left="3213" w:hanging="1800"/>
      </w:pPr>
      <w:rPr>
        <w:rFonts w:hint="default"/>
      </w:rPr>
    </w:lvl>
    <w:lvl w:ilvl="8">
      <w:start w:val="1"/>
      <w:numFmt w:val="decimal"/>
      <w:isLgl/>
      <w:lvlText w:val="%1.%2.%3.%4.%5.%6.%7.%8.%9."/>
      <w:lvlJc w:val="left"/>
      <w:pPr>
        <w:ind w:left="3714" w:hanging="2160"/>
      </w:pPr>
      <w:rPr>
        <w:rFonts w:hint="default"/>
      </w:rPr>
    </w:lvl>
  </w:abstractNum>
  <w:abstractNum w:abstractNumId="1">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
    <w:nsid w:val="06465CD8"/>
    <w:multiLevelType w:val="singleLevel"/>
    <w:tmpl w:val="0419000F"/>
    <w:lvl w:ilvl="0">
      <w:start w:val="1"/>
      <w:numFmt w:val="decimal"/>
      <w:lvlText w:val="%1."/>
      <w:lvlJc w:val="left"/>
      <w:pPr>
        <w:tabs>
          <w:tab w:val="num" w:pos="360"/>
        </w:tabs>
        <w:ind w:left="360" w:hanging="360"/>
      </w:pPr>
    </w:lvl>
  </w:abstractNum>
  <w:abstractNum w:abstractNumId="3">
    <w:nsid w:val="06AD44F6"/>
    <w:multiLevelType w:val="multilevel"/>
    <w:tmpl w:val="A2B46A66"/>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8B1965"/>
    <w:multiLevelType w:val="multilevel"/>
    <w:tmpl w:val="E6C46F0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nsid w:val="115C315B"/>
    <w:multiLevelType w:val="hybridMultilevel"/>
    <w:tmpl w:val="E87A31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8">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9">
    <w:nsid w:val="1E9F71FD"/>
    <w:multiLevelType w:val="hybridMultilevel"/>
    <w:tmpl w:val="AFEC7D3A"/>
    <w:lvl w:ilvl="0" w:tplc="B9F445A8">
      <w:start w:val="1"/>
      <w:numFmt w:val="decimal"/>
      <w:lvlText w:val="%1."/>
      <w:lvlJc w:val="left"/>
      <w:pPr>
        <w:ind w:left="2061" w:hanging="360"/>
      </w:pPr>
      <w:rPr>
        <w:rFonts w:hint="default"/>
        <w:color w:val="333333"/>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0">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11">
    <w:nsid w:val="27762509"/>
    <w:multiLevelType w:val="hybridMultilevel"/>
    <w:tmpl w:val="15525CB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3">
    <w:nsid w:val="2BA806C1"/>
    <w:multiLevelType w:val="hybridMultilevel"/>
    <w:tmpl w:val="2876A5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6">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7">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18">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9">
    <w:nsid w:val="38264B10"/>
    <w:multiLevelType w:val="hybridMultilevel"/>
    <w:tmpl w:val="D3FC106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1">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2">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E6A192D"/>
    <w:multiLevelType w:val="multilevel"/>
    <w:tmpl w:val="17F69396"/>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45BE40A0"/>
    <w:multiLevelType w:val="hybridMultilevel"/>
    <w:tmpl w:val="00C626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7">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8">
    <w:nsid w:val="4F0F499B"/>
    <w:multiLevelType w:val="multilevel"/>
    <w:tmpl w:val="F8AA4042"/>
    <w:lvl w:ilvl="0">
      <w:start w:val="3"/>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9">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31">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32">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3">
    <w:nsid w:val="5DA13C7C"/>
    <w:multiLevelType w:val="hybridMultilevel"/>
    <w:tmpl w:val="00C626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DA9697E"/>
    <w:multiLevelType w:val="hybridMultilevel"/>
    <w:tmpl w:val="672C75E0"/>
    <w:lvl w:ilvl="0" w:tplc="C5FCCB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nsid w:val="660F1AD2"/>
    <w:multiLevelType w:val="multilevel"/>
    <w:tmpl w:val="B608D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83916C8"/>
    <w:multiLevelType w:val="hybridMultilevel"/>
    <w:tmpl w:val="367241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856074C"/>
    <w:multiLevelType w:val="hybridMultilevel"/>
    <w:tmpl w:val="CE541AF2"/>
    <w:lvl w:ilvl="0" w:tplc="0419000F">
      <w:start w:val="1"/>
      <w:numFmt w:val="decimal"/>
      <w:lvlText w:val="%1."/>
      <w:lvlJc w:val="left"/>
      <w:pPr>
        <w:ind w:left="921"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8">
    <w:nsid w:val="68D168BA"/>
    <w:multiLevelType w:val="singleLevel"/>
    <w:tmpl w:val="0419000F"/>
    <w:lvl w:ilvl="0">
      <w:start w:val="1"/>
      <w:numFmt w:val="decimal"/>
      <w:lvlText w:val="%1."/>
      <w:lvlJc w:val="left"/>
      <w:pPr>
        <w:tabs>
          <w:tab w:val="num" w:pos="360"/>
        </w:tabs>
        <w:ind w:left="360" w:hanging="360"/>
      </w:pPr>
    </w:lvl>
  </w:abstractNum>
  <w:abstractNum w:abstractNumId="39">
    <w:nsid w:val="69E11917"/>
    <w:multiLevelType w:val="hybridMultilevel"/>
    <w:tmpl w:val="991AFBD8"/>
    <w:lvl w:ilvl="0" w:tplc="04190001">
      <w:start w:val="1"/>
      <w:numFmt w:val="bullet"/>
      <w:lvlText w:val=""/>
      <w:lvlJc w:val="left"/>
      <w:pPr>
        <w:tabs>
          <w:tab w:val="num" w:pos="1468"/>
        </w:tabs>
        <w:ind w:left="1468" w:hanging="360"/>
      </w:pPr>
      <w:rPr>
        <w:rFonts w:ascii="Symbol" w:hAnsi="Symbol"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40">
    <w:nsid w:val="69E2470F"/>
    <w:multiLevelType w:val="hybridMultilevel"/>
    <w:tmpl w:val="8166C6E0"/>
    <w:lvl w:ilvl="0" w:tplc="04190001">
      <w:start w:val="1"/>
      <w:numFmt w:val="bullet"/>
      <w:lvlText w:val=""/>
      <w:lvlJc w:val="left"/>
      <w:pPr>
        <w:tabs>
          <w:tab w:val="num" w:pos="1468"/>
        </w:tabs>
        <w:ind w:left="1468" w:hanging="360"/>
      </w:pPr>
      <w:rPr>
        <w:rFonts w:ascii="Symbol" w:hAnsi="Symbol"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41">
    <w:nsid w:val="6B875CDD"/>
    <w:multiLevelType w:val="hybridMultilevel"/>
    <w:tmpl w:val="F448EF06"/>
    <w:lvl w:ilvl="0" w:tplc="85B00F5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6BEC1A13"/>
    <w:multiLevelType w:val="hybridMultilevel"/>
    <w:tmpl w:val="5CCC71F2"/>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3">
    <w:nsid w:val="6F9045B8"/>
    <w:multiLevelType w:val="hybridMultilevel"/>
    <w:tmpl w:val="BE2EA3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5">
    <w:nsid w:val="7D7F3583"/>
    <w:multiLevelType w:val="hybridMultilevel"/>
    <w:tmpl w:val="36FA9E9E"/>
    <w:lvl w:ilvl="0" w:tplc="0419000F">
      <w:start w:val="1"/>
      <w:numFmt w:val="decimal"/>
      <w:lvlText w:val="%1."/>
      <w:lvlJc w:val="left"/>
      <w:pPr>
        <w:ind w:left="2382" w:hanging="360"/>
      </w:pPr>
    </w:lvl>
    <w:lvl w:ilvl="1" w:tplc="04190019" w:tentative="1">
      <w:start w:val="1"/>
      <w:numFmt w:val="lowerLetter"/>
      <w:lvlText w:val="%2."/>
      <w:lvlJc w:val="left"/>
      <w:pPr>
        <w:ind w:left="3102" w:hanging="360"/>
      </w:pPr>
    </w:lvl>
    <w:lvl w:ilvl="2" w:tplc="0419001B" w:tentative="1">
      <w:start w:val="1"/>
      <w:numFmt w:val="lowerRoman"/>
      <w:lvlText w:val="%3."/>
      <w:lvlJc w:val="right"/>
      <w:pPr>
        <w:ind w:left="3822" w:hanging="180"/>
      </w:pPr>
    </w:lvl>
    <w:lvl w:ilvl="3" w:tplc="0419000F" w:tentative="1">
      <w:start w:val="1"/>
      <w:numFmt w:val="decimal"/>
      <w:lvlText w:val="%4."/>
      <w:lvlJc w:val="left"/>
      <w:pPr>
        <w:ind w:left="4542" w:hanging="360"/>
      </w:pPr>
    </w:lvl>
    <w:lvl w:ilvl="4" w:tplc="04190019" w:tentative="1">
      <w:start w:val="1"/>
      <w:numFmt w:val="lowerLetter"/>
      <w:lvlText w:val="%5."/>
      <w:lvlJc w:val="left"/>
      <w:pPr>
        <w:ind w:left="5262" w:hanging="360"/>
      </w:pPr>
    </w:lvl>
    <w:lvl w:ilvl="5" w:tplc="0419001B" w:tentative="1">
      <w:start w:val="1"/>
      <w:numFmt w:val="lowerRoman"/>
      <w:lvlText w:val="%6."/>
      <w:lvlJc w:val="right"/>
      <w:pPr>
        <w:ind w:left="5982" w:hanging="180"/>
      </w:pPr>
    </w:lvl>
    <w:lvl w:ilvl="6" w:tplc="0419000F" w:tentative="1">
      <w:start w:val="1"/>
      <w:numFmt w:val="decimal"/>
      <w:lvlText w:val="%7."/>
      <w:lvlJc w:val="left"/>
      <w:pPr>
        <w:ind w:left="6702" w:hanging="360"/>
      </w:pPr>
    </w:lvl>
    <w:lvl w:ilvl="7" w:tplc="04190019" w:tentative="1">
      <w:start w:val="1"/>
      <w:numFmt w:val="lowerLetter"/>
      <w:lvlText w:val="%8."/>
      <w:lvlJc w:val="left"/>
      <w:pPr>
        <w:ind w:left="7422" w:hanging="360"/>
      </w:pPr>
    </w:lvl>
    <w:lvl w:ilvl="8" w:tplc="0419001B" w:tentative="1">
      <w:start w:val="1"/>
      <w:numFmt w:val="lowerRoman"/>
      <w:lvlText w:val="%9."/>
      <w:lvlJc w:val="right"/>
      <w:pPr>
        <w:ind w:left="8142" w:hanging="180"/>
      </w:pPr>
    </w:lvl>
  </w:abstractNum>
  <w:abstractNum w:abstractNumId="46">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7"/>
  </w:num>
  <w:num w:numId="2">
    <w:abstractNumId w:val="40"/>
  </w:num>
  <w:num w:numId="3">
    <w:abstractNumId w:val="11"/>
  </w:num>
  <w:num w:numId="4">
    <w:abstractNumId w:val="39"/>
  </w:num>
  <w:num w:numId="5">
    <w:abstractNumId w:val="42"/>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8"/>
  </w:num>
  <w:num w:numId="8">
    <w:abstractNumId w:val="2"/>
  </w:num>
  <w:num w:numId="9">
    <w:abstractNumId w:val="29"/>
  </w:num>
  <w:num w:numId="10">
    <w:abstractNumId w:val="14"/>
  </w:num>
  <w:num w:numId="11">
    <w:abstractNumId w:val="22"/>
  </w:num>
  <w:num w:numId="12">
    <w:abstractNumId w:val="32"/>
  </w:num>
  <w:num w:numId="13">
    <w:abstractNumId w:val="16"/>
  </w:num>
  <w:num w:numId="14">
    <w:abstractNumId w:val="15"/>
  </w:num>
  <w:num w:numId="15">
    <w:abstractNumId w:val="20"/>
  </w:num>
  <w:num w:numId="16">
    <w:abstractNumId w:val="18"/>
  </w:num>
  <w:num w:numId="17">
    <w:abstractNumId w:val="1"/>
  </w:num>
  <w:num w:numId="18">
    <w:abstractNumId w:val="26"/>
  </w:num>
  <w:num w:numId="19">
    <w:abstractNumId w:val="7"/>
  </w:num>
  <w:num w:numId="20">
    <w:abstractNumId w:val="27"/>
  </w:num>
  <w:num w:numId="21">
    <w:abstractNumId w:val="2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4"/>
  </w:num>
  <w:num w:numId="23">
    <w:abstractNumId w:val="24"/>
  </w:num>
  <w:num w:numId="24">
    <w:abstractNumId w:val="31"/>
  </w:num>
  <w:num w:numId="25">
    <w:abstractNumId w:val="25"/>
  </w:num>
  <w:num w:numId="26">
    <w:abstractNumId w:val="4"/>
  </w:num>
  <w:num w:numId="27">
    <w:abstractNumId w:val="35"/>
  </w:num>
  <w:num w:numId="28">
    <w:abstractNumId w:val="46"/>
  </w:num>
  <w:num w:numId="29">
    <w:abstractNumId w:val="30"/>
  </w:num>
  <w:num w:numId="30">
    <w:abstractNumId w:val="28"/>
  </w:num>
  <w:num w:numId="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3"/>
  </w:num>
  <w:num w:numId="33">
    <w:abstractNumId w:val="3"/>
  </w:num>
  <w:num w:numId="34">
    <w:abstractNumId w:val="12"/>
  </w:num>
  <w:num w:numId="35">
    <w:abstractNumId w:val="8"/>
  </w:num>
  <w:num w:numId="36">
    <w:abstractNumId w:val="9"/>
  </w:num>
  <w:num w:numId="37">
    <w:abstractNumId w:val="10"/>
  </w:num>
  <w:num w:numId="38">
    <w:abstractNumId w:val="13"/>
  </w:num>
  <w:num w:numId="39">
    <w:abstractNumId w:val="34"/>
  </w:num>
  <w:num w:numId="40">
    <w:abstractNumId w:val="36"/>
  </w:num>
  <w:num w:numId="41">
    <w:abstractNumId w:val="6"/>
  </w:num>
  <w:num w:numId="42">
    <w:abstractNumId w:val="41"/>
  </w:num>
  <w:num w:numId="43">
    <w:abstractNumId w:val="45"/>
  </w:num>
  <w:num w:numId="44">
    <w:abstractNumId w:val="23"/>
  </w:num>
  <w:num w:numId="45">
    <w:abstractNumId w:val="17"/>
  </w:num>
  <w:num w:numId="46">
    <w:abstractNumId w:val="33"/>
  </w:num>
  <w:num w:numId="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E85"/>
    <w:rsid w:val="000B1950"/>
    <w:rsid w:val="00183B2A"/>
    <w:rsid w:val="001A16DC"/>
    <w:rsid w:val="001B7011"/>
    <w:rsid w:val="0024130B"/>
    <w:rsid w:val="00264DCB"/>
    <w:rsid w:val="002850AA"/>
    <w:rsid w:val="00290364"/>
    <w:rsid w:val="003D3996"/>
    <w:rsid w:val="003E26AF"/>
    <w:rsid w:val="00407169"/>
    <w:rsid w:val="005449DD"/>
    <w:rsid w:val="005719F1"/>
    <w:rsid w:val="00594E85"/>
    <w:rsid w:val="005A05CB"/>
    <w:rsid w:val="00602977"/>
    <w:rsid w:val="00684B61"/>
    <w:rsid w:val="0077069F"/>
    <w:rsid w:val="007758CF"/>
    <w:rsid w:val="007D3CC0"/>
    <w:rsid w:val="007E23BC"/>
    <w:rsid w:val="0081680C"/>
    <w:rsid w:val="008209C8"/>
    <w:rsid w:val="008A238F"/>
    <w:rsid w:val="008F6A21"/>
    <w:rsid w:val="009538B3"/>
    <w:rsid w:val="00964D53"/>
    <w:rsid w:val="009F3C71"/>
    <w:rsid w:val="00C14CF4"/>
    <w:rsid w:val="00C67557"/>
    <w:rsid w:val="00CB004D"/>
    <w:rsid w:val="00CB1BB7"/>
    <w:rsid w:val="00D57DC2"/>
    <w:rsid w:val="00EA2B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E85"/>
    <w:rPr>
      <w:rFonts w:ascii="Calibri" w:eastAsia="Calibri" w:hAnsi="Calibri" w:cs="Times New Roman"/>
      <w:lang w:eastAsia="ru-RU"/>
    </w:rPr>
  </w:style>
  <w:style w:type="paragraph" w:styleId="1">
    <w:name w:val="heading 1"/>
    <w:basedOn w:val="a"/>
    <w:next w:val="a"/>
    <w:link w:val="10"/>
    <w:qFormat/>
    <w:rsid w:val="007758CF"/>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7758CF"/>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7758CF"/>
    <w:pPr>
      <w:keepNext/>
      <w:spacing w:after="0" w:line="240" w:lineRule="auto"/>
      <w:jc w:val="center"/>
      <w:outlineLvl w:val="2"/>
    </w:pPr>
    <w:rPr>
      <w:rFonts w:ascii="Times New Roman" w:eastAsia="Times New Roman" w:hAnsi="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594E85"/>
  </w:style>
  <w:style w:type="paragraph" w:styleId="a3">
    <w:name w:val="List Paragraph"/>
    <w:basedOn w:val="a"/>
    <w:uiPriority w:val="34"/>
    <w:qFormat/>
    <w:rsid w:val="00594E85"/>
    <w:pPr>
      <w:ind w:left="720"/>
      <w:contextualSpacing/>
    </w:pPr>
    <w:rPr>
      <w:lang w:eastAsia="en-US"/>
    </w:rPr>
  </w:style>
  <w:style w:type="character" w:styleId="a4">
    <w:name w:val="Hyperlink"/>
    <w:uiPriority w:val="99"/>
    <w:rsid w:val="00594E85"/>
    <w:rPr>
      <w:rFonts w:cs="Times New Roman"/>
      <w:color w:val="0000FF"/>
      <w:u w:val="single"/>
    </w:rPr>
  </w:style>
  <w:style w:type="paragraph" w:styleId="a5">
    <w:name w:val="Balloon Text"/>
    <w:basedOn w:val="a"/>
    <w:link w:val="a6"/>
    <w:rsid w:val="00594E85"/>
    <w:pPr>
      <w:spacing w:after="0" w:line="240" w:lineRule="auto"/>
    </w:pPr>
    <w:rPr>
      <w:rFonts w:ascii="Tahoma" w:hAnsi="Tahoma" w:cs="Tahoma"/>
      <w:sz w:val="16"/>
      <w:szCs w:val="16"/>
    </w:rPr>
  </w:style>
  <w:style w:type="character" w:customStyle="1" w:styleId="a6">
    <w:name w:val="Текст выноски Знак"/>
    <w:basedOn w:val="a0"/>
    <w:link w:val="a5"/>
    <w:rsid w:val="00594E85"/>
    <w:rPr>
      <w:rFonts w:ascii="Tahoma" w:eastAsia="Calibri" w:hAnsi="Tahoma" w:cs="Tahoma"/>
      <w:sz w:val="16"/>
      <w:szCs w:val="16"/>
      <w:lang w:eastAsia="ru-RU"/>
    </w:rPr>
  </w:style>
  <w:style w:type="numbering" w:customStyle="1" w:styleId="21">
    <w:name w:val="Нет списка2"/>
    <w:next w:val="a2"/>
    <w:uiPriority w:val="99"/>
    <w:semiHidden/>
    <w:unhideWhenUsed/>
    <w:rsid w:val="00594E85"/>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594E85"/>
    <w:pPr>
      <w:widowControl w:val="0"/>
      <w:tabs>
        <w:tab w:val="center" w:pos="4677"/>
        <w:tab w:val="right" w:pos="9355"/>
      </w:tabs>
      <w:spacing w:after="0" w:line="240" w:lineRule="auto"/>
    </w:pPr>
    <w:rPr>
      <w:rFonts w:ascii="Arial Narrow" w:eastAsia="Times New Roman" w:hAnsi="Arial Narrow"/>
      <w:sz w:val="20"/>
      <w:szCs w:val="20"/>
      <w:lang w:val="x-none"/>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594E85"/>
    <w:rPr>
      <w:rFonts w:ascii="Arial Narrow" w:eastAsia="Times New Roman" w:hAnsi="Arial Narrow" w:cs="Times New Roman"/>
      <w:sz w:val="20"/>
      <w:szCs w:val="20"/>
      <w:lang w:val="x-none" w:eastAsia="ru-RU"/>
    </w:rPr>
  </w:style>
  <w:style w:type="paragraph" w:styleId="a9">
    <w:name w:val="header"/>
    <w:basedOn w:val="a"/>
    <w:link w:val="aa"/>
    <w:uiPriority w:val="99"/>
    <w:rsid w:val="00594E85"/>
    <w:pPr>
      <w:widowControl w:val="0"/>
      <w:pBdr>
        <w:bottom w:val="thinThickSmallGap" w:sz="12" w:space="1" w:color="000080"/>
      </w:pBdr>
      <w:tabs>
        <w:tab w:val="center" w:pos="4677"/>
        <w:tab w:val="right" w:pos="9355"/>
      </w:tabs>
      <w:spacing w:after="0" w:line="240" w:lineRule="auto"/>
    </w:pPr>
    <w:rPr>
      <w:rFonts w:ascii="Arial Narrow" w:eastAsia="Times New Roman" w:hAnsi="Arial Narrow"/>
      <w:b/>
      <w:color w:val="000080"/>
      <w:sz w:val="20"/>
      <w:szCs w:val="20"/>
      <w:lang w:val="x-none"/>
    </w:rPr>
  </w:style>
  <w:style w:type="character" w:customStyle="1" w:styleId="aa">
    <w:name w:val="Верхний колонтитул Знак"/>
    <w:basedOn w:val="a0"/>
    <w:link w:val="a9"/>
    <w:uiPriority w:val="99"/>
    <w:rsid w:val="00594E85"/>
    <w:rPr>
      <w:rFonts w:ascii="Arial Narrow" w:eastAsia="Times New Roman" w:hAnsi="Arial Narrow" w:cs="Times New Roman"/>
      <w:b/>
      <w:color w:val="000080"/>
      <w:sz w:val="20"/>
      <w:szCs w:val="20"/>
      <w:lang w:val="x-none" w:eastAsia="ru-RU"/>
    </w:rPr>
  </w:style>
  <w:style w:type="character" w:styleId="ab">
    <w:name w:val="page number"/>
    <w:uiPriority w:val="99"/>
    <w:rsid w:val="00594E85"/>
    <w:rPr>
      <w:rFonts w:cs="Times New Roman"/>
    </w:rPr>
  </w:style>
  <w:style w:type="paragraph" w:customStyle="1" w:styleId="ConsPlusNonformat">
    <w:name w:val="ConsPlusNonformat"/>
    <w:uiPriority w:val="99"/>
    <w:rsid w:val="00594E8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uiPriority w:val="99"/>
    <w:rsid w:val="00594E85"/>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594E85"/>
    <w:rPr>
      <w:rFonts w:ascii="Arial" w:eastAsia="Times New Roman" w:hAnsi="Arial" w:cs="Times New Roman"/>
      <w:lang w:eastAsia="ru-RU"/>
    </w:rPr>
  </w:style>
  <w:style w:type="paragraph" w:styleId="ac">
    <w:name w:val="Normal (Web)"/>
    <w:basedOn w:val="a"/>
    <w:link w:val="ad"/>
    <w:uiPriority w:val="99"/>
    <w:rsid w:val="00594E85"/>
    <w:pPr>
      <w:spacing w:before="100" w:beforeAutospacing="1" w:after="100" w:afterAutospacing="1" w:line="240" w:lineRule="auto"/>
    </w:pPr>
    <w:rPr>
      <w:rFonts w:ascii="Times New Roman" w:eastAsia="Times New Roman" w:hAnsi="Times New Roman"/>
      <w:sz w:val="24"/>
      <w:szCs w:val="20"/>
      <w:lang w:val="x-none"/>
    </w:rPr>
  </w:style>
  <w:style w:type="character" w:customStyle="1" w:styleId="ad">
    <w:name w:val="Обычный (веб) Знак"/>
    <w:link w:val="ac"/>
    <w:uiPriority w:val="99"/>
    <w:locked/>
    <w:rsid w:val="00594E85"/>
    <w:rPr>
      <w:rFonts w:ascii="Times New Roman" w:eastAsia="Times New Roman" w:hAnsi="Times New Roman" w:cs="Times New Roman"/>
      <w:sz w:val="24"/>
      <w:szCs w:val="20"/>
      <w:lang w:val="x-none" w:eastAsia="ru-RU"/>
    </w:rPr>
  </w:style>
  <w:style w:type="character" w:customStyle="1" w:styleId="apple-converted-space">
    <w:name w:val="apple-converted-space"/>
    <w:rsid w:val="00594E85"/>
  </w:style>
  <w:style w:type="paragraph" w:customStyle="1" w:styleId="s1">
    <w:name w:val="s_1"/>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pboth">
    <w:name w:val="pboth"/>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rtecenter">
    <w:name w:val="rtecenter"/>
    <w:basedOn w:val="a"/>
    <w:rsid w:val="00594E85"/>
    <w:pPr>
      <w:spacing w:before="100" w:beforeAutospacing="1" w:after="100" w:afterAutospacing="1" w:line="240" w:lineRule="auto"/>
    </w:pPr>
    <w:rPr>
      <w:rFonts w:ascii="Times New Roman" w:eastAsia="Times New Roman" w:hAnsi="Times New Roman"/>
      <w:sz w:val="24"/>
      <w:szCs w:val="24"/>
    </w:rPr>
  </w:style>
  <w:style w:type="character" w:styleId="ae">
    <w:name w:val="Strong"/>
    <w:basedOn w:val="a0"/>
    <w:uiPriority w:val="22"/>
    <w:qFormat/>
    <w:rsid w:val="00594E85"/>
    <w:rPr>
      <w:b/>
      <w:bCs/>
    </w:rPr>
  </w:style>
  <w:style w:type="paragraph" w:customStyle="1" w:styleId="rtejustify">
    <w:name w:val="rtejustify"/>
    <w:basedOn w:val="a"/>
    <w:rsid w:val="00594E85"/>
    <w:pPr>
      <w:spacing w:before="100" w:beforeAutospacing="1" w:after="100" w:afterAutospacing="1" w:line="240" w:lineRule="auto"/>
    </w:pPr>
    <w:rPr>
      <w:rFonts w:ascii="Times New Roman" w:eastAsia="Times New Roman" w:hAnsi="Times New Roman"/>
      <w:sz w:val="24"/>
      <w:szCs w:val="24"/>
    </w:rPr>
  </w:style>
  <w:style w:type="character" w:customStyle="1" w:styleId="10">
    <w:name w:val="Заголовок 1 Знак"/>
    <w:basedOn w:val="a0"/>
    <w:link w:val="1"/>
    <w:rsid w:val="007758CF"/>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7758CF"/>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7758CF"/>
    <w:rPr>
      <w:rFonts w:ascii="Times New Roman" w:eastAsia="Times New Roman" w:hAnsi="Times New Roman" w:cs="Times New Roman"/>
      <w:b/>
      <w:sz w:val="20"/>
      <w:szCs w:val="20"/>
      <w:lang w:eastAsia="ru-RU"/>
    </w:rPr>
  </w:style>
  <w:style w:type="numbering" w:customStyle="1" w:styleId="31">
    <w:name w:val="Нет списка3"/>
    <w:next w:val="a2"/>
    <w:uiPriority w:val="99"/>
    <w:semiHidden/>
    <w:unhideWhenUsed/>
    <w:rsid w:val="007758CF"/>
  </w:style>
  <w:style w:type="table" w:styleId="af">
    <w:name w:val="Table Grid"/>
    <w:basedOn w:val="a1"/>
    <w:rsid w:val="007758C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7758CF"/>
    <w:pPr>
      <w:spacing w:after="160" w:line="240" w:lineRule="exact"/>
    </w:pPr>
    <w:rPr>
      <w:rFonts w:ascii="Verdana" w:eastAsia="Times New Roman" w:hAnsi="Verdana"/>
      <w:sz w:val="20"/>
      <w:szCs w:val="20"/>
      <w:lang w:val="en-US" w:eastAsia="en-US"/>
    </w:rPr>
  </w:style>
  <w:style w:type="character" w:styleId="af0">
    <w:name w:val="FollowedHyperlink"/>
    <w:uiPriority w:val="99"/>
    <w:unhideWhenUsed/>
    <w:rsid w:val="007758CF"/>
    <w:rPr>
      <w:color w:val="800080"/>
      <w:u w:val="single"/>
    </w:rPr>
  </w:style>
  <w:style w:type="numbering" w:customStyle="1" w:styleId="4">
    <w:name w:val="Нет списка4"/>
    <w:next w:val="a2"/>
    <w:uiPriority w:val="99"/>
    <w:semiHidden/>
    <w:rsid w:val="0024130B"/>
  </w:style>
  <w:style w:type="table" w:customStyle="1" w:styleId="13">
    <w:name w:val="Сетка таблицы1"/>
    <w:basedOn w:val="a1"/>
    <w:next w:val="af"/>
    <w:rsid w:val="0024130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Знак Знак Знак"/>
    <w:basedOn w:val="a"/>
    <w:rsid w:val="0024130B"/>
    <w:pPr>
      <w:spacing w:after="160" w:line="240" w:lineRule="exact"/>
    </w:pPr>
    <w:rPr>
      <w:rFonts w:ascii="Verdana" w:eastAsia="Times New Roman" w:hAnsi="Verdana"/>
      <w:sz w:val="20"/>
      <w:szCs w:val="20"/>
      <w:lang w:val="en-US" w:eastAsia="en-US"/>
    </w:rPr>
  </w:style>
  <w:style w:type="numbering" w:customStyle="1" w:styleId="5">
    <w:name w:val="Нет списка5"/>
    <w:next w:val="a2"/>
    <w:uiPriority w:val="99"/>
    <w:semiHidden/>
    <w:rsid w:val="003D3996"/>
  </w:style>
  <w:style w:type="paragraph" w:styleId="af1">
    <w:name w:val="No Spacing"/>
    <w:uiPriority w:val="1"/>
    <w:qFormat/>
    <w:rsid w:val="003D3996"/>
    <w:pPr>
      <w:spacing w:after="0" w:line="240" w:lineRule="auto"/>
    </w:pPr>
    <w:rPr>
      <w:rFonts w:ascii="Calibri" w:eastAsia="Times New Roman" w:hAnsi="Calibri" w:cs="Times New Roman"/>
      <w:lang w:eastAsia="ru-RU"/>
    </w:rPr>
  </w:style>
  <w:style w:type="paragraph" w:styleId="af2">
    <w:name w:val="Body Text"/>
    <w:basedOn w:val="a"/>
    <w:link w:val="af3"/>
    <w:rsid w:val="003D3996"/>
    <w:pPr>
      <w:suppressAutoHyphens/>
      <w:spacing w:after="0" w:line="360" w:lineRule="auto"/>
    </w:pPr>
    <w:rPr>
      <w:rFonts w:ascii="Times New Roman" w:eastAsia="Times New Roman" w:hAnsi="Times New Roman"/>
      <w:sz w:val="28"/>
      <w:szCs w:val="24"/>
      <w:lang w:val="x-none" w:eastAsia="ar-SA"/>
    </w:rPr>
  </w:style>
  <w:style w:type="character" w:customStyle="1" w:styleId="af3">
    <w:name w:val="Основной текст Знак"/>
    <w:basedOn w:val="a0"/>
    <w:link w:val="af2"/>
    <w:rsid w:val="003D3996"/>
    <w:rPr>
      <w:rFonts w:ascii="Times New Roman" w:eastAsia="Times New Roman" w:hAnsi="Times New Roman" w:cs="Times New Roman"/>
      <w:sz w:val="28"/>
      <w:szCs w:val="24"/>
      <w:lang w:val="x-none" w:eastAsia="ar-SA"/>
    </w:rPr>
  </w:style>
  <w:style w:type="paragraph" w:customStyle="1" w:styleId="ConsTitle">
    <w:name w:val="ConsTitle"/>
    <w:rsid w:val="003D3996"/>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PlusTitle">
    <w:name w:val="ConsPlusTitle"/>
    <w:uiPriority w:val="99"/>
    <w:rsid w:val="003D3996"/>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f4">
    <w:name w:val="Title"/>
    <w:basedOn w:val="a"/>
    <w:link w:val="af5"/>
    <w:qFormat/>
    <w:rsid w:val="003D3996"/>
    <w:pPr>
      <w:spacing w:after="0" w:line="240" w:lineRule="auto"/>
      <w:jc w:val="center"/>
    </w:pPr>
    <w:rPr>
      <w:rFonts w:ascii="Times New Roman" w:eastAsia="Times New Roman" w:hAnsi="Times New Roman"/>
      <w:b/>
      <w:bCs/>
      <w:sz w:val="28"/>
      <w:szCs w:val="24"/>
      <w:lang w:val="x-none" w:eastAsia="x-none"/>
    </w:rPr>
  </w:style>
  <w:style w:type="character" w:customStyle="1" w:styleId="af5">
    <w:name w:val="Название Знак"/>
    <w:basedOn w:val="a0"/>
    <w:link w:val="af4"/>
    <w:rsid w:val="003D3996"/>
    <w:rPr>
      <w:rFonts w:ascii="Times New Roman" w:eastAsia="Times New Roman" w:hAnsi="Times New Roman" w:cs="Times New Roman"/>
      <w:b/>
      <w:bCs/>
      <w:sz w:val="28"/>
      <w:szCs w:val="24"/>
      <w:lang w:val="x-none" w:eastAsia="x-none"/>
    </w:rPr>
  </w:style>
  <w:style w:type="paragraph" w:styleId="22">
    <w:name w:val="Body Text 2"/>
    <w:basedOn w:val="a"/>
    <w:link w:val="23"/>
    <w:uiPriority w:val="99"/>
    <w:semiHidden/>
    <w:unhideWhenUsed/>
    <w:rsid w:val="007D3CC0"/>
    <w:pPr>
      <w:spacing w:after="120" w:line="480" w:lineRule="auto"/>
    </w:pPr>
  </w:style>
  <w:style w:type="character" w:customStyle="1" w:styleId="23">
    <w:name w:val="Основной текст 2 Знак"/>
    <w:basedOn w:val="a0"/>
    <w:link w:val="22"/>
    <w:uiPriority w:val="99"/>
    <w:semiHidden/>
    <w:rsid w:val="007D3CC0"/>
    <w:rPr>
      <w:rFonts w:ascii="Calibri" w:eastAsia="Calibri" w:hAnsi="Calibri" w:cs="Times New Roman"/>
      <w:lang w:eastAsia="ru-RU"/>
    </w:rPr>
  </w:style>
  <w:style w:type="paragraph" w:styleId="32">
    <w:name w:val="Body Text Indent 3"/>
    <w:basedOn w:val="a"/>
    <w:link w:val="33"/>
    <w:uiPriority w:val="99"/>
    <w:semiHidden/>
    <w:unhideWhenUsed/>
    <w:rsid w:val="007D3CC0"/>
    <w:pPr>
      <w:spacing w:after="120"/>
      <w:ind w:left="283"/>
    </w:pPr>
    <w:rPr>
      <w:sz w:val="16"/>
      <w:szCs w:val="16"/>
    </w:rPr>
  </w:style>
  <w:style w:type="character" w:customStyle="1" w:styleId="33">
    <w:name w:val="Основной текст с отступом 3 Знак"/>
    <w:basedOn w:val="a0"/>
    <w:link w:val="32"/>
    <w:uiPriority w:val="99"/>
    <w:semiHidden/>
    <w:rsid w:val="007D3CC0"/>
    <w:rPr>
      <w:rFonts w:ascii="Calibri" w:eastAsia="Calibri" w:hAnsi="Calibri" w:cs="Times New Roman"/>
      <w:sz w:val="16"/>
      <w:szCs w:val="16"/>
      <w:lang w:eastAsia="ru-RU"/>
    </w:rPr>
  </w:style>
  <w:style w:type="numbering" w:customStyle="1" w:styleId="6">
    <w:name w:val="Нет списка6"/>
    <w:next w:val="a2"/>
    <w:uiPriority w:val="99"/>
    <w:semiHidden/>
    <w:unhideWhenUsed/>
    <w:rsid w:val="00CB1BB7"/>
  </w:style>
  <w:style w:type="table" w:customStyle="1" w:styleId="24">
    <w:name w:val="Сетка таблицы2"/>
    <w:basedOn w:val="a1"/>
    <w:next w:val="af"/>
    <w:rsid w:val="00CB1BB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 Знак1 Знак Знак Знак"/>
    <w:basedOn w:val="a"/>
    <w:rsid w:val="00CB1BB7"/>
    <w:pPr>
      <w:spacing w:after="160" w:line="240" w:lineRule="exact"/>
    </w:pPr>
    <w:rPr>
      <w:rFonts w:ascii="Verdana" w:eastAsia="Times New Roman" w:hAnsi="Verdan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E85"/>
    <w:rPr>
      <w:rFonts w:ascii="Calibri" w:eastAsia="Calibri" w:hAnsi="Calibri" w:cs="Times New Roman"/>
      <w:lang w:eastAsia="ru-RU"/>
    </w:rPr>
  </w:style>
  <w:style w:type="paragraph" w:styleId="1">
    <w:name w:val="heading 1"/>
    <w:basedOn w:val="a"/>
    <w:next w:val="a"/>
    <w:link w:val="10"/>
    <w:qFormat/>
    <w:rsid w:val="007758CF"/>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7758CF"/>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7758CF"/>
    <w:pPr>
      <w:keepNext/>
      <w:spacing w:after="0" w:line="240" w:lineRule="auto"/>
      <w:jc w:val="center"/>
      <w:outlineLvl w:val="2"/>
    </w:pPr>
    <w:rPr>
      <w:rFonts w:ascii="Times New Roman" w:eastAsia="Times New Roman" w:hAnsi="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594E85"/>
  </w:style>
  <w:style w:type="paragraph" w:styleId="a3">
    <w:name w:val="List Paragraph"/>
    <w:basedOn w:val="a"/>
    <w:uiPriority w:val="34"/>
    <w:qFormat/>
    <w:rsid w:val="00594E85"/>
    <w:pPr>
      <w:ind w:left="720"/>
      <w:contextualSpacing/>
    </w:pPr>
    <w:rPr>
      <w:lang w:eastAsia="en-US"/>
    </w:rPr>
  </w:style>
  <w:style w:type="character" w:styleId="a4">
    <w:name w:val="Hyperlink"/>
    <w:uiPriority w:val="99"/>
    <w:rsid w:val="00594E85"/>
    <w:rPr>
      <w:rFonts w:cs="Times New Roman"/>
      <w:color w:val="0000FF"/>
      <w:u w:val="single"/>
    </w:rPr>
  </w:style>
  <w:style w:type="paragraph" w:styleId="a5">
    <w:name w:val="Balloon Text"/>
    <w:basedOn w:val="a"/>
    <w:link w:val="a6"/>
    <w:rsid w:val="00594E85"/>
    <w:pPr>
      <w:spacing w:after="0" w:line="240" w:lineRule="auto"/>
    </w:pPr>
    <w:rPr>
      <w:rFonts w:ascii="Tahoma" w:hAnsi="Tahoma" w:cs="Tahoma"/>
      <w:sz w:val="16"/>
      <w:szCs w:val="16"/>
    </w:rPr>
  </w:style>
  <w:style w:type="character" w:customStyle="1" w:styleId="a6">
    <w:name w:val="Текст выноски Знак"/>
    <w:basedOn w:val="a0"/>
    <w:link w:val="a5"/>
    <w:rsid w:val="00594E85"/>
    <w:rPr>
      <w:rFonts w:ascii="Tahoma" w:eastAsia="Calibri" w:hAnsi="Tahoma" w:cs="Tahoma"/>
      <w:sz w:val="16"/>
      <w:szCs w:val="16"/>
      <w:lang w:eastAsia="ru-RU"/>
    </w:rPr>
  </w:style>
  <w:style w:type="numbering" w:customStyle="1" w:styleId="21">
    <w:name w:val="Нет списка2"/>
    <w:next w:val="a2"/>
    <w:uiPriority w:val="99"/>
    <w:semiHidden/>
    <w:unhideWhenUsed/>
    <w:rsid w:val="00594E85"/>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594E85"/>
    <w:pPr>
      <w:widowControl w:val="0"/>
      <w:tabs>
        <w:tab w:val="center" w:pos="4677"/>
        <w:tab w:val="right" w:pos="9355"/>
      </w:tabs>
      <w:spacing w:after="0" w:line="240" w:lineRule="auto"/>
    </w:pPr>
    <w:rPr>
      <w:rFonts w:ascii="Arial Narrow" w:eastAsia="Times New Roman" w:hAnsi="Arial Narrow"/>
      <w:sz w:val="20"/>
      <w:szCs w:val="20"/>
      <w:lang w:val="x-none"/>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594E85"/>
    <w:rPr>
      <w:rFonts w:ascii="Arial Narrow" w:eastAsia="Times New Roman" w:hAnsi="Arial Narrow" w:cs="Times New Roman"/>
      <w:sz w:val="20"/>
      <w:szCs w:val="20"/>
      <w:lang w:val="x-none" w:eastAsia="ru-RU"/>
    </w:rPr>
  </w:style>
  <w:style w:type="paragraph" w:styleId="a9">
    <w:name w:val="header"/>
    <w:basedOn w:val="a"/>
    <w:link w:val="aa"/>
    <w:uiPriority w:val="99"/>
    <w:rsid w:val="00594E85"/>
    <w:pPr>
      <w:widowControl w:val="0"/>
      <w:pBdr>
        <w:bottom w:val="thinThickSmallGap" w:sz="12" w:space="1" w:color="000080"/>
      </w:pBdr>
      <w:tabs>
        <w:tab w:val="center" w:pos="4677"/>
        <w:tab w:val="right" w:pos="9355"/>
      </w:tabs>
      <w:spacing w:after="0" w:line="240" w:lineRule="auto"/>
    </w:pPr>
    <w:rPr>
      <w:rFonts w:ascii="Arial Narrow" w:eastAsia="Times New Roman" w:hAnsi="Arial Narrow"/>
      <w:b/>
      <w:color w:val="000080"/>
      <w:sz w:val="20"/>
      <w:szCs w:val="20"/>
      <w:lang w:val="x-none"/>
    </w:rPr>
  </w:style>
  <w:style w:type="character" w:customStyle="1" w:styleId="aa">
    <w:name w:val="Верхний колонтитул Знак"/>
    <w:basedOn w:val="a0"/>
    <w:link w:val="a9"/>
    <w:uiPriority w:val="99"/>
    <w:rsid w:val="00594E85"/>
    <w:rPr>
      <w:rFonts w:ascii="Arial Narrow" w:eastAsia="Times New Roman" w:hAnsi="Arial Narrow" w:cs="Times New Roman"/>
      <w:b/>
      <w:color w:val="000080"/>
      <w:sz w:val="20"/>
      <w:szCs w:val="20"/>
      <w:lang w:val="x-none" w:eastAsia="ru-RU"/>
    </w:rPr>
  </w:style>
  <w:style w:type="character" w:styleId="ab">
    <w:name w:val="page number"/>
    <w:uiPriority w:val="99"/>
    <w:rsid w:val="00594E85"/>
    <w:rPr>
      <w:rFonts w:cs="Times New Roman"/>
    </w:rPr>
  </w:style>
  <w:style w:type="paragraph" w:customStyle="1" w:styleId="ConsPlusNonformat">
    <w:name w:val="ConsPlusNonformat"/>
    <w:uiPriority w:val="99"/>
    <w:rsid w:val="00594E8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uiPriority w:val="99"/>
    <w:rsid w:val="00594E85"/>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594E85"/>
    <w:rPr>
      <w:rFonts w:ascii="Arial" w:eastAsia="Times New Roman" w:hAnsi="Arial" w:cs="Times New Roman"/>
      <w:lang w:eastAsia="ru-RU"/>
    </w:rPr>
  </w:style>
  <w:style w:type="paragraph" w:styleId="ac">
    <w:name w:val="Normal (Web)"/>
    <w:basedOn w:val="a"/>
    <w:link w:val="ad"/>
    <w:uiPriority w:val="99"/>
    <w:rsid w:val="00594E85"/>
    <w:pPr>
      <w:spacing w:before="100" w:beforeAutospacing="1" w:after="100" w:afterAutospacing="1" w:line="240" w:lineRule="auto"/>
    </w:pPr>
    <w:rPr>
      <w:rFonts w:ascii="Times New Roman" w:eastAsia="Times New Roman" w:hAnsi="Times New Roman"/>
      <w:sz w:val="24"/>
      <w:szCs w:val="20"/>
      <w:lang w:val="x-none"/>
    </w:rPr>
  </w:style>
  <w:style w:type="character" w:customStyle="1" w:styleId="ad">
    <w:name w:val="Обычный (веб) Знак"/>
    <w:link w:val="ac"/>
    <w:uiPriority w:val="99"/>
    <w:locked/>
    <w:rsid w:val="00594E85"/>
    <w:rPr>
      <w:rFonts w:ascii="Times New Roman" w:eastAsia="Times New Roman" w:hAnsi="Times New Roman" w:cs="Times New Roman"/>
      <w:sz w:val="24"/>
      <w:szCs w:val="20"/>
      <w:lang w:val="x-none" w:eastAsia="ru-RU"/>
    </w:rPr>
  </w:style>
  <w:style w:type="character" w:customStyle="1" w:styleId="apple-converted-space">
    <w:name w:val="apple-converted-space"/>
    <w:rsid w:val="00594E85"/>
  </w:style>
  <w:style w:type="paragraph" w:customStyle="1" w:styleId="s1">
    <w:name w:val="s_1"/>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pboth">
    <w:name w:val="pboth"/>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rtecenter">
    <w:name w:val="rtecenter"/>
    <w:basedOn w:val="a"/>
    <w:rsid w:val="00594E85"/>
    <w:pPr>
      <w:spacing w:before="100" w:beforeAutospacing="1" w:after="100" w:afterAutospacing="1" w:line="240" w:lineRule="auto"/>
    </w:pPr>
    <w:rPr>
      <w:rFonts w:ascii="Times New Roman" w:eastAsia="Times New Roman" w:hAnsi="Times New Roman"/>
      <w:sz w:val="24"/>
      <w:szCs w:val="24"/>
    </w:rPr>
  </w:style>
  <w:style w:type="character" w:styleId="ae">
    <w:name w:val="Strong"/>
    <w:basedOn w:val="a0"/>
    <w:uiPriority w:val="22"/>
    <w:qFormat/>
    <w:rsid w:val="00594E85"/>
    <w:rPr>
      <w:b/>
      <w:bCs/>
    </w:rPr>
  </w:style>
  <w:style w:type="paragraph" w:customStyle="1" w:styleId="rtejustify">
    <w:name w:val="rtejustify"/>
    <w:basedOn w:val="a"/>
    <w:rsid w:val="00594E85"/>
    <w:pPr>
      <w:spacing w:before="100" w:beforeAutospacing="1" w:after="100" w:afterAutospacing="1" w:line="240" w:lineRule="auto"/>
    </w:pPr>
    <w:rPr>
      <w:rFonts w:ascii="Times New Roman" w:eastAsia="Times New Roman" w:hAnsi="Times New Roman"/>
      <w:sz w:val="24"/>
      <w:szCs w:val="24"/>
    </w:rPr>
  </w:style>
  <w:style w:type="character" w:customStyle="1" w:styleId="10">
    <w:name w:val="Заголовок 1 Знак"/>
    <w:basedOn w:val="a0"/>
    <w:link w:val="1"/>
    <w:rsid w:val="007758CF"/>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7758CF"/>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7758CF"/>
    <w:rPr>
      <w:rFonts w:ascii="Times New Roman" w:eastAsia="Times New Roman" w:hAnsi="Times New Roman" w:cs="Times New Roman"/>
      <w:b/>
      <w:sz w:val="20"/>
      <w:szCs w:val="20"/>
      <w:lang w:eastAsia="ru-RU"/>
    </w:rPr>
  </w:style>
  <w:style w:type="numbering" w:customStyle="1" w:styleId="31">
    <w:name w:val="Нет списка3"/>
    <w:next w:val="a2"/>
    <w:uiPriority w:val="99"/>
    <w:semiHidden/>
    <w:unhideWhenUsed/>
    <w:rsid w:val="007758CF"/>
  </w:style>
  <w:style w:type="table" w:styleId="af">
    <w:name w:val="Table Grid"/>
    <w:basedOn w:val="a1"/>
    <w:rsid w:val="007758C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7758CF"/>
    <w:pPr>
      <w:spacing w:after="160" w:line="240" w:lineRule="exact"/>
    </w:pPr>
    <w:rPr>
      <w:rFonts w:ascii="Verdana" w:eastAsia="Times New Roman" w:hAnsi="Verdana"/>
      <w:sz w:val="20"/>
      <w:szCs w:val="20"/>
      <w:lang w:val="en-US" w:eastAsia="en-US"/>
    </w:rPr>
  </w:style>
  <w:style w:type="character" w:styleId="af0">
    <w:name w:val="FollowedHyperlink"/>
    <w:uiPriority w:val="99"/>
    <w:unhideWhenUsed/>
    <w:rsid w:val="007758CF"/>
    <w:rPr>
      <w:color w:val="800080"/>
      <w:u w:val="single"/>
    </w:rPr>
  </w:style>
  <w:style w:type="numbering" w:customStyle="1" w:styleId="4">
    <w:name w:val="Нет списка4"/>
    <w:next w:val="a2"/>
    <w:uiPriority w:val="99"/>
    <w:semiHidden/>
    <w:rsid w:val="0024130B"/>
  </w:style>
  <w:style w:type="table" w:customStyle="1" w:styleId="13">
    <w:name w:val="Сетка таблицы1"/>
    <w:basedOn w:val="a1"/>
    <w:next w:val="af"/>
    <w:rsid w:val="0024130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Знак Знак Знак"/>
    <w:basedOn w:val="a"/>
    <w:rsid w:val="0024130B"/>
    <w:pPr>
      <w:spacing w:after="160" w:line="240" w:lineRule="exact"/>
    </w:pPr>
    <w:rPr>
      <w:rFonts w:ascii="Verdana" w:eastAsia="Times New Roman" w:hAnsi="Verdana"/>
      <w:sz w:val="20"/>
      <w:szCs w:val="20"/>
      <w:lang w:val="en-US" w:eastAsia="en-US"/>
    </w:rPr>
  </w:style>
  <w:style w:type="numbering" w:customStyle="1" w:styleId="5">
    <w:name w:val="Нет списка5"/>
    <w:next w:val="a2"/>
    <w:uiPriority w:val="99"/>
    <w:semiHidden/>
    <w:rsid w:val="003D3996"/>
  </w:style>
  <w:style w:type="paragraph" w:styleId="af1">
    <w:name w:val="No Spacing"/>
    <w:uiPriority w:val="1"/>
    <w:qFormat/>
    <w:rsid w:val="003D3996"/>
    <w:pPr>
      <w:spacing w:after="0" w:line="240" w:lineRule="auto"/>
    </w:pPr>
    <w:rPr>
      <w:rFonts w:ascii="Calibri" w:eastAsia="Times New Roman" w:hAnsi="Calibri" w:cs="Times New Roman"/>
      <w:lang w:eastAsia="ru-RU"/>
    </w:rPr>
  </w:style>
  <w:style w:type="paragraph" w:styleId="af2">
    <w:name w:val="Body Text"/>
    <w:basedOn w:val="a"/>
    <w:link w:val="af3"/>
    <w:rsid w:val="003D3996"/>
    <w:pPr>
      <w:suppressAutoHyphens/>
      <w:spacing w:after="0" w:line="360" w:lineRule="auto"/>
    </w:pPr>
    <w:rPr>
      <w:rFonts w:ascii="Times New Roman" w:eastAsia="Times New Roman" w:hAnsi="Times New Roman"/>
      <w:sz w:val="28"/>
      <w:szCs w:val="24"/>
      <w:lang w:val="x-none" w:eastAsia="ar-SA"/>
    </w:rPr>
  </w:style>
  <w:style w:type="character" w:customStyle="1" w:styleId="af3">
    <w:name w:val="Основной текст Знак"/>
    <w:basedOn w:val="a0"/>
    <w:link w:val="af2"/>
    <w:rsid w:val="003D3996"/>
    <w:rPr>
      <w:rFonts w:ascii="Times New Roman" w:eastAsia="Times New Roman" w:hAnsi="Times New Roman" w:cs="Times New Roman"/>
      <w:sz w:val="28"/>
      <w:szCs w:val="24"/>
      <w:lang w:val="x-none" w:eastAsia="ar-SA"/>
    </w:rPr>
  </w:style>
  <w:style w:type="paragraph" w:customStyle="1" w:styleId="ConsTitle">
    <w:name w:val="ConsTitle"/>
    <w:rsid w:val="003D3996"/>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PlusTitle">
    <w:name w:val="ConsPlusTitle"/>
    <w:uiPriority w:val="99"/>
    <w:rsid w:val="003D3996"/>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f4">
    <w:name w:val="Title"/>
    <w:basedOn w:val="a"/>
    <w:link w:val="af5"/>
    <w:qFormat/>
    <w:rsid w:val="003D3996"/>
    <w:pPr>
      <w:spacing w:after="0" w:line="240" w:lineRule="auto"/>
      <w:jc w:val="center"/>
    </w:pPr>
    <w:rPr>
      <w:rFonts w:ascii="Times New Roman" w:eastAsia="Times New Roman" w:hAnsi="Times New Roman"/>
      <w:b/>
      <w:bCs/>
      <w:sz w:val="28"/>
      <w:szCs w:val="24"/>
      <w:lang w:val="x-none" w:eastAsia="x-none"/>
    </w:rPr>
  </w:style>
  <w:style w:type="character" w:customStyle="1" w:styleId="af5">
    <w:name w:val="Название Знак"/>
    <w:basedOn w:val="a0"/>
    <w:link w:val="af4"/>
    <w:rsid w:val="003D3996"/>
    <w:rPr>
      <w:rFonts w:ascii="Times New Roman" w:eastAsia="Times New Roman" w:hAnsi="Times New Roman" w:cs="Times New Roman"/>
      <w:b/>
      <w:bCs/>
      <w:sz w:val="28"/>
      <w:szCs w:val="24"/>
      <w:lang w:val="x-none" w:eastAsia="x-none"/>
    </w:rPr>
  </w:style>
  <w:style w:type="paragraph" w:styleId="22">
    <w:name w:val="Body Text 2"/>
    <w:basedOn w:val="a"/>
    <w:link w:val="23"/>
    <w:uiPriority w:val="99"/>
    <w:semiHidden/>
    <w:unhideWhenUsed/>
    <w:rsid w:val="007D3CC0"/>
    <w:pPr>
      <w:spacing w:after="120" w:line="480" w:lineRule="auto"/>
    </w:pPr>
  </w:style>
  <w:style w:type="character" w:customStyle="1" w:styleId="23">
    <w:name w:val="Основной текст 2 Знак"/>
    <w:basedOn w:val="a0"/>
    <w:link w:val="22"/>
    <w:uiPriority w:val="99"/>
    <w:semiHidden/>
    <w:rsid w:val="007D3CC0"/>
    <w:rPr>
      <w:rFonts w:ascii="Calibri" w:eastAsia="Calibri" w:hAnsi="Calibri" w:cs="Times New Roman"/>
      <w:lang w:eastAsia="ru-RU"/>
    </w:rPr>
  </w:style>
  <w:style w:type="paragraph" w:styleId="32">
    <w:name w:val="Body Text Indent 3"/>
    <w:basedOn w:val="a"/>
    <w:link w:val="33"/>
    <w:uiPriority w:val="99"/>
    <w:semiHidden/>
    <w:unhideWhenUsed/>
    <w:rsid w:val="007D3CC0"/>
    <w:pPr>
      <w:spacing w:after="120"/>
      <w:ind w:left="283"/>
    </w:pPr>
    <w:rPr>
      <w:sz w:val="16"/>
      <w:szCs w:val="16"/>
    </w:rPr>
  </w:style>
  <w:style w:type="character" w:customStyle="1" w:styleId="33">
    <w:name w:val="Основной текст с отступом 3 Знак"/>
    <w:basedOn w:val="a0"/>
    <w:link w:val="32"/>
    <w:uiPriority w:val="99"/>
    <w:semiHidden/>
    <w:rsid w:val="007D3CC0"/>
    <w:rPr>
      <w:rFonts w:ascii="Calibri" w:eastAsia="Calibri" w:hAnsi="Calibri" w:cs="Times New Roman"/>
      <w:sz w:val="16"/>
      <w:szCs w:val="16"/>
      <w:lang w:eastAsia="ru-RU"/>
    </w:rPr>
  </w:style>
  <w:style w:type="numbering" w:customStyle="1" w:styleId="6">
    <w:name w:val="Нет списка6"/>
    <w:next w:val="a2"/>
    <w:uiPriority w:val="99"/>
    <w:semiHidden/>
    <w:unhideWhenUsed/>
    <w:rsid w:val="00CB1BB7"/>
  </w:style>
  <w:style w:type="table" w:customStyle="1" w:styleId="24">
    <w:name w:val="Сетка таблицы2"/>
    <w:basedOn w:val="a1"/>
    <w:next w:val="af"/>
    <w:rsid w:val="00CB1BB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 Знак1 Знак Знак Знак"/>
    <w:basedOn w:val="a"/>
    <w:rsid w:val="00CB1BB7"/>
    <w:pPr>
      <w:spacing w:after="160" w:line="240" w:lineRule="exact"/>
    </w:pPr>
    <w:rPr>
      <w:rFonts w:ascii="Verdana" w:eastAsia="Times New Roman" w:hAnsi="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9632969">
      <w:bodyDiv w:val="1"/>
      <w:marLeft w:val="0"/>
      <w:marRight w:val="0"/>
      <w:marTop w:val="0"/>
      <w:marBottom w:val="0"/>
      <w:divBdr>
        <w:top w:val="none" w:sz="0" w:space="0" w:color="auto"/>
        <w:left w:val="none" w:sz="0" w:space="0" w:color="auto"/>
        <w:bottom w:val="none" w:sz="0" w:space="0" w:color="auto"/>
        <w:right w:val="none" w:sz="0" w:space="0" w:color="auto"/>
      </w:divBdr>
    </w:div>
    <w:div w:id="1943100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647F989466ADA05FEEB45736FCCDF556B262D9C1E1F73F7DCCF252DF33dE6AF" TargetMode="External"/><Relationship Id="rId18" Type="http://schemas.openxmlformats.org/officeDocument/2006/relationships/hyperlink" Target="http://docs.cntd.ru/document/901809128"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docs.cntd.ru/document/5499527" TargetMode="External"/><Relationship Id="rId7" Type="http://schemas.openxmlformats.org/officeDocument/2006/relationships/footnotes" Target="footnotes.xml"/><Relationship Id="rId12" Type="http://schemas.openxmlformats.org/officeDocument/2006/relationships/hyperlink" Target="http://docs.cntd.ru/document/901823159" TargetMode="External"/><Relationship Id="rId17" Type="http://schemas.openxmlformats.org/officeDocument/2006/relationships/hyperlink" Target="http://docs.cntd.ru/document/9027690"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docs.cntd.ru/document/901823159" TargetMode="External"/><Relationship Id="rId20" Type="http://schemas.openxmlformats.org/officeDocument/2006/relationships/hyperlink" Target="http://docs.cntd.ru/document/90190439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ocs.cntd.ru/document/901823159" TargetMode="External"/><Relationship Id="rId24" Type="http://schemas.openxmlformats.org/officeDocument/2006/relationships/hyperlink" Target="http://docs.cntd.ru/document/901904391" TargetMode="External"/><Relationship Id="rId5" Type="http://schemas.openxmlformats.org/officeDocument/2006/relationships/settings" Target="settings.xml"/><Relationship Id="rId15" Type="http://schemas.openxmlformats.org/officeDocument/2006/relationships/hyperlink" Target="http://docs.cntd.ru/document/901823159" TargetMode="External"/><Relationship Id="rId23" Type="http://schemas.openxmlformats.org/officeDocument/2006/relationships/hyperlink" Target="http://docs.cntd.ru/document/901904391" TargetMode="External"/><Relationship Id="rId10" Type="http://schemas.openxmlformats.org/officeDocument/2006/relationships/hyperlink" Target="http://docs.cntd.ru/document/901809128" TargetMode="External"/><Relationship Id="rId19" Type="http://schemas.openxmlformats.org/officeDocument/2006/relationships/hyperlink" Target="http://docs.cntd.ru/document/901904391" TargetMode="External"/><Relationship Id="rId4" Type="http://schemas.microsoft.com/office/2007/relationships/stylesWithEffects" Target="stylesWithEffects.xml"/><Relationship Id="rId9" Type="http://schemas.openxmlformats.org/officeDocument/2006/relationships/hyperlink" Target="http://docs.cntd.ru/document/901809128" TargetMode="External"/><Relationship Id="rId14" Type="http://schemas.openxmlformats.org/officeDocument/2006/relationships/hyperlink" Target="http://docs.cntd.ru/document/901809128" TargetMode="External"/><Relationship Id="rId22" Type="http://schemas.openxmlformats.org/officeDocument/2006/relationships/hyperlink" Target="http://docs.cntd.ru/document/5499527"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708BF7-48F7-42E0-9E08-309F60C9F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1</Pages>
  <Words>25096</Words>
  <Characters>143048</Characters>
  <Application>Microsoft Office Word</Application>
  <DocSecurity>0</DocSecurity>
  <Lines>1192</Lines>
  <Paragraphs>335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167809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2019-05-13T05:10:00Z</cp:lastPrinted>
  <dcterms:created xsi:type="dcterms:W3CDTF">2019-04-30T07:51:00Z</dcterms:created>
  <dcterms:modified xsi:type="dcterms:W3CDTF">2019-05-13T05:11:00Z</dcterms:modified>
</cp:coreProperties>
</file>