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AA" w:rsidRPr="00BB53AA" w:rsidRDefault="00BB53AA" w:rsidP="00BB53AA">
      <w:pPr>
        <w:spacing w:after="0" w:line="240" w:lineRule="auto"/>
        <w:contextualSpacing/>
        <w:jc w:val="center"/>
        <w:rPr>
          <w:rFonts w:ascii="Times New Roman" w:eastAsia="Calibri" w:hAnsi="Times New Roman" w:cs="Times New Roman"/>
          <w:b/>
          <w:i/>
          <w:sz w:val="56"/>
          <w:szCs w:val="72"/>
          <w:lang w:eastAsia="ru-RU"/>
        </w:rPr>
      </w:pPr>
      <w:r w:rsidRPr="00BB53AA">
        <w:rPr>
          <w:rFonts w:ascii="Times New Roman" w:eastAsia="Calibri" w:hAnsi="Times New Roman" w:cs="Times New Roman"/>
          <w:b/>
          <w:i/>
          <w:sz w:val="56"/>
          <w:szCs w:val="72"/>
          <w:lang w:eastAsia="ru-RU"/>
        </w:rPr>
        <w:t>БИТКОВСКИЙ ВЕСТНИК»</w:t>
      </w:r>
    </w:p>
    <w:p w:rsidR="00BB53AA" w:rsidRPr="00BB53AA" w:rsidRDefault="00CB3CD1" w:rsidP="001C673E">
      <w:pPr>
        <w:spacing w:after="0" w:line="240" w:lineRule="auto"/>
        <w:jc w:val="center"/>
        <w:rPr>
          <w:rFonts w:ascii="Times New Roman" w:eastAsia="Calibri" w:hAnsi="Times New Roman" w:cs="Times New Roman"/>
          <w:b/>
          <w:i/>
          <w:sz w:val="56"/>
          <w:szCs w:val="72"/>
          <w:lang w:eastAsia="ru-RU"/>
        </w:rPr>
      </w:pPr>
      <w:r>
        <w:rPr>
          <w:rFonts w:ascii="Times New Roman" w:eastAsia="Calibri" w:hAnsi="Times New Roman" w:cs="Times New Roman"/>
          <w:b/>
          <w:i/>
          <w:sz w:val="56"/>
          <w:szCs w:val="72"/>
          <w:lang w:eastAsia="ru-RU"/>
        </w:rPr>
        <w:t xml:space="preserve">№ </w:t>
      </w:r>
      <w:r w:rsidR="00D95E24">
        <w:rPr>
          <w:rFonts w:ascii="Times New Roman" w:eastAsia="Calibri" w:hAnsi="Times New Roman" w:cs="Times New Roman"/>
          <w:b/>
          <w:i/>
          <w:sz w:val="56"/>
          <w:szCs w:val="72"/>
          <w:lang w:eastAsia="ru-RU"/>
        </w:rPr>
        <w:t>6</w:t>
      </w:r>
      <w:r w:rsidR="00AC1638">
        <w:rPr>
          <w:rFonts w:ascii="Times New Roman" w:eastAsia="Calibri" w:hAnsi="Times New Roman" w:cs="Times New Roman"/>
          <w:b/>
          <w:i/>
          <w:sz w:val="56"/>
          <w:szCs w:val="72"/>
          <w:lang w:eastAsia="ru-RU"/>
        </w:rPr>
        <w:t>(26</w:t>
      </w:r>
      <w:r w:rsidR="00D95E24">
        <w:rPr>
          <w:rFonts w:ascii="Times New Roman" w:eastAsia="Calibri" w:hAnsi="Times New Roman" w:cs="Times New Roman"/>
          <w:b/>
          <w:i/>
          <w:sz w:val="56"/>
          <w:szCs w:val="72"/>
          <w:lang w:eastAsia="ru-RU"/>
        </w:rPr>
        <w:t>4</w:t>
      </w:r>
      <w:r w:rsidR="00A03723">
        <w:rPr>
          <w:rFonts w:ascii="Times New Roman" w:eastAsia="Calibri" w:hAnsi="Times New Roman" w:cs="Times New Roman"/>
          <w:b/>
          <w:i/>
          <w:sz w:val="56"/>
          <w:szCs w:val="72"/>
          <w:lang w:eastAsia="ru-RU"/>
        </w:rPr>
        <w:t>)</w:t>
      </w:r>
      <w:r w:rsidR="001C673E">
        <w:rPr>
          <w:rFonts w:ascii="Times New Roman" w:eastAsia="Calibri" w:hAnsi="Times New Roman" w:cs="Times New Roman"/>
          <w:b/>
          <w:i/>
          <w:sz w:val="56"/>
          <w:szCs w:val="72"/>
          <w:lang w:eastAsia="ru-RU"/>
        </w:rPr>
        <w:t xml:space="preserve"> </w:t>
      </w:r>
      <w:r w:rsidR="00D95E24">
        <w:rPr>
          <w:rFonts w:ascii="Times New Roman" w:eastAsia="Calibri" w:hAnsi="Times New Roman" w:cs="Times New Roman"/>
          <w:b/>
          <w:i/>
          <w:sz w:val="56"/>
          <w:szCs w:val="72"/>
          <w:lang w:eastAsia="ru-RU"/>
        </w:rPr>
        <w:t>30</w:t>
      </w:r>
      <w:r w:rsidR="00BB53AA" w:rsidRPr="00BB53AA">
        <w:rPr>
          <w:rFonts w:ascii="Times New Roman" w:eastAsia="Calibri" w:hAnsi="Times New Roman" w:cs="Times New Roman"/>
          <w:b/>
          <w:i/>
          <w:sz w:val="56"/>
          <w:szCs w:val="72"/>
          <w:lang w:eastAsia="ru-RU"/>
        </w:rPr>
        <w:t xml:space="preserve"> </w:t>
      </w:r>
      <w:r w:rsidR="00AC1638">
        <w:rPr>
          <w:rFonts w:ascii="Times New Roman" w:eastAsia="Calibri" w:hAnsi="Times New Roman" w:cs="Times New Roman"/>
          <w:b/>
          <w:i/>
          <w:sz w:val="56"/>
          <w:szCs w:val="72"/>
          <w:lang w:eastAsia="ru-RU"/>
        </w:rPr>
        <w:t>апреля</w:t>
      </w:r>
      <w:r w:rsidR="00A03723">
        <w:rPr>
          <w:rFonts w:ascii="Times New Roman" w:eastAsia="Calibri" w:hAnsi="Times New Roman" w:cs="Times New Roman"/>
          <w:b/>
          <w:i/>
          <w:sz w:val="56"/>
          <w:szCs w:val="72"/>
          <w:lang w:eastAsia="ru-RU"/>
        </w:rPr>
        <w:t xml:space="preserve"> 2021</w:t>
      </w:r>
      <w:r w:rsidR="00BB53AA" w:rsidRPr="00BB53AA">
        <w:rPr>
          <w:rFonts w:ascii="Times New Roman" w:eastAsia="Calibri" w:hAnsi="Times New Roman" w:cs="Times New Roman"/>
          <w:b/>
          <w:i/>
          <w:sz w:val="56"/>
          <w:szCs w:val="72"/>
          <w:lang w:eastAsia="ru-RU"/>
        </w:rPr>
        <w:t xml:space="preserve"> года</w:t>
      </w:r>
    </w:p>
    <w:p w:rsidR="00BB53AA" w:rsidRPr="00BB53AA" w:rsidRDefault="00BB53AA" w:rsidP="00BB53AA">
      <w:pPr>
        <w:spacing w:after="0" w:line="240" w:lineRule="auto"/>
        <w:jc w:val="center"/>
        <w:rPr>
          <w:rFonts w:ascii="Times New Roman" w:eastAsia="Calibri" w:hAnsi="Times New Roman" w:cs="Times New Roman"/>
          <w:sz w:val="24"/>
          <w:szCs w:val="32"/>
          <w:lang w:eastAsia="ru-RU"/>
        </w:rPr>
      </w:pPr>
      <w:r w:rsidRPr="00BB53AA">
        <w:rPr>
          <w:rFonts w:ascii="Times New Roman" w:eastAsia="Calibri" w:hAnsi="Times New Roman" w:cs="Times New Roman"/>
          <w:sz w:val="24"/>
          <w:szCs w:val="32"/>
          <w:lang w:eastAsia="ru-RU"/>
        </w:rPr>
        <w:t>Информационный бюллетень органов местного самоуправления</w:t>
      </w:r>
    </w:p>
    <w:p w:rsidR="00BB53AA" w:rsidRPr="00BB53AA" w:rsidRDefault="00BB53AA" w:rsidP="00BB53AA">
      <w:pPr>
        <w:spacing w:after="0" w:line="240" w:lineRule="auto"/>
        <w:jc w:val="center"/>
        <w:rPr>
          <w:rFonts w:ascii="Times New Roman" w:eastAsia="Calibri" w:hAnsi="Times New Roman" w:cs="Times New Roman"/>
          <w:b/>
          <w:i/>
          <w:sz w:val="28"/>
          <w:szCs w:val="32"/>
          <w:lang w:eastAsia="ru-RU"/>
        </w:rPr>
      </w:pPr>
      <w:r w:rsidRPr="00BB53AA">
        <w:rPr>
          <w:rFonts w:ascii="Times New Roman" w:eastAsia="Calibri" w:hAnsi="Times New Roman" w:cs="Times New Roman"/>
          <w:b/>
          <w:i/>
          <w:sz w:val="28"/>
          <w:szCs w:val="32"/>
          <w:lang w:eastAsia="ru-RU"/>
        </w:rPr>
        <w:t>Битковского сельсовета</w:t>
      </w:r>
    </w:p>
    <w:p w:rsidR="00BB53AA" w:rsidRPr="00BB53AA" w:rsidRDefault="00BB53AA" w:rsidP="00BB53AA">
      <w:pPr>
        <w:pBdr>
          <w:bottom w:val="single" w:sz="12" w:space="3" w:color="auto"/>
        </w:pBdr>
        <w:spacing w:after="0" w:line="240" w:lineRule="auto"/>
        <w:jc w:val="center"/>
        <w:rPr>
          <w:rFonts w:ascii="Times New Roman" w:eastAsia="Calibri" w:hAnsi="Times New Roman" w:cs="Times New Roman"/>
          <w:b/>
          <w:i/>
          <w:sz w:val="28"/>
          <w:szCs w:val="32"/>
          <w:lang w:eastAsia="ru-RU"/>
        </w:rPr>
      </w:pPr>
      <w:r w:rsidRPr="00BB53AA">
        <w:rPr>
          <w:rFonts w:ascii="Times New Roman" w:eastAsia="Calibri" w:hAnsi="Times New Roman" w:cs="Times New Roman"/>
          <w:b/>
          <w:i/>
          <w:sz w:val="28"/>
          <w:szCs w:val="32"/>
          <w:lang w:eastAsia="ru-RU"/>
        </w:rPr>
        <w:t>Сузунского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BB53AA" w:rsidRPr="00BB53AA" w:rsidTr="008D401F">
        <w:trPr>
          <w:trHeight w:val="419"/>
        </w:trPr>
        <w:tc>
          <w:tcPr>
            <w:tcW w:w="4468" w:type="dxa"/>
          </w:tcPr>
          <w:p w:rsidR="00BB53AA" w:rsidRPr="00BB53AA" w:rsidRDefault="00BB53AA" w:rsidP="00BB53AA">
            <w:pPr>
              <w:spacing w:line="240" w:lineRule="auto"/>
              <w:jc w:val="center"/>
              <w:rPr>
                <w:rFonts w:ascii="Times New Roman" w:eastAsia="Times New Roman" w:hAnsi="Times New Roman" w:cs="Times New Roman"/>
                <w:b/>
                <w:i/>
                <w:sz w:val="32"/>
                <w:szCs w:val="32"/>
                <w:lang w:eastAsia="ru-RU"/>
              </w:rPr>
            </w:pPr>
            <w:r w:rsidRPr="00BB53AA">
              <w:rPr>
                <w:rFonts w:ascii="Times New Roman" w:eastAsia="Times New Roman" w:hAnsi="Times New Roman" w:cs="Times New Roman"/>
                <w:b/>
                <w:i/>
                <w:sz w:val="32"/>
                <w:szCs w:val="32"/>
                <w:lang w:eastAsia="ru-RU"/>
              </w:rPr>
              <w:t>Из официальных источников</w:t>
            </w:r>
          </w:p>
        </w:tc>
      </w:tr>
    </w:tbl>
    <w:p w:rsidR="00BB53AA" w:rsidRPr="00BB53AA" w:rsidRDefault="00BB53AA" w:rsidP="00BB53AA">
      <w:pPr>
        <w:spacing w:after="0" w:line="240" w:lineRule="auto"/>
        <w:jc w:val="center"/>
        <w:rPr>
          <w:rFonts w:ascii="Times New Roman" w:eastAsia="Times New Roman" w:hAnsi="Times New Roman" w:cs="Times New Roman"/>
          <w:lang w:eastAsia="ru-RU"/>
        </w:rPr>
      </w:pPr>
    </w:p>
    <w:p w:rsidR="00D95E24" w:rsidRDefault="00D95E24" w:rsidP="00AC1638">
      <w:pPr>
        <w:tabs>
          <w:tab w:val="left" w:pos="567"/>
        </w:tabs>
        <w:spacing w:after="0" w:line="240" w:lineRule="exact"/>
        <w:jc w:val="both"/>
        <w:rPr>
          <w:rFonts w:ascii="Times New Roman" w:eastAsia="Times New Roman" w:hAnsi="Times New Roman" w:cs="Times New Roman"/>
          <w:sz w:val="24"/>
          <w:szCs w:val="24"/>
          <w:lang w:eastAsia="ru-RU"/>
        </w:rPr>
      </w:pPr>
    </w:p>
    <w:p w:rsidR="00D95E24" w:rsidRPr="00E37CC7" w:rsidRDefault="00D95E24" w:rsidP="00AC1638">
      <w:pPr>
        <w:tabs>
          <w:tab w:val="left" w:pos="567"/>
        </w:tabs>
        <w:spacing w:after="0" w:line="240" w:lineRule="exact"/>
        <w:jc w:val="both"/>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center"/>
        <w:outlineLvl w:val="0"/>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СОВЕТ ДЕПУТАТОВ</w:t>
      </w:r>
    </w:p>
    <w:p w:rsidR="00D95E24" w:rsidRPr="00E37CC7" w:rsidRDefault="00D95E24" w:rsidP="00D95E24">
      <w:pPr>
        <w:spacing w:after="0" w:line="240" w:lineRule="auto"/>
        <w:jc w:val="center"/>
        <w:outlineLvl w:val="0"/>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БИТКОВСКОГО СЕЛЬСОВЕТА</w:t>
      </w:r>
    </w:p>
    <w:p w:rsidR="00D95E24" w:rsidRPr="00E37CC7" w:rsidRDefault="00D95E24" w:rsidP="00D95E24">
      <w:pPr>
        <w:spacing w:after="0" w:line="240" w:lineRule="auto"/>
        <w:jc w:val="center"/>
        <w:outlineLvl w:val="0"/>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Сузунского района Новосибирской области</w:t>
      </w:r>
    </w:p>
    <w:p w:rsidR="00D95E24" w:rsidRPr="00E37CC7" w:rsidRDefault="00D95E24" w:rsidP="00D95E24">
      <w:pPr>
        <w:spacing w:after="0" w:line="240" w:lineRule="auto"/>
        <w:jc w:val="center"/>
        <w:outlineLvl w:val="0"/>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шестого созыва</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p>
    <w:p w:rsidR="00D95E24" w:rsidRPr="00E37CC7" w:rsidRDefault="00D95E24" w:rsidP="00D95E24">
      <w:pPr>
        <w:tabs>
          <w:tab w:val="left" w:pos="6237"/>
        </w:tabs>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РЕШЕНИЕ</w:t>
      </w:r>
    </w:p>
    <w:p w:rsidR="00D95E24" w:rsidRPr="00E37CC7" w:rsidRDefault="00D95E24" w:rsidP="00D95E24">
      <w:pPr>
        <w:tabs>
          <w:tab w:val="left" w:pos="6237"/>
        </w:tabs>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десятой сессии </w:t>
      </w:r>
    </w:p>
    <w:p w:rsidR="00D95E24" w:rsidRPr="00E37CC7" w:rsidRDefault="00D95E24" w:rsidP="00D95E24">
      <w:pPr>
        <w:tabs>
          <w:tab w:val="left" w:pos="6237"/>
        </w:tab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 26.04.2021                                       с. Битки</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                       № 7</w:t>
      </w:r>
    </w:p>
    <w:p w:rsidR="00D95E24" w:rsidRPr="00E37CC7" w:rsidRDefault="00D95E24" w:rsidP="00D95E24">
      <w:pPr>
        <w:autoSpaceDE w:val="0"/>
        <w:autoSpaceDN w:val="0"/>
        <w:adjustRightInd w:val="0"/>
        <w:spacing w:after="0" w:line="240" w:lineRule="auto"/>
        <w:jc w:val="center"/>
        <w:rPr>
          <w:rFonts w:ascii="Times New Roman" w:eastAsia="Times New Roman" w:hAnsi="Times New Roman" w:cs="Times New Roman"/>
          <w:b/>
          <w:bCs/>
          <w:sz w:val="20"/>
          <w:szCs w:val="20"/>
        </w:rPr>
      </w:pPr>
    </w:p>
    <w:p w:rsidR="00E37CC7" w:rsidRDefault="00D95E24" w:rsidP="00D95E24">
      <w:pPr>
        <w:autoSpaceDE w:val="0"/>
        <w:autoSpaceDN w:val="0"/>
        <w:adjustRightInd w:val="0"/>
        <w:spacing w:after="0" w:line="240" w:lineRule="auto"/>
        <w:jc w:val="center"/>
        <w:rPr>
          <w:rFonts w:ascii="Times New Roman" w:eastAsia="Times New Roman" w:hAnsi="Times New Roman" w:cs="Times New Roman"/>
          <w:bCs/>
          <w:sz w:val="20"/>
          <w:szCs w:val="20"/>
        </w:rPr>
      </w:pPr>
      <w:r w:rsidRPr="00E37CC7">
        <w:rPr>
          <w:rFonts w:ascii="Times New Roman" w:eastAsia="Times New Roman" w:hAnsi="Times New Roman" w:cs="Times New Roman"/>
          <w:bCs/>
          <w:sz w:val="20"/>
          <w:szCs w:val="20"/>
        </w:rPr>
        <w:t xml:space="preserve">Об исполнении бюджета Битковского сельсовета Сузунского района </w:t>
      </w:r>
    </w:p>
    <w:p w:rsidR="00D95E24" w:rsidRPr="00E37CC7" w:rsidRDefault="00D95E24" w:rsidP="00D95E24">
      <w:pPr>
        <w:autoSpaceDE w:val="0"/>
        <w:autoSpaceDN w:val="0"/>
        <w:adjustRightInd w:val="0"/>
        <w:spacing w:after="0" w:line="240" w:lineRule="auto"/>
        <w:jc w:val="center"/>
        <w:rPr>
          <w:rFonts w:ascii="Times New Roman" w:eastAsia="Times New Roman" w:hAnsi="Times New Roman" w:cs="Times New Roman"/>
          <w:bCs/>
          <w:sz w:val="20"/>
          <w:szCs w:val="20"/>
        </w:rPr>
      </w:pPr>
      <w:r w:rsidRPr="00E37CC7">
        <w:rPr>
          <w:rFonts w:ascii="Times New Roman" w:eastAsia="Times New Roman" w:hAnsi="Times New Roman" w:cs="Times New Roman"/>
          <w:bCs/>
          <w:sz w:val="20"/>
          <w:szCs w:val="20"/>
        </w:rPr>
        <w:t>Новосибирской области за 1 квартал 2021 года</w:t>
      </w:r>
    </w:p>
    <w:p w:rsidR="00D95E24" w:rsidRPr="00E37CC7" w:rsidRDefault="00D95E24" w:rsidP="00D95E24">
      <w:pPr>
        <w:autoSpaceDE w:val="0"/>
        <w:autoSpaceDN w:val="0"/>
        <w:adjustRightInd w:val="0"/>
        <w:spacing w:after="0" w:line="240" w:lineRule="auto"/>
        <w:jc w:val="both"/>
        <w:rPr>
          <w:rFonts w:ascii="Times New Roman" w:eastAsia="Times New Roman" w:hAnsi="Times New Roman" w:cs="Times New Roman"/>
          <w:bCs/>
          <w:sz w:val="20"/>
          <w:szCs w:val="20"/>
        </w:rPr>
      </w:pPr>
    </w:p>
    <w:p w:rsidR="00D95E24" w:rsidRPr="00E37CC7" w:rsidRDefault="00D95E24" w:rsidP="00D95E24">
      <w:pPr>
        <w:autoSpaceDE w:val="0"/>
        <w:autoSpaceDN w:val="0"/>
        <w:adjustRightInd w:val="0"/>
        <w:spacing w:after="0" w:line="240" w:lineRule="auto"/>
        <w:jc w:val="both"/>
        <w:rPr>
          <w:rFonts w:ascii="Times New Roman" w:eastAsia="Times New Roman" w:hAnsi="Times New Roman" w:cs="Times New Roman"/>
          <w:bCs/>
          <w:sz w:val="20"/>
          <w:szCs w:val="20"/>
        </w:rPr>
      </w:pPr>
      <w:proofErr w:type="gramStart"/>
      <w:r w:rsidRPr="00E37CC7">
        <w:rPr>
          <w:rFonts w:ascii="Times New Roman" w:eastAsia="Times New Roman" w:hAnsi="Times New Roman" w:cs="Times New Roman"/>
          <w:bCs/>
          <w:sz w:val="20"/>
          <w:szCs w:val="20"/>
        </w:rPr>
        <w:t>Руководствуясь статьей 264.2 Бюджетного кодекса Российской федерации, статьей 32 Положения «О бюджетном процессе Битковского сельсовета Сузунского района Новосибирской области», утвержденного решением Совета депутатов Битковского сельсовета Сузунского района Новосибирской области от 30.05.2017 № 19 (в редакции от 30.07.2018 № 28, от 29.01.2019 № 3, от 11.10.2019 № 29, от 24.04.2020 № 14, от 23.06.2020 № 25, от 11.12.2020 № 24)</w:t>
      </w:r>
      <w:r w:rsidRPr="00E37CC7">
        <w:rPr>
          <w:rFonts w:ascii="Times New Roman" w:eastAsia="Times New Roman" w:hAnsi="Times New Roman" w:cs="Times New Roman"/>
          <w:b/>
          <w:bCs/>
          <w:sz w:val="20"/>
          <w:szCs w:val="20"/>
        </w:rPr>
        <w:t xml:space="preserve">, </w:t>
      </w:r>
      <w:r w:rsidRPr="00E37CC7">
        <w:rPr>
          <w:rFonts w:ascii="Times New Roman" w:eastAsia="Times New Roman" w:hAnsi="Times New Roman" w:cs="Times New Roman"/>
          <w:bCs/>
          <w:sz w:val="20"/>
          <w:szCs w:val="20"/>
        </w:rPr>
        <w:t>Совет депутатов Битковского сельсовета Сузунского района Новосибирской области</w:t>
      </w:r>
      <w:proofErr w:type="gramEnd"/>
    </w:p>
    <w:p w:rsidR="00D95E24" w:rsidRPr="00E37CC7" w:rsidRDefault="00D95E24" w:rsidP="00D95E24">
      <w:pPr>
        <w:widowControl w:val="0"/>
        <w:suppressAutoHyphens/>
        <w:spacing w:after="0" w:line="240" w:lineRule="auto"/>
        <w:jc w:val="both"/>
        <w:rPr>
          <w:rFonts w:ascii="Times New Roman" w:eastAsia="Times New Roman" w:hAnsi="Times New Roman" w:cs="Times New Roman"/>
          <w:sz w:val="20"/>
          <w:szCs w:val="20"/>
          <w:lang w:val="x-none" w:eastAsia="ar-SA"/>
        </w:rPr>
      </w:pPr>
      <w:r w:rsidRPr="00E37CC7">
        <w:rPr>
          <w:rFonts w:ascii="Times New Roman" w:eastAsia="Times New Roman" w:hAnsi="Times New Roman" w:cs="Times New Roman"/>
          <w:sz w:val="20"/>
          <w:szCs w:val="20"/>
          <w:lang w:val="x-none" w:eastAsia="ar-SA"/>
        </w:rPr>
        <w:t>РЕШИЛ:</w:t>
      </w:r>
    </w:p>
    <w:p w:rsidR="00D95E24" w:rsidRPr="00E37CC7" w:rsidRDefault="00D95E24" w:rsidP="00D95E24">
      <w:pPr>
        <w:widowControl w:val="0"/>
        <w:suppressAutoHyphens/>
        <w:spacing w:after="0" w:line="240" w:lineRule="auto"/>
        <w:jc w:val="both"/>
        <w:rPr>
          <w:rFonts w:ascii="Times New Roman" w:eastAsia="Times New Roman" w:hAnsi="Times New Roman" w:cs="Times New Roman"/>
          <w:sz w:val="20"/>
          <w:szCs w:val="20"/>
          <w:lang w:eastAsia="ar-SA"/>
        </w:rPr>
      </w:pPr>
      <w:r w:rsidRPr="00E37CC7">
        <w:rPr>
          <w:rFonts w:ascii="Times New Roman" w:eastAsia="Times New Roman" w:hAnsi="Times New Roman" w:cs="Times New Roman"/>
          <w:sz w:val="20"/>
          <w:szCs w:val="20"/>
          <w:lang w:val="x-none" w:eastAsia="ar-SA"/>
        </w:rPr>
        <w:t xml:space="preserve">1. Принять к сведению отчет об исполнении бюджета Битковского сельсовета за </w:t>
      </w:r>
      <w:r w:rsidRPr="00E37CC7">
        <w:rPr>
          <w:rFonts w:ascii="Times New Roman" w:eastAsia="Times New Roman" w:hAnsi="Times New Roman" w:cs="Times New Roman"/>
          <w:sz w:val="20"/>
          <w:szCs w:val="20"/>
          <w:lang w:eastAsia="ar-SA"/>
        </w:rPr>
        <w:t>1 квартал</w:t>
      </w:r>
      <w:r w:rsidRPr="00E37CC7">
        <w:rPr>
          <w:rFonts w:ascii="Times New Roman" w:eastAsia="Times New Roman" w:hAnsi="Times New Roman" w:cs="Times New Roman"/>
          <w:sz w:val="20"/>
          <w:szCs w:val="20"/>
          <w:lang w:val="x-none" w:eastAsia="ar-SA"/>
        </w:rPr>
        <w:t xml:space="preserve"> 20</w:t>
      </w:r>
      <w:r w:rsidRPr="00E37CC7">
        <w:rPr>
          <w:rFonts w:ascii="Times New Roman" w:eastAsia="Times New Roman" w:hAnsi="Times New Roman" w:cs="Times New Roman"/>
          <w:sz w:val="20"/>
          <w:szCs w:val="20"/>
          <w:lang w:eastAsia="ar-SA"/>
        </w:rPr>
        <w:t>21</w:t>
      </w:r>
      <w:r w:rsidRPr="00E37CC7">
        <w:rPr>
          <w:rFonts w:ascii="Times New Roman" w:eastAsia="Times New Roman" w:hAnsi="Times New Roman" w:cs="Times New Roman"/>
          <w:sz w:val="20"/>
          <w:szCs w:val="20"/>
          <w:lang w:val="x-none" w:eastAsia="ar-SA"/>
        </w:rPr>
        <w:t xml:space="preserve"> года по доходам в сумме </w:t>
      </w:r>
      <w:r w:rsidRPr="00E37CC7">
        <w:rPr>
          <w:rFonts w:ascii="Times New Roman" w:eastAsia="Times New Roman" w:hAnsi="Times New Roman" w:cs="Times New Roman"/>
          <w:sz w:val="20"/>
          <w:szCs w:val="20"/>
          <w:lang w:eastAsia="ar-SA"/>
        </w:rPr>
        <w:t>2707731,96</w:t>
      </w:r>
      <w:r w:rsidRPr="00E37CC7">
        <w:rPr>
          <w:rFonts w:ascii="Times New Roman" w:eastAsia="Times New Roman" w:hAnsi="Times New Roman" w:cs="Times New Roman"/>
          <w:sz w:val="20"/>
          <w:szCs w:val="20"/>
          <w:lang w:val="x-none" w:eastAsia="ar-SA"/>
        </w:rPr>
        <w:t xml:space="preserve"> руб., по расходам в сумме </w:t>
      </w:r>
      <w:r w:rsidRPr="00E37CC7">
        <w:rPr>
          <w:rFonts w:ascii="Times New Roman" w:eastAsia="Times New Roman" w:hAnsi="Times New Roman" w:cs="Times New Roman"/>
          <w:sz w:val="20"/>
          <w:szCs w:val="20"/>
          <w:lang w:eastAsia="ar-SA"/>
        </w:rPr>
        <w:t>1255587,90</w:t>
      </w:r>
      <w:r w:rsidRPr="00E37CC7">
        <w:rPr>
          <w:rFonts w:ascii="Times New Roman" w:eastAsia="Times New Roman" w:hAnsi="Times New Roman" w:cs="Times New Roman"/>
          <w:sz w:val="20"/>
          <w:szCs w:val="20"/>
          <w:lang w:val="x-none" w:eastAsia="ar-SA"/>
        </w:rPr>
        <w:t xml:space="preserve"> руб., с превышением доходов над расходами (профицит бюджета Битковского сельсовета Сузунского района Новосибирской области) в сумме </w:t>
      </w:r>
      <w:r w:rsidRPr="00E37CC7">
        <w:rPr>
          <w:rFonts w:ascii="Times New Roman" w:eastAsia="Times New Roman" w:hAnsi="Times New Roman" w:cs="Times New Roman"/>
          <w:sz w:val="20"/>
          <w:szCs w:val="20"/>
          <w:lang w:eastAsia="ar-SA"/>
        </w:rPr>
        <w:t>1452144,06</w:t>
      </w:r>
      <w:r w:rsidRPr="00E37CC7">
        <w:rPr>
          <w:rFonts w:ascii="Times New Roman" w:eastAsia="Times New Roman" w:hAnsi="Times New Roman" w:cs="Times New Roman"/>
          <w:sz w:val="20"/>
          <w:szCs w:val="20"/>
          <w:lang w:eastAsia="ar-SA"/>
        </w:rPr>
        <w:tab/>
      </w:r>
      <w:r w:rsidRPr="00E37CC7">
        <w:rPr>
          <w:rFonts w:ascii="Times New Roman" w:eastAsia="Times New Roman" w:hAnsi="Times New Roman" w:cs="Times New Roman"/>
          <w:sz w:val="20"/>
          <w:szCs w:val="20"/>
          <w:lang w:val="x-none" w:eastAsia="ar-SA"/>
        </w:rPr>
        <w:t xml:space="preserve"> руб. и со следующими показателями: </w:t>
      </w:r>
    </w:p>
    <w:p w:rsidR="00D95E24" w:rsidRPr="00E37CC7" w:rsidRDefault="00D95E24" w:rsidP="00D95E24">
      <w:pPr>
        <w:widowControl w:val="0"/>
        <w:suppressAutoHyphens/>
        <w:spacing w:after="0" w:line="240" w:lineRule="auto"/>
        <w:jc w:val="both"/>
        <w:rPr>
          <w:rFonts w:ascii="Times New Roman" w:eastAsia="Times New Roman" w:hAnsi="Times New Roman" w:cs="Times New Roman"/>
          <w:sz w:val="20"/>
          <w:szCs w:val="20"/>
          <w:lang w:val="x-none" w:eastAsia="ar-SA"/>
        </w:rPr>
      </w:pPr>
      <w:r w:rsidRPr="00E37CC7">
        <w:rPr>
          <w:rFonts w:ascii="Times New Roman" w:eastAsia="Times New Roman" w:hAnsi="Times New Roman" w:cs="Times New Roman"/>
          <w:sz w:val="20"/>
          <w:szCs w:val="20"/>
          <w:lang w:val="x-none" w:eastAsia="ar-SA"/>
        </w:rPr>
        <w:t xml:space="preserve">1.1. кассовое исполнение доходов бюджета Битковского сельсовета Сузунского района Новосибирской области за </w:t>
      </w:r>
      <w:r w:rsidRPr="00E37CC7">
        <w:rPr>
          <w:rFonts w:ascii="Times New Roman" w:eastAsia="Times New Roman" w:hAnsi="Times New Roman" w:cs="Times New Roman"/>
          <w:sz w:val="20"/>
          <w:szCs w:val="20"/>
          <w:lang w:eastAsia="ar-SA"/>
        </w:rPr>
        <w:t>1 квартал</w:t>
      </w:r>
      <w:r w:rsidRPr="00E37CC7">
        <w:rPr>
          <w:rFonts w:ascii="Times New Roman" w:eastAsia="Times New Roman" w:hAnsi="Times New Roman" w:cs="Times New Roman"/>
          <w:sz w:val="20"/>
          <w:szCs w:val="20"/>
          <w:lang w:val="x-none" w:eastAsia="ar-SA"/>
        </w:rPr>
        <w:t xml:space="preserve"> 20</w:t>
      </w:r>
      <w:r w:rsidRPr="00E37CC7">
        <w:rPr>
          <w:rFonts w:ascii="Times New Roman" w:eastAsia="Times New Roman" w:hAnsi="Times New Roman" w:cs="Times New Roman"/>
          <w:sz w:val="20"/>
          <w:szCs w:val="20"/>
          <w:lang w:eastAsia="ar-SA"/>
        </w:rPr>
        <w:t>21</w:t>
      </w:r>
      <w:r w:rsidRPr="00E37CC7">
        <w:rPr>
          <w:rFonts w:ascii="Times New Roman" w:eastAsia="Times New Roman" w:hAnsi="Times New Roman" w:cs="Times New Roman"/>
          <w:sz w:val="20"/>
          <w:szCs w:val="20"/>
          <w:lang w:val="x-none" w:eastAsia="ar-SA"/>
        </w:rPr>
        <w:t xml:space="preserve"> года по кодам классификации доходов бюджета согласно  приложению 1;</w:t>
      </w:r>
    </w:p>
    <w:p w:rsidR="00D95E24" w:rsidRPr="00E37CC7" w:rsidRDefault="00D95E24" w:rsidP="00D95E24">
      <w:pPr>
        <w:widowControl w:val="0"/>
        <w:suppressAutoHyphens/>
        <w:spacing w:after="0" w:line="240" w:lineRule="auto"/>
        <w:jc w:val="both"/>
        <w:rPr>
          <w:rFonts w:ascii="Times New Roman" w:eastAsia="Times New Roman" w:hAnsi="Times New Roman" w:cs="Times New Roman"/>
          <w:sz w:val="20"/>
          <w:szCs w:val="20"/>
          <w:lang w:val="x-none" w:eastAsia="ar-SA"/>
        </w:rPr>
      </w:pPr>
      <w:r w:rsidRPr="00E37CC7">
        <w:rPr>
          <w:rFonts w:ascii="Times New Roman" w:eastAsia="Times New Roman" w:hAnsi="Times New Roman" w:cs="Times New Roman"/>
          <w:sz w:val="20"/>
          <w:szCs w:val="20"/>
          <w:lang w:val="x-none" w:eastAsia="ar-SA"/>
        </w:rPr>
        <w:t xml:space="preserve">1.2. кассовое исполнение расходов бюджета Битковского сельсовета Сузунского района Новосибирской области за </w:t>
      </w:r>
      <w:r w:rsidRPr="00E37CC7">
        <w:rPr>
          <w:rFonts w:ascii="Times New Roman" w:eastAsia="Times New Roman" w:hAnsi="Times New Roman" w:cs="Times New Roman"/>
          <w:sz w:val="20"/>
          <w:szCs w:val="20"/>
          <w:lang w:eastAsia="ar-SA"/>
        </w:rPr>
        <w:t>1 квартал</w:t>
      </w:r>
      <w:r w:rsidRPr="00E37CC7">
        <w:rPr>
          <w:rFonts w:ascii="Times New Roman" w:eastAsia="Times New Roman" w:hAnsi="Times New Roman" w:cs="Times New Roman"/>
          <w:sz w:val="20"/>
          <w:szCs w:val="20"/>
          <w:lang w:val="x-none" w:eastAsia="ar-SA"/>
        </w:rPr>
        <w:t xml:space="preserve"> 20</w:t>
      </w:r>
      <w:r w:rsidRPr="00E37CC7">
        <w:rPr>
          <w:rFonts w:ascii="Times New Roman" w:eastAsia="Times New Roman" w:hAnsi="Times New Roman" w:cs="Times New Roman"/>
          <w:sz w:val="20"/>
          <w:szCs w:val="20"/>
          <w:lang w:eastAsia="ar-SA"/>
        </w:rPr>
        <w:t>21</w:t>
      </w:r>
      <w:r w:rsidRPr="00E37CC7">
        <w:rPr>
          <w:rFonts w:ascii="Times New Roman" w:eastAsia="Times New Roman" w:hAnsi="Times New Roman" w:cs="Times New Roman"/>
          <w:sz w:val="20"/>
          <w:szCs w:val="20"/>
          <w:lang w:val="x-none" w:eastAsia="ar-SA"/>
        </w:rPr>
        <w:t xml:space="preserve"> года:</w:t>
      </w:r>
    </w:p>
    <w:p w:rsidR="00D95E24" w:rsidRPr="00E37CC7" w:rsidRDefault="00D95E24" w:rsidP="00D95E24">
      <w:pPr>
        <w:widowControl w:val="0"/>
        <w:suppressAutoHyphens/>
        <w:spacing w:after="0" w:line="240" w:lineRule="auto"/>
        <w:jc w:val="both"/>
        <w:rPr>
          <w:rFonts w:ascii="Times New Roman" w:eastAsia="Times New Roman" w:hAnsi="Times New Roman" w:cs="Times New Roman"/>
          <w:sz w:val="20"/>
          <w:szCs w:val="20"/>
          <w:lang w:val="x-none" w:eastAsia="ar-SA"/>
        </w:rPr>
      </w:pPr>
      <w:r w:rsidRPr="00E37CC7">
        <w:rPr>
          <w:rFonts w:ascii="Times New Roman" w:eastAsia="Times New Roman" w:hAnsi="Times New Roman" w:cs="Times New Roman"/>
          <w:sz w:val="20"/>
          <w:szCs w:val="20"/>
          <w:lang w:val="x-none" w:eastAsia="ar-SA"/>
        </w:rPr>
        <w:t>- по разделам и подразделам классификации расходов бюджета Битковского сельсовета Сузунского района Новосибирской области согласно приложению 2;</w:t>
      </w:r>
    </w:p>
    <w:p w:rsidR="00D95E24" w:rsidRPr="00E37CC7" w:rsidRDefault="00D95E24" w:rsidP="00D95E24">
      <w:pPr>
        <w:widowControl w:val="0"/>
        <w:suppressAutoHyphens/>
        <w:spacing w:after="0" w:line="240" w:lineRule="auto"/>
        <w:jc w:val="both"/>
        <w:rPr>
          <w:rFonts w:ascii="Times New Roman" w:eastAsia="Times New Roman" w:hAnsi="Times New Roman" w:cs="Times New Roman"/>
          <w:sz w:val="20"/>
          <w:szCs w:val="20"/>
          <w:lang w:val="x-none" w:eastAsia="ar-SA"/>
        </w:rPr>
      </w:pPr>
      <w:r w:rsidRPr="00E37CC7">
        <w:rPr>
          <w:rFonts w:ascii="Times New Roman" w:eastAsia="Times New Roman" w:hAnsi="Times New Roman" w:cs="Times New Roman"/>
          <w:sz w:val="20"/>
          <w:szCs w:val="20"/>
          <w:lang w:val="x-none" w:eastAsia="ar-SA"/>
        </w:rPr>
        <w:t>- по ведомственной структуре расходов бюджета Битковского сельсовета Сузунского района Новосибирской области согласно приложению 3;</w:t>
      </w:r>
    </w:p>
    <w:p w:rsidR="00D95E24" w:rsidRPr="00E37CC7" w:rsidRDefault="00D95E24" w:rsidP="00D95E24">
      <w:pPr>
        <w:widowControl w:val="0"/>
        <w:suppressAutoHyphens/>
        <w:spacing w:after="0" w:line="240" w:lineRule="auto"/>
        <w:jc w:val="both"/>
        <w:rPr>
          <w:rFonts w:ascii="Times New Roman" w:eastAsia="Times New Roman" w:hAnsi="Times New Roman" w:cs="Times New Roman"/>
          <w:sz w:val="20"/>
          <w:szCs w:val="20"/>
          <w:lang w:val="x-none" w:eastAsia="ar-SA"/>
        </w:rPr>
      </w:pPr>
      <w:r w:rsidRPr="00E37CC7">
        <w:rPr>
          <w:rFonts w:ascii="Times New Roman" w:eastAsia="Times New Roman" w:hAnsi="Times New Roman" w:cs="Times New Roman"/>
          <w:sz w:val="20"/>
          <w:szCs w:val="20"/>
          <w:lang w:val="x-none" w:eastAsia="ar-SA"/>
        </w:rPr>
        <w:t xml:space="preserve">1.3. исполнение бюджета Битковского сельсовета Сузунского района Новосибирской области за </w:t>
      </w:r>
      <w:r w:rsidRPr="00E37CC7">
        <w:rPr>
          <w:rFonts w:ascii="Times New Roman" w:eastAsia="Times New Roman" w:hAnsi="Times New Roman" w:cs="Times New Roman"/>
          <w:sz w:val="20"/>
          <w:szCs w:val="20"/>
          <w:lang w:eastAsia="ar-SA"/>
        </w:rPr>
        <w:t>1 квартал</w:t>
      </w:r>
      <w:r w:rsidRPr="00E37CC7">
        <w:rPr>
          <w:rFonts w:ascii="Times New Roman" w:eastAsia="Times New Roman" w:hAnsi="Times New Roman" w:cs="Times New Roman"/>
          <w:sz w:val="20"/>
          <w:szCs w:val="20"/>
          <w:lang w:val="x-none" w:eastAsia="ar-SA"/>
        </w:rPr>
        <w:t xml:space="preserve"> 20</w:t>
      </w:r>
      <w:r w:rsidRPr="00E37CC7">
        <w:rPr>
          <w:rFonts w:ascii="Times New Roman" w:eastAsia="Times New Roman" w:hAnsi="Times New Roman" w:cs="Times New Roman"/>
          <w:sz w:val="20"/>
          <w:szCs w:val="20"/>
          <w:lang w:eastAsia="ar-SA"/>
        </w:rPr>
        <w:t>21</w:t>
      </w:r>
      <w:r w:rsidRPr="00E37CC7">
        <w:rPr>
          <w:rFonts w:ascii="Times New Roman" w:eastAsia="Times New Roman" w:hAnsi="Times New Roman" w:cs="Times New Roman"/>
          <w:sz w:val="20"/>
          <w:szCs w:val="20"/>
          <w:lang w:val="x-none" w:eastAsia="ar-SA"/>
        </w:rPr>
        <w:t xml:space="preserve"> года по кодам источников финансирования дефицита бюджета согласно приложению 4.</w:t>
      </w:r>
    </w:p>
    <w:p w:rsidR="00D95E24" w:rsidRPr="00E37CC7" w:rsidRDefault="00D95E24" w:rsidP="00D95E24">
      <w:pPr>
        <w:tabs>
          <w:tab w:val="left" w:pos="828"/>
        </w:tabs>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t>2. Настоящее решение вступает в силу после его официального опубликования в информационном бюллетене органов местного самоуправления «Битковский вестник».</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Председатель Совета депутатов</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Глава</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Битковского сельсовета</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Битковского сельсовета</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Сузунского района</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Сузунского района</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Новосибирской области</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Новосибирской области</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_______________ Т.Л. Пирог  </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__________ С.Н. </w:t>
      </w:r>
      <w:proofErr w:type="spellStart"/>
      <w:r w:rsidRPr="00E37CC7">
        <w:rPr>
          <w:rFonts w:ascii="Times New Roman" w:eastAsia="Times New Roman" w:hAnsi="Times New Roman" w:cs="Times New Roman"/>
          <w:sz w:val="20"/>
          <w:szCs w:val="20"/>
          <w:lang w:eastAsia="ru-RU"/>
        </w:rPr>
        <w:t>Моликер</w:t>
      </w:r>
      <w:proofErr w:type="spellEnd"/>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t>Приложение 1</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к решению 10 сессии Совета депутатов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Битковского сельсовета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Сузунского района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Новосибирской области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 26.04.2021 № 7</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Исполнение доходной части бюджета Битковского сельсовета </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Сузунского района Новосибирской области за 1 квартал 2021 года</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по кодам классификации доходов бюджета</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рублей</w:t>
      </w:r>
    </w:p>
    <w:tbl>
      <w:tblPr>
        <w:tblW w:w="0" w:type="auto"/>
        <w:tblInd w:w="93" w:type="dxa"/>
        <w:tblLayout w:type="fixed"/>
        <w:tblLook w:val="04A0" w:firstRow="1" w:lastRow="0" w:firstColumn="1" w:lastColumn="0" w:noHBand="0" w:noVBand="1"/>
      </w:tblPr>
      <w:tblGrid>
        <w:gridCol w:w="3843"/>
        <w:gridCol w:w="708"/>
        <w:gridCol w:w="2410"/>
        <w:gridCol w:w="1635"/>
        <w:gridCol w:w="1448"/>
      </w:tblGrid>
      <w:tr w:rsidR="00D95E24" w:rsidRPr="00E37CC7" w:rsidTr="00D95E24">
        <w:trPr>
          <w:trHeight w:val="57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Наименование показателя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Код ППП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Код Бюджетной классификации</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Плановые назначения</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Кассовое исполнение</w:t>
            </w:r>
          </w:p>
        </w:tc>
      </w:tr>
      <w:tr w:rsidR="00D95E24" w:rsidRPr="00E37CC7" w:rsidTr="00D95E24">
        <w:trPr>
          <w:trHeight w:val="40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НАЛОГОВЫЕ И НЕНАЛОГОВЫЕ ДОХОДЫ</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1 00 00000 00 0000 000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2 780 690,00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629 490,39</w:t>
            </w:r>
          </w:p>
        </w:tc>
      </w:tr>
      <w:tr w:rsidR="00D95E24" w:rsidRPr="00E37CC7" w:rsidTr="00D95E24">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НАЛОГИ НА ПРИБЫЛЬ, ДОХОДЫ</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1 01 00000 00 0000 000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536 900,00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281 693,71</w:t>
            </w:r>
          </w:p>
        </w:tc>
      </w:tr>
      <w:tr w:rsidR="00D95E24" w:rsidRPr="00E37CC7" w:rsidTr="00D95E24">
        <w:trPr>
          <w:trHeight w:val="163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1 01 02010 01 1000 110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536 900,00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103 815,83</w:t>
            </w:r>
          </w:p>
        </w:tc>
      </w:tr>
      <w:tr w:rsidR="00D95E24" w:rsidRPr="00E37CC7" w:rsidTr="00D95E24">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1 01 02030 01 0000 110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177 877,88</w:t>
            </w:r>
          </w:p>
        </w:tc>
      </w:tr>
      <w:tr w:rsidR="00D95E24" w:rsidRPr="00E37CC7" w:rsidTr="00D95E24">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1 03 00000 00 0000 000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1 323 590,00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288 348,76</w:t>
            </w:r>
          </w:p>
        </w:tc>
      </w:tr>
      <w:tr w:rsidR="00D95E24" w:rsidRPr="00E37CC7" w:rsidTr="00D95E24">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1 03 02230 01 0000 110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634 480,00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129 405,80</w:t>
            </w:r>
          </w:p>
        </w:tc>
      </w:tr>
      <w:tr w:rsidR="00D95E24" w:rsidRPr="00E37CC7" w:rsidTr="00D95E24">
        <w:trPr>
          <w:trHeight w:val="21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E37CC7">
              <w:rPr>
                <w:rFonts w:ascii="Times New Roman" w:eastAsia="Times New Roman" w:hAnsi="Times New Roman" w:cs="Times New Roman"/>
                <w:sz w:val="20"/>
                <w:szCs w:val="20"/>
                <w:lang w:eastAsia="ru-RU"/>
              </w:rPr>
              <w:t>инжекторных</w:t>
            </w:r>
            <w:proofErr w:type="spellEnd"/>
            <w:r w:rsidRPr="00E37CC7">
              <w:rPr>
                <w:rFonts w:ascii="Times New Roman" w:eastAsia="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1 03 02240 01 0000 110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4 180,00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907,58</w:t>
            </w:r>
          </w:p>
        </w:tc>
      </w:tr>
      <w:tr w:rsidR="00D95E24" w:rsidRPr="00E37CC7" w:rsidTr="00D95E24">
        <w:trPr>
          <w:trHeight w:val="7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1 03 02250 01 0000 110</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771 410,00</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181 146,34</w:t>
            </w:r>
          </w:p>
        </w:tc>
      </w:tr>
      <w:tr w:rsidR="00D95E24" w:rsidRPr="00E37CC7" w:rsidTr="00D95E24">
        <w:trPr>
          <w:trHeight w:val="7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1 03 02260 01 0000 110</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-86 480,00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-23 110,96</w:t>
            </w:r>
          </w:p>
        </w:tc>
      </w:tr>
      <w:tr w:rsidR="00D95E24" w:rsidRPr="00E37CC7" w:rsidTr="00D95E24">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НАЛОГИ НА СОВОКУПНЫЙ ДОХОД</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1 05 00000 00 0000 000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98 000,00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13 833,00</w:t>
            </w:r>
          </w:p>
        </w:tc>
      </w:tr>
      <w:tr w:rsidR="00D95E24" w:rsidRPr="00E37CC7" w:rsidTr="00D95E24">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roofErr w:type="gramStart"/>
            <w:r w:rsidRPr="00E37CC7">
              <w:rPr>
                <w:rFonts w:ascii="Times New Roman" w:eastAsia="Times New Roman" w:hAnsi="Times New Roman" w:cs="Times New Roman"/>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1 05 03010 01 1000 110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98 000,00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13 833,00</w:t>
            </w:r>
          </w:p>
        </w:tc>
      </w:tr>
      <w:tr w:rsidR="00D95E24" w:rsidRPr="00E37CC7" w:rsidTr="00D95E24">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НАЛОГИ НА ИМУЩЕСТВО</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1 06 00000 00 0000 000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780 900,00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43 920,25</w:t>
            </w:r>
          </w:p>
        </w:tc>
      </w:tr>
      <w:tr w:rsidR="00D95E24" w:rsidRPr="00E37CC7" w:rsidTr="00E37CC7">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roofErr w:type="gramStart"/>
            <w:r w:rsidRPr="00E37CC7">
              <w:rPr>
                <w:rFonts w:ascii="Times New Roman" w:eastAsia="Times New Roman" w:hAnsi="Times New Roman" w:cs="Times New Roman"/>
                <w:sz w:val="20"/>
                <w:szCs w:val="20"/>
                <w:lang w:eastAsia="ru-RU"/>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1 06 01030 10 1000 110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110 300,00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11 408,56</w:t>
            </w:r>
          </w:p>
        </w:tc>
      </w:tr>
      <w:tr w:rsidR="00D95E24" w:rsidRPr="00E37CC7" w:rsidTr="00D95E24">
        <w:trPr>
          <w:trHeight w:val="15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roofErr w:type="gramStart"/>
            <w:r w:rsidRPr="00E37CC7">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1 06 06033 10 1000 110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235 100,00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13 585,00</w:t>
            </w:r>
          </w:p>
        </w:tc>
      </w:tr>
      <w:tr w:rsidR="00D95E24" w:rsidRPr="00E37CC7" w:rsidTr="00D95E24">
        <w:trPr>
          <w:trHeight w:val="15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roofErr w:type="gramStart"/>
            <w:r w:rsidRPr="00E37CC7">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1 06 06043 10 1000 110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435 500,00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18 926,69</w:t>
            </w:r>
          </w:p>
        </w:tc>
      </w:tr>
      <w:tr w:rsidR="00D95E24" w:rsidRPr="00E37CC7" w:rsidTr="00D95E24">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ГОСУДАРСТВЕННАЯ ПОШЛИНА</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1 08 00000 00 0000 000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1 08 04020 01 1000 110</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1 11 00000 00 0000 000</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40 300,00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1 694,67</w:t>
            </w:r>
          </w:p>
        </w:tc>
      </w:tr>
      <w:tr w:rsidR="00D95E24" w:rsidRPr="00E37CC7" w:rsidTr="00D95E24">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1 11 05075 10 0000 120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15 000,00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1 694,67</w:t>
            </w:r>
          </w:p>
        </w:tc>
      </w:tr>
      <w:tr w:rsidR="00D95E24" w:rsidRPr="00E37CC7" w:rsidTr="00D95E24">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1 11 09045 10 0000 120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25 300,00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БЕЗВОЗМЕЗДНЫЕ ПОСТУПЛЕНИЯ</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2 00 00000 00 0000 000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8 220 318,00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2 078 241,57</w:t>
            </w:r>
          </w:p>
        </w:tc>
      </w:tr>
      <w:tr w:rsidR="00D95E24" w:rsidRPr="00E37CC7" w:rsidTr="00D95E24">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2 02 00000 00 0000 000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8 220 318,00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1 799 218,00</w:t>
            </w:r>
          </w:p>
        </w:tc>
      </w:tr>
      <w:tr w:rsidR="00D95E24" w:rsidRPr="00E37CC7" w:rsidTr="00D95E24">
        <w:trPr>
          <w:trHeight w:val="6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2 02 15001 10 0000 150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4 726 900,00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1 181 724,00</w:t>
            </w:r>
          </w:p>
        </w:tc>
      </w:tr>
      <w:tr w:rsidR="00D95E24" w:rsidRPr="00E37CC7" w:rsidTr="00D95E24">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2 02 35118 10 0000 150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109 968,00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27 494,00</w:t>
            </w:r>
          </w:p>
        </w:tc>
      </w:tr>
      <w:tr w:rsidR="00D95E24" w:rsidRPr="00E37CC7" w:rsidTr="00E37CC7">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Субвенции бюджетам сельских поселений на выполнение передаваемых полномочий субъектов Российской </w:t>
            </w:r>
            <w:r w:rsidRPr="00E37CC7">
              <w:rPr>
                <w:rFonts w:ascii="Times New Roman" w:eastAsia="Times New Roman" w:hAnsi="Times New Roman" w:cs="Times New Roman"/>
                <w:sz w:val="20"/>
                <w:szCs w:val="20"/>
                <w:lang w:eastAsia="ru-RU"/>
              </w:rPr>
              <w:lastRenderedPageBreak/>
              <w:t>Федерации</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812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2 02 30024 10 0000 150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Прочие субсидии бюджетам сельских поселений</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2 02 29999 10 0000 150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3 383 350,00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590 000,00</w:t>
            </w:r>
          </w:p>
        </w:tc>
      </w:tr>
      <w:tr w:rsidR="00D95E24" w:rsidRPr="00E37CC7" w:rsidTr="00D95E24">
        <w:trPr>
          <w:trHeight w:val="6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2 02 49999 10 0000 150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15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2 18 00000 00 0000 000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279 023,57</w:t>
            </w:r>
          </w:p>
        </w:tc>
      </w:tr>
      <w:tr w:rsidR="00D95E24" w:rsidRPr="00E37CC7" w:rsidTr="00D95E24">
        <w:trPr>
          <w:trHeight w:val="12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2 18 60010 10 0000 150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279 023,57</w:t>
            </w:r>
          </w:p>
        </w:tc>
      </w:tr>
      <w:tr w:rsidR="00D95E24" w:rsidRPr="00E37CC7" w:rsidTr="00D95E24">
        <w:trPr>
          <w:trHeight w:val="70"/>
        </w:trPr>
        <w:tc>
          <w:tcPr>
            <w:tcW w:w="6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ВСЕГО ДОХОДЫ</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11 001 008,00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2 707 731,96</w:t>
            </w:r>
          </w:p>
        </w:tc>
      </w:tr>
    </w:tbl>
    <w:p w:rsidR="00E37CC7" w:rsidRDefault="00E37CC7" w:rsidP="00D95E24">
      <w:pPr>
        <w:spacing w:after="0" w:line="240" w:lineRule="auto"/>
        <w:jc w:val="right"/>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Приложение 2</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к решению 10 сессии Совета депутатов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Битковского сельсовета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Сузунского района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Новосибирской области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 26.04.2021 № 7</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Исполнение бюджета Битковского сельсовета Сузунского района </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Новосибирской области за 1 квартал 2021 года по разделам, </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подразделам классификации расходов бюджета</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рублей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3"/>
        <w:gridCol w:w="444"/>
        <w:gridCol w:w="494"/>
        <w:gridCol w:w="1566"/>
        <w:gridCol w:w="1467"/>
      </w:tblGrid>
      <w:tr w:rsidR="00D95E24" w:rsidRPr="00E37CC7" w:rsidTr="00D95E24">
        <w:trPr>
          <w:trHeight w:val="300"/>
        </w:trPr>
        <w:tc>
          <w:tcPr>
            <w:tcW w:w="0" w:type="auto"/>
            <w:vMerge w:val="restart"/>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Наименование</w:t>
            </w:r>
          </w:p>
        </w:tc>
        <w:tc>
          <w:tcPr>
            <w:tcW w:w="0" w:type="auto"/>
            <w:gridSpan w:val="2"/>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КБК</w:t>
            </w:r>
          </w:p>
        </w:tc>
        <w:tc>
          <w:tcPr>
            <w:tcW w:w="0" w:type="auto"/>
            <w:vMerge w:val="restart"/>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Плановые назначения</w:t>
            </w:r>
          </w:p>
        </w:tc>
        <w:tc>
          <w:tcPr>
            <w:tcW w:w="0" w:type="auto"/>
            <w:vMerge w:val="restart"/>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Кассовое исполнение</w:t>
            </w:r>
          </w:p>
        </w:tc>
      </w:tr>
      <w:tr w:rsidR="00D95E24" w:rsidRPr="00E37CC7" w:rsidTr="00D95E24">
        <w:trPr>
          <w:trHeight w:val="570"/>
        </w:trPr>
        <w:tc>
          <w:tcPr>
            <w:tcW w:w="0" w:type="auto"/>
            <w:vMerge/>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p>
        </w:tc>
        <w:tc>
          <w:tcPr>
            <w:tcW w:w="0" w:type="auto"/>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РЗ</w:t>
            </w:r>
          </w:p>
        </w:tc>
        <w:tc>
          <w:tcPr>
            <w:tcW w:w="0" w:type="auto"/>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proofErr w:type="gramStart"/>
            <w:r w:rsidRPr="00E37CC7">
              <w:rPr>
                <w:rFonts w:ascii="Times New Roman" w:eastAsia="Times New Roman" w:hAnsi="Times New Roman" w:cs="Times New Roman"/>
                <w:b/>
                <w:bCs/>
                <w:sz w:val="20"/>
                <w:szCs w:val="20"/>
                <w:lang w:eastAsia="ru-RU"/>
              </w:rPr>
              <w:t>ПР</w:t>
            </w:r>
            <w:proofErr w:type="gramEnd"/>
          </w:p>
        </w:tc>
        <w:tc>
          <w:tcPr>
            <w:tcW w:w="0" w:type="auto"/>
            <w:vMerge/>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p>
        </w:tc>
      </w:tr>
      <w:tr w:rsidR="00D95E24" w:rsidRPr="00E37CC7" w:rsidTr="00D95E24">
        <w:trPr>
          <w:trHeight w:val="300"/>
        </w:trPr>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w:t>
            </w:r>
          </w:p>
        </w:tc>
      </w:tr>
      <w:tr w:rsidR="00D95E24" w:rsidRPr="00E37CC7" w:rsidTr="00D95E24">
        <w:trPr>
          <w:trHeight w:val="630"/>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Администрация Битковского сельсовета Сузунского района</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12 288 902,61</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1 255 587,90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ОБЩЕГОСУДАРСТВЕННЫЕ ВОПРОСЫ</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3 617 355,52</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647 694,56</w:t>
            </w:r>
          </w:p>
        </w:tc>
      </w:tr>
      <w:tr w:rsidR="00D95E24" w:rsidRPr="00E37CC7" w:rsidTr="00D95E24">
        <w:trPr>
          <w:trHeight w:val="70"/>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142 301,04</w:t>
            </w:r>
          </w:p>
        </w:tc>
      </w:tr>
      <w:tr w:rsidR="00D95E24" w:rsidRPr="00E37CC7" w:rsidTr="00D95E24">
        <w:trPr>
          <w:trHeight w:val="70"/>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2 802 321,71</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498 343,52</w:t>
            </w:r>
          </w:p>
        </w:tc>
      </w:tr>
      <w:tr w:rsidR="00D95E24" w:rsidRPr="00E37CC7" w:rsidTr="00D95E24">
        <w:trPr>
          <w:trHeight w:val="70"/>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06</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28 200,00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7 050,00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Другие общегосударственные вопросы</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46 643,81</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НАЦИОНАЛЬНАЯ ОБОРОНА</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19 562,46</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Мобилизационная и вневойсковая подготовка</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19 562,46</w:t>
            </w:r>
          </w:p>
        </w:tc>
      </w:tr>
      <w:tr w:rsidR="00D95E24" w:rsidRPr="00E37CC7" w:rsidTr="00D95E24">
        <w:trPr>
          <w:trHeight w:val="630"/>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510 129,90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1 700,00</w:t>
            </w:r>
          </w:p>
        </w:tc>
      </w:tr>
      <w:tr w:rsidR="00D95E24" w:rsidRPr="00E37CC7" w:rsidTr="00E37CC7">
        <w:trPr>
          <w:trHeight w:val="70"/>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Гражданская оборона</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E37CC7">
        <w:trPr>
          <w:trHeight w:val="70"/>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501 129,90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1 700,00</w:t>
            </w:r>
          </w:p>
        </w:tc>
      </w:tr>
      <w:tr w:rsidR="00D95E24" w:rsidRPr="00E37CC7" w:rsidTr="00E37CC7">
        <w:trPr>
          <w:trHeight w:val="70"/>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Другие вопросы в области национальной безопасности и </w:t>
            </w:r>
            <w:r w:rsidRPr="00E37CC7">
              <w:rPr>
                <w:rFonts w:ascii="Times New Roman" w:eastAsia="Times New Roman" w:hAnsi="Times New Roman" w:cs="Times New Roman"/>
                <w:b/>
                <w:bCs/>
                <w:sz w:val="20"/>
                <w:szCs w:val="20"/>
                <w:lang w:eastAsia="ru-RU"/>
              </w:rPr>
              <w:lastRenderedPageBreak/>
              <w:t>правоохранительной деятельности</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03</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7 000,00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НАЦИОНАЛЬНАЯ ЭКОНОМИКА</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1 808 521,30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147 563,67</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Дорожное хозяйство (дорожные фонды)</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1 806 521,30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147 563,67</w:t>
            </w:r>
          </w:p>
        </w:tc>
      </w:tr>
      <w:tr w:rsidR="00D95E24" w:rsidRPr="00E37CC7" w:rsidTr="00D95E24">
        <w:trPr>
          <w:trHeight w:val="70"/>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ЖИЛИЩНО-КОММУНАЛЬНОЕ ХОЗЯЙСТВО</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4 829 913,89</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101 924,48</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Жилищное хозяйство</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1 374,48</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Благоустройство</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4 824 344,28</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100 550,00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КУЛЬТУРА, КИНЕМАТОГРАФИЯ</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293 723,73</w:t>
            </w:r>
          </w:p>
        </w:tc>
      </w:tr>
      <w:tr w:rsidR="00D95E24" w:rsidRPr="00E37CC7" w:rsidTr="00D95E24">
        <w:trPr>
          <w:trHeight w:val="70"/>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Культура</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293 723,73</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СОЦИАЛЬНАЯ ПОЛИТИКА</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Пенсионное обеспечение</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ФИЗИЧЕСКАЯ КУЛЬТУРА И СПОРТ</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Массовый спорт</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9900</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Условно утвержденные расходы</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0" w:type="auto"/>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Итого расходов</w:t>
            </w:r>
          </w:p>
        </w:tc>
        <w:tc>
          <w:tcPr>
            <w:tcW w:w="0" w:type="auto"/>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12 288 902,61</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1 255 587,90</w:t>
            </w:r>
          </w:p>
        </w:tc>
      </w:tr>
    </w:tbl>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Приложение 3</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к решению 10 сессии Совета депутатов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Битковского сельсовета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Сузунского района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Новосибирской области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 26.04.2021 № 7</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Исполнение бюджета Битковского сельсовета Сузунского района Новосибирской области за 1 квартал 2021 года по  ведомственной структуре расходов бюджета</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рублей</w:t>
      </w:r>
    </w:p>
    <w:tbl>
      <w:tblPr>
        <w:tblW w:w="0" w:type="auto"/>
        <w:tblInd w:w="93" w:type="dxa"/>
        <w:tblLayout w:type="fixed"/>
        <w:tblLook w:val="04A0" w:firstRow="1" w:lastRow="0" w:firstColumn="1" w:lastColumn="0" w:noHBand="0" w:noVBand="1"/>
      </w:tblPr>
      <w:tblGrid>
        <w:gridCol w:w="3559"/>
        <w:gridCol w:w="851"/>
        <w:gridCol w:w="567"/>
        <w:gridCol w:w="567"/>
        <w:gridCol w:w="992"/>
        <w:gridCol w:w="567"/>
        <w:gridCol w:w="1559"/>
        <w:gridCol w:w="1382"/>
      </w:tblGrid>
      <w:tr w:rsidR="00D95E24" w:rsidRPr="00E37CC7" w:rsidTr="00D95E24">
        <w:trPr>
          <w:trHeight w:val="300"/>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Наименование</w:t>
            </w:r>
          </w:p>
        </w:tc>
        <w:tc>
          <w:tcPr>
            <w:tcW w:w="354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КБК</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Плановые назначения</w:t>
            </w:r>
          </w:p>
        </w:tc>
        <w:tc>
          <w:tcPr>
            <w:tcW w:w="13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Кассовое исполнение</w:t>
            </w:r>
          </w:p>
        </w:tc>
      </w:tr>
      <w:tr w:rsidR="00D95E24" w:rsidRPr="00E37CC7" w:rsidTr="00D95E24">
        <w:trPr>
          <w:trHeight w:val="570"/>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ГРБС</w:t>
            </w:r>
          </w:p>
        </w:tc>
        <w:tc>
          <w:tcPr>
            <w:tcW w:w="567"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РЗ</w:t>
            </w:r>
          </w:p>
        </w:tc>
        <w:tc>
          <w:tcPr>
            <w:tcW w:w="567"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proofErr w:type="gramStart"/>
            <w:r w:rsidRPr="00E37CC7">
              <w:rPr>
                <w:rFonts w:ascii="Times New Roman" w:eastAsia="Times New Roman" w:hAnsi="Times New Roman" w:cs="Times New Roman"/>
                <w:b/>
                <w:bCs/>
                <w:sz w:val="20"/>
                <w:szCs w:val="20"/>
                <w:lang w:eastAsia="ru-RU"/>
              </w:rPr>
              <w:t>ПР</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ЦСР</w:t>
            </w:r>
          </w:p>
        </w:tc>
        <w:tc>
          <w:tcPr>
            <w:tcW w:w="567"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ВР</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p>
        </w:tc>
        <w:tc>
          <w:tcPr>
            <w:tcW w:w="1382" w:type="dxa"/>
            <w:vMerge/>
            <w:tcBorders>
              <w:top w:val="single" w:sz="4" w:space="0" w:color="auto"/>
              <w:left w:val="single" w:sz="4" w:space="0" w:color="auto"/>
              <w:bottom w:val="single" w:sz="4" w:space="0" w:color="000000"/>
              <w:right w:val="single" w:sz="4" w:space="0" w:color="auto"/>
            </w:tcBorders>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p>
        </w:tc>
      </w:tr>
      <w:tr w:rsidR="00D95E24" w:rsidRPr="00E37CC7" w:rsidTr="00D95E24">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w:t>
            </w:r>
          </w:p>
        </w:tc>
        <w:tc>
          <w:tcPr>
            <w:tcW w:w="1559"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w:t>
            </w:r>
          </w:p>
        </w:tc>
        <w:tc>
          <w:tcPr>
            <w:tcW w:w="1382" w:type="dxa"/>
            <w:tcBorders>
              <w:top w:val="nil"/>
              <w:left w:val="nil"/>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Администрация Битковского сельсовета Сузунского района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12 288 902,61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1 255 587,90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3 617 355,52</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647 694,56</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142 301,04</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142 301,04</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Глава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142 301,04</w:t>
            </w:r>
          </w:p>
        </w:tc>
      </w:tr>
      <w:tr w:rsidR="00D95E24" w:rsidRPr="00E37CC7" w:rsidTr="00D95E24">
        <w:trPr>
          <w:trHeight w:val="157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740 190,00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142 301,04</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740 190,00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142 301,04</w:t>
            </w:r>
          </w:p>
        </w:tc>
      </w:tr>
      <w:tr w:rsidR="00D95E24" w:rsidRPr="00E37CC7" w:rsidTr="00E37CC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2 802 321,71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498 343,52</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2 802 321,71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498 343,52</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88.0.00.01041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2 356 122,31</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423 437,62</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1 544 300,00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283 882,49</w:t>
            </w:r>
          </w:p>
        </w:tc>
      </w:tr>
      <w:tr w:rsidR="00D95E24" w:rsidRPr="00E37CC7" w:rsidTr="00D95E24">
        <w:trPr>
          <w:trHeight w:val="630"/>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120</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1 544 300,00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283 882,49</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795 822,31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127 901,28</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795 822,31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127 901,28</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16 000,00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11 653,85</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850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16 000,00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11 653,85</w:t>
            </w:r>
          </w:p>
        </w:tc>
      </w:tr>
      <w:tr w:rsidR="00D95E24" w:rsidRPr="00E37CC7" w:rsidTr="00D95E24">
        <w:trPr>
          <w:trHeight w:val="157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88.0.00.01043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28 380,00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4 730,00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28 380,00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4 730,00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28 380,00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4 730,00</w:t>
            </w:r>
          </w:p>
        </w:tc>
      </w:tr>
      <w:tr w:rsidR="00D95E24" w:rsidRPr="00E37CC7" w:rsidTr="00D95E24">
        <w:trPr>
          <w:trHeight w:val="126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88.0.00.01044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6 672,00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1 668,00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6 672,00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1 668,00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6 672,00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1 668,00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направленные на ведение бухгалтерского учета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88.0.00.01045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411 047,40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68 507,90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411 047,40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68 507,90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411 047,40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68 507,90</w:t>
            </w:r>
          </w:p>
        </w:tc>
      </w:tr>
      <w:tr w:rsidR="00D95E24" w:rsidRPr="00E37CC7" w:rsidTr="00D95E24">
        <w:trPr>
          <w:trHeight w:val="70"/>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06</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28 200,00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7 050,00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06</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28 200,00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7 050,00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06</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88.0.00.01061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28 200,00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7 050,00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06</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88.0.00.01061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28 200,00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7 050,00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06</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88.0.00.01061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28 200,00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7 050,00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Другие 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46 643,81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46 643,81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88.0.00.01132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46 643,81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157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22 135,33</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22 135,33</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19 508,48</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19 508,48</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Уплата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НАЦИОНАЛЬНАЯ ОБОРОНА</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19 562,46</w:t>
            </w:r>
          </w:p>
        </w:tc>
      </w:tr>
      <w:tr w:rsidR="00D95E24" w:rsidRPr="00E37CC7" w:rsidTr="00E37CC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Мобилизационная и вневойсковая подготовка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19 562,46</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19 562,46</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19 562,46</w:t>
            </w:r>
          </w:p>
        </w:tc>
      </w:tr>
      <w:tr w:rsidR="00D95E24" w:rsidRPr="00E37CC7" w:rsidTr="00D95E24">
        <w:trPr>
          <w:trHeight w:val="157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99 931,10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19 562,46</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99 931,10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19 562,46</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10 036,90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10 036,90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510 129,90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1 700,00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Гражданская оборона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88.0.00.03092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88.0.00.03092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88.0.00.03092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501 129,90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1 700,00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Муниципальная программа «Обеспечение первичных мер пожарной безопасности»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мероприятий муниципальной программы «Обеспечение первичных мер пожарной безопасности на территории Битковского сельсовета Сузунского района Новосибирской области на 2021 год»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40.0.00.0310W</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40.0.00.0310W</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E37CC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40.0.00.0310W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498 129,90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1 700,00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по пожарной безопасности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88.0.00.03101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271 000,00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88.0.00.03102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227 129,90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1 700,00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227 129,90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1 700,00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227 129,90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1 700,00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43.0.00.00000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157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2021 год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43.0.00.0314W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43.0.00.0314W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43.0.00.0314W</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 и их незаконному обороту»</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44.0.00.00000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189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44.0.00.0315W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44.0.00.0315W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E37CC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44.0.00.0315W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88.0.00.03141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E37CC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НАЦИОНАЛЬНАЯ ЭКОНОМИКА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1 808 521,30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147 563,67</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Дорожное хозяйство (дорожные фонды)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1 806 521,30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147 563,67</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1 806 521,30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147 563,67</w:t>
            </w:r>
          </w:p>
        </w:tc>
      </w:tr>
      <w:tr w:rsidR="00D95E24" w:rsidRPr="00E37CC7" w:rsidTr="00D95E24">
        <w:trPr>
          <w:trHeight w:val="126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88.0.00.04091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850 051,50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147 563,67</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850 051,50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147 563,67</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850 051,50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147 563,67</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ПСД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88.0.00.04093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355 000,00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355 000,00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E37CC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355 000,00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E37CC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проектов по ОДД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88.0.00.04095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60 000,00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60 000,00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60 000,00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E37CC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по дорожной деятельности в части паспортизации автомобильных дорог (а также диагностики дорог)</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88.0.00.04096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137 430,00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E37CC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137 430,00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E37CC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137 430,00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E37CC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376 450,00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376 450,00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376 450,00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84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E37CC7">
              <w:rPr>
                <w:rFonts w:ascii="Times New Roman" w:eastAsia="Times New Roman" w:hAnsi="Times New Roman" w:cs="Times New Roman"/>
                <w:b/>
                <w:bCs/>
                <w:sz w:val="20"/>
                <w:szCs w:val="20"/>
                <w:lang w:eastAsia="ru-RU"/>
              </w:rPr>
              <w:t>софинансирования</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88.0.00.S0760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27 589,80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27 589,80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E37CC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27 589,80</w:t>
            </w:r>
          </w:p>
        </w:tc>
        <w:tc>
          <w:tcPr>
            <w:tcW w:w="1382"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Муниципальная программа развития субъектов малого и среднего предпринимательства </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157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45.0.00.0412W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45.0.00.0412W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126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45.0.00.0412W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E37CC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157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46.0.00.0413W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46.0.00.0413W</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46.0.00.0413W</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ЖИЛИЩНО-КОММУНАЛЬНОЕ ХОЗЯЙСТВО</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4 829 913,89</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101 924,48</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Жилищное хозяйство</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1 374,48</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1 374,48</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1 374,48</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5 569,61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1 374,48</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5 569,61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1 374,48</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Благоустройство</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4 824 344,28</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100 550,00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4 824 344,28</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100 550,00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Уличное освещение</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724 124,30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100 550,00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724 124,30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100 550,00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724 124,30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100 550,00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Озеленение</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76 640,00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76 640,00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E37CC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76 640,00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Организация и содержание мест захоронения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74 412,48</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74 412,48</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E37CC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74 412,48</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Содержание памятников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38 488,00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38 488,00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E37CC7">
        <w:trPr>
          <w:trHeight w:val="70"/>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38 488,00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Прочие мероприятия по благоустройству</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702 376,30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702 376,30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702 376,30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107 600,00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107 600,00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107 600,00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220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88.0.00.70370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590 000,00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590 000,00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590 000,00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w:t>
            </w:r>
            <w:r w:rsidRPr="00E37CC7">
              <w:rPr>
                <w:rFonts w:ascii="Times New Roman" w:eastAsia="Times New Roman" w:hAnsi="Times New Roman" w:cs="Times New Roman"/>
                <w:b/>
                <w:bCs/>
                <w:sz w:val="20"/>
                <w:szCs w:val="20"/>
                <w:lang w:eastAsia="ru-RU"/>
              </w:rPr>
              <w:lastRenderedPageBreak/>
              <w:t>производства и потребления в Новосибирской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88.0.00.70960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550 000,00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550 000,00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E37CC7">
        <w:trPr>
          <w:trHeight w:val="70"/>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550 000,00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252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w:t>
            </w:r>
            <w:proofErr w:type="spellStart"/>
            <w:r w:rsidRPr="00E37CC7">
              <w:rPr>
                <w:rFonts w:ascii="Times New Roman" w:eastAsia="Times New Roman" w:hAnsi="Times New Roman" w:cs="Times New Roman"/>
                <w:b/>
                <w:bCs/>
                <w:sz w:val="20"/>
                <w:szCs w:val="20"/>
                <w:lang w:eastAsia="ru-RU"/>
              </w:rPr>
              <w:t>софинансирования</w:t>
            </w:r>
            <w:proofErr w:type="spellEnd"/>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88.0.00.S0370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6 491,20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6 491,20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E37CC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6 491,20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220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88.0.00.S0960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9 512,00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88.0.00.S0960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9 512,00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88.0.00.S0960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9 512,00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Региональный проект "Формирование комфортной городской среды"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88.0.F2.00000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1 944 700,00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roofErr w:type="gramStart"/>
            <w:r w:rsidRPr="00E37CC7">
              <w:rPr>
                <w:rFonts w:ascii="Times New Roman" w:eastAsia="Times New Roman" w:hAnsi="Times New Roman" w:cs="Times New Roman"/>
                <w:b/>
                <w:bCs/>
                <w:sz w:val="20"/>
                <w:szCs w:val="20"/>
                <w:lang w:eastAsia="ru-RU"/>
              </w:rPr>
              <w:t>"(</w:t>
            </w:r>
            <w:proofErr w:type="gramEnd"/>
            <w:r w:rsidRPr="00E37CC7">
              <w:rPr>
                <w:rFonts w:ascii="Times New Roman" w:eastAsia="Times New Roman" w:hAnsi="Times New Roman" w:cs="Times New Roman"/>
                <w:b/>
                <w:bCs/>
                <w:sz w:val="20"/>
                <w:szCs w:val="20"/>
                <w:lang w:eastAsia="ru-RU"/>
              </w:rPr>
              <w:t>благоустройство общественных пространств)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88.0.F2.55552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1 944 700,00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88.0.F2.55552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1 944 700,00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88.0.F2.55552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1 944 700,00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КУЛЬТУРА, КИНЕМАТОГРАФИЯ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293 723,73</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Культура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293 723,73</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293 723,73</w:t>
            </w:r>
          </w:p>
        </w:tc>
      </w:tr>
      <w:tr w:rsidR="00D95E24" w:rsidRPr="00E37CC7" w:rsidTr="00E37CC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88.0.00.08011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293 723,73</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88.0.00.08011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1 279 895,00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293 723,73</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88.0.00.08011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1 279 895,00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293 723,73</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СОЦИАЛЬНАЯ ПОЛИТИКА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Пенсионное обеспечение</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Доплаты к пенсиям муниципальных служащих</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88.0.00.10011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Социальное обеспечение и иные выплаты населению</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88.0.00.10011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90 700,00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88.0.00.10011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310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90 700,00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ФИЗИЧЕСКАЯ КУЛЬТУРА И СПОРТ</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Массовый спорт</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88.0.00.11021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r>
      <w:tr w:rsidR="00D95E24" w:rsidRPr="00E37CC7" w:rsidTr="00D95E24">
        <w:trPr>
          <w:trHeight w:val="315"/>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Межбюджетные трансферты</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88.0.00.11021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500</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42 419,00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42 419,00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88.0.00.11021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42 419,00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r>
      <w:tr w:rsidR="00D95E24" w:rsidRPr="00E37CC7" w:rsidTr="00D95E24">
        <w:trPr>
          <w:trHeight w:val="315"/>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9900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900</w:t>
            </w:r>
          </w:p>
        </w:tc>
        <w:tc>
          <w:tcPr>
            <w:tcW w:w="851"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990</w:t>
            </w:r>
          </w:p>
        </w:tc>
        <w:tc>
          <w:tcPr>
            <w:tcW w:w="851"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w:t>
            </w:r>
          </w:p>
        </w:tc>
      </w:tr>
      <w:tr w:rsidR="00D95E24" w:rsidRPr="00E37CC7" w:rsidTr="00D95E24">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851" w:type="dxa"/>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w:t>
            </w:r>
          </w:p>
        </w:tc>
        <w:tc>
          <w:tcPr>
            <w:tcW w:w="567" w:type="dxa"/>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w:t>
            </w:r>
          </w:p>
        </w:tc>
        <w:tc>
          <w:tcPr>
            <w:tcW w:w="992" w:type="dxa"/>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88.0.00.99990</w:t>
            </w:r>
          </w:p>
        </w:tc>
        <w:tc>
          <w:tcPr>
            <w:tcW w:w="567" w:type="dxa"/>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1559" w:type="dxa"/>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12 288 902,61</w:t>
            </w:r>
          </w:p>
        </w:tc>
        <w:tc>
          <w:tcPr>
            <w:tcW w:w="1382" w:type="dxa"/>
            <w:tcBorders>
              <w:top w:val="nil"/>
              <w:left w:val="nil"/>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1 255 587,90</w:t>
            </w:r>
          </w:p>
        </w:tc>
      </w:tr>
      <w:tr w:rsidR="00D95E24" w:rsidRPr="00E37CC7" w:rsidTr="00D95E24">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Итого расходов</w:t>
            </w:r>
          </w:p>
        </w:tc>
        <w:tc>
          <w:tcPr>
            <w:tcW w:w="851"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12 288 902,61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1 255 587,90</w:t>
            </w:r>
          </w:p>
        </w:tc>
      </w:tr>
    </w:tbl>
    <w:p w:rsidR="00E37CC7" w:rsidRDefault="00E37CC7" w:rsidP="00D95E24">
      <w:pPr>
        <w:spacing w:after="0" w:line="240" w:lineRule="auto"/>
        <w:jc w:val="right"/>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Приложение 4</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к решению 10 сессии Совета депутатов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Битковского сельсовета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Сузунского района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Новосибирской области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 26.04.2021 № 7</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Исполнение бюджета Битковского сельсовета Сузунского района Новосибирской области за 1 квартал 2021 года по источникам финансирования дефицита бюджета</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рублей</w:t>
      </w:r>
    </w:p>
    <w:tbl>
      <w:tblPr>
        <w:tblW w:w="0" w:type="auto"/>
        <w:tblInd w:w="93" w:type="dxa"/>
        <w:tblLook w:val="04A0" w:firstRow="1" w:lastRow="0" w:firstColumn="1" w:lastColumn="0" w:noHBand="0" w:noVBand="1"/>
      </w:tblPr>
      <w:tblGrid>
        <w:gridCol w:w="3587"/>
        <w:gridCol w:w="850"/>
        <w:gridCol w:w="2283"/>
        <w:gridCol w:w="1685"/>
        <w:gridCol w:w="1639"/>
      </w:tblGrid>
      <w:tr w:rsidR="00D95E24" w:rsidRPr="00E37CC7" w:rsidTr="00D95E24">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Код ППП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Плановые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Кассовое исполнение</w:t>
            </w:r>
          </w:p>
        </w:tc>
      </w:tr>
      <w:tr w:rsidR="00D95E24" w:rsidRPr="00E37CC7" w:rsidTr="00D95E24">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Источники финансирования дефицита бюджетов </w:t>
            </w:r>
            <w:proofErr w:type="gramStart"/>
            <w:r w:rsidRPr="00E37CC7">
              <w:rPr>
                <w:rFonts w:ascii="Times New Roman" w:eastAsia="Times New Roman" w:hAnsi="Times New Roman" w:cs="Times New Roman"/>
                <w:sz w:val="20"/>
                <w:szCs w:val="20"/>
                <w:lang w:eastAsia="ru-RU"/>
              </w:rPr>
              <w:t>-в</w:t>
            </w:r>
            <w:proofErr w:type="gramEnd"/>
            <w:r w:rsidRPr="00E37CC7">
              <w:rPr>
                <w:rFonts w:ascii="Times New Roman" w:eastAsia="Times New Roman" w:hAnsi="Times New Roman" w:cs="Times New Roman"/>
                <w:sz w:val="20"/>
                <w:szCs w:val="20"/>
                <w:lang w:eastAsia="ru-RU"/>
              </w:rPr>
              <w:t>сего</w:t>
            </w:r>
          </w:p>
        </w:tc>
        <w:tc>
          <w:tcPr>
            <w:tcW w:w="0" w:type="auto"/>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1 287 894,61</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-1 452 144,06</w:t>
            </w:r>
          </w:p>
        </w:tc>
      </w:tr>
      <w:tr w:rsidR="00D95E24" w:rsidRPr="00E37CC7" w:rsidTr="00D95E24">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1 287 894,61</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-1 452 144,06</w:t>
            </w:r>
          </w:p>
        </w:tc>
      </w:tr>
      <w:tr w:rsidR="00D95E24" w:rsidRPr="00E37CC7" w:rsidTr="00D95E24">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Увеличение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-11 001 008,00</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-2 707 731,96</w:t>
            </w:r>
          </w:p>
        </w:tc>
      </w:tr>
      <w:tr w:rsidR="00D95E24" w:rsidRPr="00E37CC7" w:rsidTr="00D95E24">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Уменьшение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12 288 902,61</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1 255 587,90</w:t>
            </w:r>
          </w:p>
        </w:tc>
      </w:tr>
      <w:tr w:rsidR="00D95E24" w:rsidRPr="00E37CC7" w:rsidTr="00D95E24">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ВСЕГО ИСТОЧНИКИ</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1 287 894,61</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-1 452 144,06</w:t>
            </w:r>
          </w:p>
        </w:tc>
      </w:tr>
    </w:tbl>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p>
    <w:p w:rsidR="00D95E24" w:rsidRPr="00E37CC7" w:rsidRDefault="00D95E24" w:rsidP="00D95E24">
      <w:pPr>
        <w:tabs>
          <w:tab w:val="left" w:pos="6237"/>
        </w:tabs>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СОВЕТ ДЕПУТАТОВ</w:t>
      </w:r>
    </w:p>
    <w:p w:rsidR="00D95E24" w:rsidRPr="00E37CC7" w:rsidRDefault="00D95E24" w:rsidP="00D95E24">
      <w:pPr>
        <w:tabs>
          <w:tab w:val="left" w:pos="6237"/>
        </w:tabs>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БИТКОВСКОГО СЕЛЬСОВЕТА</w:t>
      </w:r>
    </w:p>
    <w:p w:rsidR="00D95E24" w:rsidRPr="00E37CC7" w:rsidRDefault="00D95E24" w:rsidP="00D95E24">
      <w:pPr>
        <w:tabs>
          <w:tab w:val="left" w:pos="6237"/>
        </w:tabs>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Сузунского района Новосибирской области</w:t>
      </w:r>
    </w:p>
    <w:p w:rsidR="00D95E24" w:rsidRPr="00E37CC7" w:rsidRDefault="00D95E24" w:rsidP="00D95E24">
      <w:pPr>
        <w:tabs>
          <w:tab w:val="left" w:pos="6237"/>
        </w:tabs>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шестого созыва</w:t>
      </w:r>
    </w:p>
    <w:p w:rsidR="00D95E24" w:rsidRPr="00E37CC7" w:rsidRDefault="00D95E24" w:rsidP="00D95E24">
      <w:pPr>
        <w:tabs>
          <w:tab w:val="left" w:pos="6237"/>
        </w:tabs>
        <w:spacing w:after="0" w:line="240" w:lineRule="auto"/>
        <w:jc w:val="center"/>
        <w:rPr>
          <w:rFonts w:ascii="Times New Roman" w:eastAsia="Times New Roman" w:hAnsi="Times New Roman" w:cs="Times New Roman"/>
          <w:b/>
          <w:sz w:val="20"/>
          <w:szCs w:val="20"/>
          <w:lang w:eastAsia="ru-RU"/>
        </w:rPr>
      </w:pPr>
    </w:p>
    <w:p w:rsidR="00D95E24" w:rsidRPr="00E37CC7" w:rsidRDefault="00D95E24" w:rsidP="00D95E24">
      <w:pPr>
        <w:tabs>
          <w:tab w:val="left" w:pos="6237"/>
        </w:tabs>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РЕШЕНИЕ</w:t>
      </w:r>
    </w:p>
    <w:p w:rsidR="00D95E24" w:rsidRPr="00E37CC7" w:rsidRDefault="00D95E24" w:rsidP="00D95E24">
      <w:pPr>
        <w:tabs>
          <w:tab w:val="left" w:pos="6237"/>
        </w:tabs>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десятой сессии </w:t>
      </w:r>
    </w:p>
    <w:p w:rsidR="00D95E24" w:rsidRPr="00E37CC7" w:rsidRDefault="00D95E24" w:rsidP="00D95E24">
      <w:pPr>
        <w:tabs>
          <w:tab w:val="left" w:pos="6237"/>
        </w:tab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 26.04.2021                                       с. Битки</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                     № 8</w:t>
      </w:r>
    </w:p>
    <w:p w:rsidR="00D95E24" w:rsidRPr="00E37CC7" w:rsidRDefault="00D95E24" w:rsidP="00D95E24">
      <w:pPr>
        <w:tabs>
          <w:tab w:val="left" w:pos="6237"/>
        </w:tabs>
        <w:spacing w:after="0" w:line="240" w:lineRule="auto"/>
        <w:jc w:val="both"/>
        <w:rPr>
          <w:rFonts w:ascii="Times New Roman" w:eastAsia="Times New Roman" w:hAnsi="Times New Roman" w:cs="Times New Roman"/>
          <w:sz w:val="20"/>
          <w:szCs w:val="20"/>
          <w:lang w:eastAsia="ru-RU"/>
        </w:rPr>
      </w:pPr>
    </w:p>
    <w:p w:rsidR="00D95E24" w:rsidRPr="00E37CC7" w:rsidRDefault="00D95E24" w:rsidP="00D95E24">
      <w:pPr>
        <w:tabs>
          <w:tab w:val="left" w:pos="6237"/>
        </w:tabs>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 внесении изменений в решение пятой сессии Совета депутатов Битковского сельсовета Сузунского района Новосибирской области от 30.12.2020 № 29 «О бюджете Битковского сельсовета Сузунского района Новосибирской области на 2021 год и плановый период 2022 – 2023 годов»</w:t>
      </w:r>
    </w:p>
    <w:p w:rsidR="00D95E24" w:rsidRPr="00E37CC7" w:rsidRDefault="00D95E24" w:rsidP="00D95E24">
      <w:pPr>
        <w:tabs>
          <w:tab w:val="left" w:pos="6237"/>
        </w:tabs>
        <w:spacing w:after="0" w:line="240" w:lineRule="auto"/>
        <w:rPr>
          <w:rFonts w:ascii="Times New Roman" w:eastAsia="Times New Roman" w:hAnsi="Times New Roman" w:cs="Times New Roman"/>
          <w:sz w:val="20"/>
          <w:szCs w:val="20"/>
          <w:lang w:eastAsia="ru-RU"/>
        </w:rPr>
      </w:pPr>
    </w:p>
    <w:p w:rsidR="00D95E24" w:rsidRPr="00E37CC7" w:rsidRDefault="00D95E24" w:rsidP="00D95E24">
      <w:pPr>
        <w:tabs>
          <w:tab w:val="left" w:pos="828"/>
        </w:tabs>
        <w:spacing w:after="0" w:line="240" w:lineRule="auto"/>
        <w:jc w:val="both"/>
        <w:outlineLvl w:val="0"/>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t>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Битковского сельсовета Сузунского района Новосибирской области, Совет депутатов Битковского сельсовета Сузунского района Новосибирской области</w:t>
      </w:r>
    </w:p>
    <w:p w:rsidR="00D95E24" w:rsidRPr="00E37CC7" w:rsidRDefault="00D95E24" w:rsidP="00D95E24">
      <w:pPr>
        <w:tabs>
          <w:tab w:val="left" w:pos="828"/>
        </w:tabs>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РЕШИЛ:</w:t>
      </w:r>
    </w:p>
    <w:p w:rsidR="00D95E24" w:rsidRPr="00E37CC7" w:rsidRDefault="00D95E24" w:rsidP="00D95E24">
      <w:pPr>
        <w:tabs>
          <w:tab w:val="left" w:pos="828"/>
        </w:tabs>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t>1. Внести в решение пятой сессии Совета депутатов Битковского сельсовета Сузунского района Новосибирской области от 30.12.2020 № 29 «О бюджете Битковского сельсовета Сузунского района Новосибирской области на 2021 год и плановый период  2022 - 2023 годов» (в редакции от 12.02.2021 № 2,                   в редакции от 24.02.2021 № 4, от 03.03.2021 № 5) следующие изменения:</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 Пункт 1 статьи 1 изложить в следующей редакции:</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Утвердить основные характеристики бюджета Битковского сельсовета Сузунского района Новосибирской области (далее – местный бюджет) на 2021 год:</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1.1. прогнозируемый общий объем доходов местного бюджета в сумме 10451008,00 руб., в том числе объем безвозмездных поступлений в сумме 7670318,00 руб., из них объем межбюджетных трансфертов, получаемых из других бюджетов бюджетной системы Российской Федерации, в сумме 7670318,00 руб.;</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1.2  общий объем расходов местного бюджета в сумме 11738902,61 руб.;</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1.3  дефицит местного бюджета в сумме 1287894,61 руб.»; </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1.2. Пункт 2 статьи 1 изложить в следующей редакции:</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«Утвердить основные характеристики местного бюджета на 2022 год и на 2023 год:</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proofErr w:type="gramStart"/>
      <w:r w:rsidRPr="00E37CC7">
        <w:rPr>
          <w:rFonts w:ascii="Times New Roman" w:eastAsia="Times New Roman" w:hAnsi="Times New Roman" w:cs="Times New Roman"/>
          <w:sz w:val="20"/>
          <w:szCs w:val="20"/>
          <w:lang w:eastAsia="ru-RU"/>
        </w:rPr>
        <w:t>1.1. прогнозируемый общий объем доходов местного бюджета на 2022 год в сумме 11120965,00 руб., в том числе объем безвозмездных поступлений в сумме 8194585,00 руб., из них объем межбюджетных трансфертов, получаемых из других бюджетов бюджетной системы Российской Федерации, в сумме 8194585,00 руб., и на 2023 год в сумме 13474935,00 руб., в том числе безвозмездных поступлений 10457335,00 руб., из них объем межбюджетных</w:t>
      </w:r>
      <w:proofErr w:type="gramEnd"/>
      <w:r w:rsidRPr="00E37CC7">
        <w:rPr>
          <w:rFonts w:ascii="Times New Roman" w:eastAsia="Times New Roman" w:hAnsi="Times New Roman" w:cs="Times New Roman"/>
          <w:sz w:val="20"/>
          <w:szCs w:val="20"/>
          <w:lang w:eastAsia="ru-RU"/>
        </w:rPr>
        <w:t xml:space="preserve"> трансфертов, получаемых из других бюджетов бюджетной системы Российской Федерации, в сумме 10457335,00 руб.;</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 общий объем расходов местного бюджета на 2022 год в сумме 11120965,00 руб., в том числе условно утвержденные расходы в сумме 175717,00 руб., и на 2023 год в сумме 13474935,00 руб., в том числе условно утвержденные расходы в сумме 386500,00 руб.;</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 дефицит местного бюджета на 2022, 2023 годы в сумме 0,00 руб.»;</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1.3. Статью 6 изложить в следующей редакции:</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«Дорожный фонд Битковского сельсовета Сузунского района Новосибирской области.</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Утвердить объем бюджетных ассигнований дорожного фонда Битковского сельсовета Сузунского района Новосибирской области:</w:t>
      </w:r>
    </w:p>
    <w:p w:rsidR="00D95E24" w:rsidRPr="00E37CC7" w:rsidRDefault="00D95E24" w:rsidP="0048216C">
      <w:pPr>
        <w:numPr>
          <w:ilvl w:val="0"/>
          <w:numId w:val="3"/>
        </w:num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на 2021 год в сумме 1806521,30 руб.;</w:t>
      </w:r>
    </w:p>
    <w:p w:rsidR="00D95E24" w:rsidRPr="00E37CC7" w:rsidRDefault="00D95E24" w:rsidP="0048216C">
      <w:pPr>
        <w:numPr>
          <w:ilvl w:val="0"/>
          <w:numId w:val="3"/>
        </w:num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на 2022 год в сумме 3514250,00 руб. и на 2023 год в сумме 5215290,00 руб.»;</w:t>
      </w:r>
    </w:p>
    <w:p w:rsidR="00D95E24" w:rsidRPr="00E37CC7" w:rsidRDefault="00D95E24" w:rsidP="00D95E24">
      <w:pPr>
        <w:spacing w:after="0" w:line="240" w:lineRule="auto"/>
        <w:jc w:val="both"/>
        <w:rPr>
          <w:rFonts w:ascii="Times New Roman" w:eastAsia="Times New Roman" w:hAnsi="Times New Roman" w:cs="Times New Roman"/>
          <w:sz w:val="20"/>
          <w:szCs w:val="20"/>
          <w:lang w:eastAsia="ar-SA"/>
        </w:rPr>
      </w:pPr>
      <w:r w:rsidRPr="00E37CC7">
        <w:rPr>
          <w:rFonts w:ascii="Times New Roman" w:eastAsia="Times New Roman" w:hAnsi="Times New Roman" w:cs="Times New Roman"/>
          <w:sz w:val="20"/>
          <w:szCs w:val="20"/>
          <w:lang w:eastAsia="ar-SA"/>
        </w:rPr>
        <w:t xml:space="preserve">            1.4. Утвердить таблицу 1 приложения 3 «Распределение бюджетных ассигнований Битковского сельсовета Сузунского района Новосибирской области по разделам, подразделам, целевым статьям, группам и подгруппам </w:t>
      </w:r>
      <w:proofErr w:type="gramStart"/>
      <w:r w:rsidRPr="00E37CC7">
        <w:rPr>
          <w:rFonts w:ascii="Times New Roman" w:eastAsia="Times New Roman" w:hAnsi="Times New Roman" w:cs="Times New Roman"/>
          <w:sz w:val="20"/>
          <w:szCs w:val="20"/>
          <w:lang w:eastAsia="ar-SA"/>
        </w:rPr>
        <w:t>видов расходов классификации расходов бюджета</w:t>
      </w:r>
      <w:proofErr w:type="gramEnd"/>
      <w:r w:rsidRPr="00E37CC7">
        <w:rPr>
          <w:rFonts w:ascii="Times New Roman" w:eastAsia="Times New Roman" w:hAnsi="Times New Roman" w:cs="Times New Roman"/>
          <w:sz w:val="20"/>
          <w:szCs w:val="20"/>
          <w:lang w:eastAsia="ar-SA"/>
        </w:rPr>
        <w:t xml:space="preserve"> на 2021 год и плановый период 2022 и 2023 годов» в прилагаемой редакции; </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ar-SA"/>
        </w:rPr>
        <w:t xml:space="preserve">       1</w:t>
      </w:r>
      <w:r w:rsidRPr="00E37CC7">
        <w:rPr>
          <w:rFonts w:ascii="Times New Roman" w:eastAsia="Times New Roman" w:hAnsi="Times New Roman" w:cs="Times New Roman"/>
          <w:sz w:val="20"/>
          <w:szCs w:val="20"/>
          <w:lang w:eastAsia="ru-RU"/>
        </w:rPr>
        <w:t>.5. Утвердить таблицу 1 приложения 4  «Ведомственная структура расходов бюджета Битковского сельсовета Сузунского района Новосибирской области на 2021 год и плановый период 2022 и 2023 годов» в прилагаемой редакции;</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1.6. Утвердить таблицу 1 приложения 5  «Источники финансирования дефицита бюджета Битковского сельсовета Сузунского района Новосибирской области на 2021 год и плановый период 2022 и 2023 годов» в прилагаемой редакции. </w:t>
      </w:r>
    </w:p>
    <w:p w:rsidR="00D95E24" w:rsidRPr="00E37CC7" w:rsidRDefault="00D95E24" w:rsidP="00D95E24">
      <w:pPr>
        <w:tabs>
          <w:tab w:val="left" w:pos="828"/>
        </w:tabs>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t>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D95E24" w:rsidRPr="00E37CC7" w:rsidRDefault="00D95E24" w:rsidP="00D95E24">
      <w:pPr>
        <w:spacing w:after="0" w:line="240" w:lineRule="auto"/>
        <w:jc w:val="both"/>
        <w:rPr>
          <w:rFonts w:ascii="Times New Roman" w:eastAsia="Times New Roman" w:hAnsi="Times New Roman" w:cs="Times New Roman"/>
          <w:b/>
          <w:sz w:val="20"/>
          <w:szCs w:val="20"/>
          <w:lang w:eastAsia="ru-RU"/>
        </w:rPr>
      </w:pPr>
    </w:p>
    <w:p w:rsidR="00D95E24" w:rsidRPr="00E37CC7" w:rsidRDefault="00D95E24" w:rsidP="00D95E24">
      <w:pPr>
        <w:spacing w:after="0" w:line="240" w:lineRule="auto"/>
        <w:jc w:val="both"/>
        <w:rPr>
          <w:rFonts w:ascii="Times New Roman" w:eastAsia="Times New Roman" w:hAnsi="Times New Roman" w:cs="Times New Roman"/>
          <w:b/>
          <w:sz w:val="20"/>
          <w:szCs w:val="20"/>
          <w:lang w:eastAsia="ru-RU"/>
        </w:rPr>
      </w:pP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Председатель Совета депутатов</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Главы</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Битковского сельсовета</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Битковского сельсовета</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Сузунского района</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Сузунского района</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Новосибирской области</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Новосибирской области</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____________ Т.Л. Пирог</w:t>
      </w:r>
      <w:r w:rsidRPr="00E37CC7">
        <w:rPr>
          <w:rFonts w:ascii="Times New Roman" w:eastAsia="Times New Roman" w:hAnsi="Times New Roman" w:cs="Times New Roman"/>
          <w:sz w:val="20"/>
          <w:szCs w:val="20"/>
          <w:lang w:eastAsia="ru-RU"/>
        </w:rPr>
        <w:tab/>
        <w:t xml:space="preserve">  </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__________ С.Н. </w:t>
      </w:r>
      <w:proofErr w:type="spellStart"/>
      <w:r w:rsidRPr="00E37CC7">
        <w:rPr>
          <w:rFonts w:ascii="Times New Roman" w:eastAsia="Times New Roman" w:hAnsi="Times New Roman" w:cs="Times New Roman"/>
          <w:sz w:val="20"/>
          <w:szCs w:val="20"/>
          <w:lang w:eastAsia="ru-RU"/>
        </w:rPr>
        <w:t>Моликер</w:t>
      </w:r>
      <w:proofErr w:type="spellEnd"/>
    </w:p>
    <w:p w:rsidR="00D95E24" w:rsidRPr="00E37CC7" w:rsidRDefault="00D95E24" w:rsidP="00D95E24">
      <w:pPr>
        <w:tabs>
          <w:tab w:val="left" w:pos="6237"/>
        </w:tabs>
        <w:spacing w:after="0" w:line="240" w:lineRule="auto"/>
        <w:rPr>
          <w:rFonts w:ascii="Times New Roman" w:eastAsia="Times New Roman" w:hAnsi="Times New Roman" w:cs="Times New Roman"/>
          <w:sz w:val="20"/>
          <w:szCs w:val="20"/>
          <w:lang w:eastAsia="ru-RU"/>
        </w:rPr>
      </w:pPr>
    </w:p>
    <w:p w:rsidR="00D95E24" w:rsidRPr="00E37CC7" w:rsidRDefault="00D95E24" w:rsidP="00D95E24">
      <w:pPr>
        <w:tabs>
          <w:tab w:val="left" w:pos="828"/>
        </w:tabs>
        <w:spacing w:after="0" w:line="240" w:lineRule="auto"/>
        <w:jc w:val="both"/>
        <w:rPr>
          <w:rFonts w:ascii="Times New Roman" w:eastAsia="Times New Roman" w:hAnsi="Times New Roman" w:cs="Times New Roman"/>
          <w:sz w:val="20"/>
          <w:szCs w:val="20"/>
          <w:lang w:eastAsia="ru-RU"/>
        </w:rPr>
      </w:pP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Приложение 3</w:t>
      </w: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к решению 10 сессии Совета депутатов</w:t>
      </w: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Битковского сельсовета Сузунского района</w:t>
      </w: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Новосибирской области</w:t>
      </w: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 26.04.2021 № 8</w:t>
      </w: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p>
    <w:p w:rsidR="00D95E24" w:rsidRPr="00E37CC7" w:rsidRDefault="00D95E24" w:rsidP="00D95E24">
      <w:pPr>
        <w:tabs>
          <w:tab w:val="left" w:pos="828"/>
        </w:tabs>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Распределение бюджетных ассигнований по разделам, подразделам, целевым статьям (муниципальным программ и </w:t>
      </w:r>
      <w:proofErr w:type="spellStart"/>
      <w:r w:rsidRPr="00E37CC7">
        <w:rPr>
          <w:rFonts w:ascii="Times New Roman" w:eastAsia="Times New Roman" w:hAnsi="Times New Roman" w:cs="Times New Roman"/>
          <w:sz w:val="20"/>
          <w:szCs w:val="20"/>
          <w:lang w:eastAsia="ru-RU"/>
        </w:rPr>
        <w:t>непрогамным</w:t>
      </w:r>
      <w:proofErr w:type="spellEnd"/>
      <w:r w:rsidRPr="00E37CC7">
        <w:rPr>
          <w:rFonts w:ascii="Times New Roman" w:eastAsia="Times New Roman" w:hAnsi="Times New Roman" w:cs="Times New Roman"/>
          <w:sz w:val="20"/>
          <w:szCs w:val="20"/>
          <w:lang w:eastAsia="ru-RU"/>
        </w:rPr>
        <w:t xml:space="preserve"> направлениям деятельности) группам и подгруппам видов расходов классификации расходов  на  2021 год и плановый период 2022 и 2023 годов</w:t>
      </w: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Таблица 1</w:t>
      </w: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рублей</w:t>
      </w:r>
    </w:p>
    <w:tbl>
      <w:tblPr>
        <w:tblW w:w="4947" w:type="pct"/>
        <w:tblLayout w:type="fixed"/>
        <w:tblLook w:val="04A0" w:firstRow="1" w:lastRow="0" w:firstColumn="1" w:lastColumn="0" w:noHBand="0" w:noVBand="1"/>
      </w:tblPr>
      <w:tblGrid>
        <w:gridCol w:w="2517"/>
        <w:gridCol w:w="567"/>
        <w:gridCol w:w="568"/>
        <w:gridCol w:w="1135"/>
        <w:gridCol w:w="568"/>
        <w:gridCol w:w="1561"/>
        <w:gridCol w:w="1561"/>
        <w:gridCol w:w="1553"/>
      </w:tblGrid>
      <w:tr w:rsidR="00D95E24" w:rsidRPr="00E37CC7" w:rsidTr="00D95E24">
        <w:trPr>
          <w:trHeight w:val="315"/>
        </w:trPr>
        <w:tc>
          <w:tcPr>
            <w:tcW w:w="1255"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Наименование</w:t>
            </w:r>
          </w:p>
        </w:tc>
        <w:tc>
          <w:tcPr>
            <w:tcW w:w="28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РЗ</w:t>
            </w:r>
          </w:p>
        </w:tc>
        <w:tc>
          <w:tcPr>
            <w:tcW w:w="28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proofErr w:type="gramStart"/>
            <w:r w:rsidRPr="00E37CC7">
              <w:rPr>
                <w:rFonts w:ascii="Times New Roman" w:eastAsia="Times New Roman" w:hAnsi="Times New Roman" w:cs="Times New Roman"/>
                <w:sz w:val="20"/>
                <w:szCs w:val="20"/>
                <w:lang w:eastAsia="ru-RU"/>
              </w:rPr>
              <w:t>ПР</w:t>
            </w:r>
            <w:proofErr w:type="gramEnd"/>
          </w:p>
        </w:tc>
        <w:tc>
          <w:tcPr>
            <w:tcW w:w="566"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ЦСР</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ВР</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2021 год</w:t>
            </w:r>
          </w:p>
        </w:tc>
        <w:tc>
          <w:tcPr>
            <w:tcW w:w="1552" w:type="pct"/>
            <w:gridSpan w:val="2"/>
            <w:tcBorders>
              <w:top w:val="single" w:sz="4" w:space="0" w:color="auto"/>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Сумма</w:t>
            </w:r>
          </w:p>
        </w:tc>
      </w:tr>
      <w:tr w:rsidR="00D95E24" w:rsidRPr="00E37CC7" w:rsidTr="00D95E24">
        <w:trPr>
          <w:trHeight w:val="945"/>
        </w:trPr>
        <w:tc>
          <w:tcPr>
            <w:tcW w:w="1255" w:type="pct"/>
            <w:vMerge/>
            <w:tcBorders>
              <w:top w:val="single" w:sz="4" w:space="0" w:color="auto"/>
              <w:left w:val="single" w:sz="4" w:space="0" w:color="auto"/>
              <w:bottom w:val="single" w:sz="4" w:space="0" w:color="auto"/>
              <w:right w:val="nil"/>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283" w:type="pct"/>
            <w:vMerge/>
            <w:tcBorders>
              <w:top w:val="single" w:sz="4" w:space="0" w:color="auto"/>
              <w:left w:val="single" w:sz="4" w:space="0" w:color="auto"/>
              <w:bottom w:val="single" w:sz="4" w:space="0" w:color="auto"/>
              <w:right w:val="nil"/>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283" w:type="pct"/>
            <w:vMerge/>
            <w:tcBorders>
              <w:top w:val="single" w:sz="4" w:space="0" w:color="auto"/>
              <w:left w:val="single" w:sz="4" w:space="0" w:color="auto"/>
              <w:bottom w:val="single" w:sz="4" w:space="0" w:color="auto"/>
              <w:right w:val="nil"/>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566" w:type="pct"/>
            <w:vMerge/>
            <w:tcBorders>
              <w:top w:val="single" w:sz="4" w:space="0" w:color="auto"/>
              <w:left w:val="single" w:sz="4" w:space="0" w:color="auto"/>
              <w:bottom w:val="single" w:sz="4" w:space="0" w:color="auto"/>
              <w:right w:val="nil"/>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778" w:type="pct"/>
            <w:tcBorders>
              <w:top w:val="single" w:sz="4" w:space="0" w:color="auto"/>
              <w:left w:val="single" w:sz="4" w:space="0" w:color="auto"/>
              <w:bottom w:val="nil"/>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2022 год</w:t>
            </w:r>
          </w:p>
        </w:tc>
        <w:tc>
          <w:tcPr>
            <w:tcW w:w="774" w:type="pct"/>
            <w:tcBorders>
              <w:top w:val="single" w:sz="4" w:space="0" w:color="auto"/>
              <w:left w:val="nil"/>
              <w:bottom w:val="nil"/>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2023 год</w:t>
            </w:r>
          </w:p>
        </w:tc>
      </w:tr>
      <w:tr w:rsidR="00D95E24" w:rsidRPr="00E37CC7" w:rsidTr="00D95E24">
        <w:trPr>
          <w:trHeight w:val="315"/>
        </w:trPr>
        <w:tc>
          <w:tcPr>
            <w:tcW w:w="1255" w:type="pct"/>
            <w:vMerge/>
            <w:tcBorders>
              <w:top w:val="single" w:sz="4" w:space="0" w:color="auto"/>
              <w:left w:val="single" w:sz="4" w:space="0" w:color="auto"/>
              <w:bottom w:val="single" w:sz="4" w:space="0" w:color="auto"/>
              <w:right w:val="nil"/>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283" w:type="pct"/>
            <w:vMerge/>
            <w:tcBorders>
              <w:top w:val="single" w:sz="4" w:space="0" w:color="auto"/>
              <w:left w:val="single" w:sz="4" w:space="0" w:color="auto"/>
              <w:bottom w:val="single" w:sz="4" w:space="0" w:color="auto"/>
              <w:right w:val="nil"/>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283" w:type="pct"/>
            <w:vMerge/>
            <w:tcBorders>
              <w:top w:val="single" w:sz="4" w:space="0" w:color="auto"/>
              <w:left w:val="single" w:sz="4" w:space="0" w:color="auto"/>
              <w:bottom w:val="single" w:sz="4" w:space="0" w:color="auto"/>
              <w:right w:val="nil"/>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566" w:type="pct"/>
            <w:vMerge/>
            <w:tcBorders>
              <w:top w:val="single" w:sz="4" w:space="0" w:color="auto"/>
              <w:left w:val="single" w:sz="4" w:space="0" w:color="auto"/>
              <w:bottom w:val="single" w:sz="4" w:space="0" w:color="auto"/>
              <w:right w:val="nil"/>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778" w:type="pct"/>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774" w:type="pct"/>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ОБЩЕГОСУДАРСТВЕННЫЕ ВОПРОСЫ</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3 617 355,52</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4 532 120,91</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4 974 817,91</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Глава муниципального образования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88.0.00.01021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r>
      <w:tr w:rsidR="00D95E24" w:rsidRPr="00E37CC7" w:rsidTr="00E37CC7">
        <w:trPr>
          <w:trHeight w:val="7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88.0.00.01021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740 190,00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740 190,00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740 190,00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88.0.00.01021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740 190,00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740 190,00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740 190,00</w:t>
            </w:r>
          </w:p>
        </w:tc>
      </w:tr>
      <w:tr w:rsidR="00D95E24" w:rsidRPr="00E37CC7" w:rsidTr="00D95E24">
        <w:trPr>
          <w:trHeight w:val="70"/>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2 802 321,71</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2 748 585,04</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2 748 585,04</w:t>
            </w:r>
          </w:p>
        </w:tc>
      </w:tr>
      <w:tr w:rsidR="00D95E24" w:rsidRPr="00E37CC7" w:rsidTr="00D95E24">
        <w:trPr>
          <w:trHeight w:val="630"/>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6"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2 802 321,71</w:t>
            </w:r>
          </w:p>
        </w:tc>
        <w:tc>
          <w:tcPr>
            <w:tcW w:w="778"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2 748 585,04</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2 748 585,04</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88.0.00.01041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2 356 122,31</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2 309 057,64</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2 309 057,64</w:t>
            </w:r>
          </w:p>
        </w:tc>
      </w:tr>
      <w:tr w:rsidR="00D95E24" w:rsidRPr="00E37CC7" w:rsidTr="00D95E24">
        <w:trPr>
          <w:trHeight w:val="189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1 544 300,00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1 552 235,33</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1 552 235,33</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1 544 300,00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1 552 235,33</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1 552 235,33</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795 822,31</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741 822,31</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741 822,31</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795 822,31</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741 822,31</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741 822,31</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бюджетные ассигнования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16 000,00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15 000,00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15 000,00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Уплата налогов, сборов и иных платежей</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850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16 000,00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15 000,00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15 000,00</w:t>
            </w:r>
          </w:p>
        </w:tc>
      </w:tr>
      <w:tr w:rsidR="00D95E24" w:rsidRPr="00E37CC7" w:rsidTr="00E37CC7">
        <w:trPr>
          <w:trHeight w:val="70"/>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88.0.00.01043</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28 380,00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28 380,00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28 380,00</w:t>
            </w:r>
          </w:p>
        </w:tc>
      </w:tr>
      <w:tr w:rsidR="00D95E24" w:rsidRPr="00E37CC7" w:rsidTr="00D95E24">
        <w:trPr>
          <w:trHeight w:val="630"/>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6"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88.0.00.01043</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28 380,00</w:t>
            </w:r>
          </w:p>
        </w:tc>
        <w:tc>
          <w:tcPr>
            <w:tcW w:w="778"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28 380,00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28 380,00</w:t>
            </w:r>
          </w:p>
        </w:tc>
      </w:tr>
      <w:tr w:rsidR="00D95E24" w:rsidRPr="00E37CC7" w:rsidTr="00D95E24">
        <w:trPr>
          <w:trHeight w:val="7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28 380,00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28 380,00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28 380,00</w:t>
            </w:r>
          </w:p>
        </w:tc>
      </w:tr>
      <w:tr w:rsidR="00D95E24" w:rsidRPr="00E37CC7" w:rsidTr="00D95E24">
        <w:trPr>
          <w:trHeight w:val="126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88.0.00.01044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6 672,00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Межбюджетные трансферты</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6 672,00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межбюджетные трансферты</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6 672,00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направленные на ведение бухгалтерского учета</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88.0.00.01045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411 047,40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411 047,40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411 047,40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411 047,40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411 047,40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411 047,40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411 047,40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411 047,40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411 047,40</w:t>
            </w:r>
          </w:p>
        </w:tc>
      </w:tr>
      <w:tr w:rsidR="00D95E24" w:rsidRPr="00E37CC7" w:rsidTr="00D95E24">
        <w:trPr>
          <w:trHeight w:val="126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Осуществление отдельных государственных полномочий Новосибирской области по решению вопросов в </w:t>
            </w:r>
            <w:r w:rsidRPr="00E37CC7">
              <w:rPr>
                <w:rFonts w:ascii="Times New Roman" w:eastAsia="Times New Roman" w:hAnsi="Times New Roman" w:cs="Times New Roman"/>
                <w:b/>
                <w:bCs/>
                <w:sz w:val="20"/>
                <w:szCs w:val="20"/>
                <w:lang w:eastAsia="ru-RU"/>
              </w:rPr>
              <w:lastRenderedPageBreak/>
              <w:t>сфере административных правонарушений</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88.0.00.70190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88.0.00.70190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100,00</w:t>
            </w:r>
          </w:p>
        </w:tc>
      </w:tr>
      <w:tr w:rsidR="00D95E24" w:rsidRPr="00E37CC7" w:rsidTr="00D95E24">
        <w:trPr>
          <w:trHeight w:val="70"/>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88.0.00.70190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100,00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100,00</w:t>
            </w:r>
          </w:p>
        </w:tc>
      </w:tr>
      <w:tr w:rsidR="00D95E24" w:rsidRPr="00E37CC7" w:rsidTr="00E37CC7">
        <w:trPr>
          <w:trHeight w:val="70"/>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06</w:t>
            </w:r>
          </w:p>
        </w:tc>
        <w:tc>
          <w:tcPr>
            <w:tcW w:w="566"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28 200,00</w:t>
            </w:r>
          </w:p>
        </w:tc>
        <w:tc>
          <w:tcPr>
            <w:tcW w:w="778"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06</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28 200,00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7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06</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88.0.00.01061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28 200,00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Межбюджетные трансферты</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06</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88.0.00.01061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28 200,00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межбюджетные трансферты</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06</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88.0.00.01061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28 200,00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Другие общегосударственные вопросы</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46 643,81</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1 043 345,87</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1 486 042,87</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46 643,81</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1 043 345,87</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1 486 042,87</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88.0.00.01132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46 643,81</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1 043 345,87</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1 486 042,87</w:t>
            </w:r>
          </w:p>
        </w:tc>
      </w:tr>
      <w:tr w:rsidR="00D95E24" w:rsidRPr="00E37CC7" w:rsidTr="00D95E24">
        <w:trPr>
          <w:trHeight w:val="189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22 135,33</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казенных учреждений</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22 135,33</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19 508,48</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1 043 345,87</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1 486 042,87</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19 508,48</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1 043 345,87</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1 486 042,87</w:t>
            </w:r>
          </w:p>
        </w:tc>
      </w:tr>
      <w:tr w:rsidR="00D95E24" w:rsidRPr="00E37CC7" w:rsidTr="00D95E24">
        <w:trPr>
          <w:trHeight w:val="315"/>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бюджетные ассигнования</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5 000,00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Уплата налогов, сборов и иных платежей</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566"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850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5 000,00</w:t>
            </w:r>
          </w:p>
        </w:tc>
        <w:tc>
          <w:tcPr>
            <w:tcW w:w="778"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НАЦИОНАЛЬНАЯ ОБОРОНА</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111 115,00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115 565,00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Мобилизационная и вневойсковая подготовка</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111 115,00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115 565,00</w:t>
            </w:r>
          </w:p>
        </w:tc>
      </w:tr>
      <w:tr w:rsidR="00D95E24" w:rsidRPr="00E37CC7" w:rsidTr="00D95E24">
        <w:trPr>
          <w:trHeight w:val="7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111 115,00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115 565,00</w:t>
            </w:r>
          </w:p>
        </w:tc>
      </w:tr>
      <w:tr w:rsidR="00D95E24" w:rsidRPr="00E37CC7" w:rsidTr="00E37CC7">
        <w:trPr>
          <w:trHeight w:val="7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88.0.00.51180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111 115,00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115 565,00</w:t>
            </w:r>
          </w:p>
        </w:tc>
      </w:tr>
      <w:tr w:rsidR="00D95E24" w:rsidRPr="00E37CC7" w:rsidTr="00D95E24">
        <w:trPr>
          <w:trHeight w:val="189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88.0.00.51180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99 931,10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98 597,00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103 047,00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88.0.00.51180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99 931,10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98 597,00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103 047,00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88.0.00.51180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10 036,90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12 518,00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12 518,00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88.0.00.51180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10 036,90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12 518,00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12 518,00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510 129,90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81 360,80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77 360,80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Гражданская оборона</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r>
      <w:tr w:rsidR="00D95E24" w:rsidRPr="00E37CC7" w:rsidTr="00D95E24">
        <w:trPr>
          <w:trHeight w:val="70"/>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88.0.00.03092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r>
      <w:tr w:rsidR="00D95E24" w:rsidRPr="00E37CC7" w:rsidTr="00D95E24">
        <w:trPr>
          <w:trHeight w:val="630"/>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E37CC7">
              <w:rPr>
                <w:rFonts w:ascii="Times New Roman" w:eastAsia="Times New Roman" w:hAnsi="Times New Roman" w:cs="Times New Roman"/>
                <w:sz w:val="20"/>
                <w:szCs w:val="20"/>
                <w:lang w:eastAsia="ru-RU"/>
              </w:rPr>
              <w:lastRenderedPageBreak/>
              <w:t>(муниципальных) нужд</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03</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566"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88.0.00.03092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2 000,00</w:t>
            </w:r>
          </w:p>
        </w:tc>
        <w:tc>
          <w:tcPr>
            <w:tcW w:w="778"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88.0.00.03092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r>
      <w:tr w:rsidR="00D95E24" w:rsidRPr="00E37CC7" w:rsidTr="00D95E24">
        <w:trPr>
          <w:trHeight w:val="7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501 129,90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71 360,80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71 360,80</w:t>
            </w:r>
          </w:p>
        </w:tc>
      </w:tr>
      <w:tr w:rsidR="00D95E24" w:rsidRPr="00E37CC7" w:rsidTr="00E37CC7">
        <w:trPr>
          <w:trHeight w:val="7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Муниципальная программа «Обеспечение первичных мер пожарной безопасности на территории Битковского сельсовета Сузунского района Новосибирской области на 2021 год»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40.0.00.00000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157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мероприятий муниципальной программы «Обеспечение первичных мер пожарной безопасности на территории Битковского сельсовета Сузунского района Новосибирской области на 2021 год»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40.0.00.0310W</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40.0.00.0310W</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40.0.00.0310W</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498 129,90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71 360,80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71 360,80</w:t>
            </w:r>
          </w:p>
        </w:tc>
      </w:tr>
      <w:tr w:rsidR="00D95E24" w:rsidRPr="00E37CC7" w:rsidTr="00D95E24">
        <w:trPr>
          <w:trHeight w:val="315"/>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по пожарной безопасности</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566"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88.0.00.03101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271 000,00</w:t>
            </w:r>
          </w:p>
        </w:tc>
        <w:tc>
          <w:tcPr>
            <w:tcW w:w="778"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4 000,00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4 000,00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271 000,00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88.0.00.03101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271 000,00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Мероприятия по установке, приобретению и </w:t>
            </w:r>
            <w:r w:rsidRPr="00E37CC7">
              <w:rPr>
                <w:rFonts w:ascii="Times New Roman" w:eastAsia="Times New Roman" w:hAnsi="Times New Roman" w:cs="Times New Roman"/>
                <w:b/>
                <w:bCs/>
                <w:sz w:val="20"/>
                <w:szCs w:val="20"/>
                <w:lang w:eastAsia="ru-RU"/>
              </w:rPr>
              <w:lastRenderedPageBreak/>
              <w:t>обслуживанию АДПИ</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88.0.00.03102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227 129,90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67 360,80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67 360,80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88.0.00.03102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227 129,90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67 360,80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67 360,80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88.0.00.03102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227 129,90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67 360,80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67 360,80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r>
      <w:tr w:rsidR="00D95E24" w:rsidRPr="00E37CC7" w:rsidTr="00E37CC7">
        <w:trPr>
          <w:trHeight w:val="7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2021 год»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43.0.00.00000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157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2021 год»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43.0.00.0314W</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43.0.00.0314W</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566"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43.0.00.0314W</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8"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189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 и их незаконному обороту на территории Битковского сельсовета Сузунского района Новосибирской области на 2020-2022 годы»</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44.0.00.00000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7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Реализация мероприятий муниципальной </w:t>
            </w:r>
            <w:r w:rsidRPr="00E37CC7">
              <w:rPr>
                <w:rFonts w:ascii="Times New Roman" w:eastAsia="Times New Roman" w:hAnsi="Times New Roman" w:cs="Times New Roman"/>
                <w:b/>
                <w:bCs/>
                <w:sz w:val="20"/>
                <w:szCs w:val="20"/>
                <w:lang w:eastAsia="ru-RU"/>
              </w:rPr>
              <w:lastRenderedPageBreak/>
              <w:t>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44.0.00.0315W</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44.0.00.0315W</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44.0.00.0315W</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E37CC7">
        <w:trPr>
          <w:trHeight w:val="7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88.0.00.03141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r>
      <w:tr w:rsidR="00D95E24" w:rsidRPr="00E37CC7" w:rsidTr="00D95E24">
        <w:trPr>
          <w:trHeight w:val="70"/>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88.0.00.03141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2 000,00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r>
      <w:tr w:rsidR="00D95E24" w:rsidRPr="00E37CC7" w:rsidTr="00D95E24">
        <w:trPr>
          <w:trHeight w:val="945"/>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566"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88.0.00.03141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2 000,00</w:t>
            </w:r>
          </w:p>
        </w:tc>
        <w:tc>
          <w:tcPr>
            <w:tcW w:w="778"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НАЦИОНАЛЬНАЯ ЭКОНОМИКА</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1 808 521,30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3 516 250,00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5 216 290,00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Дорожное хозяйство (дорожные фонды)</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1 806 521,30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3 514 250,00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5 215 290,00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1 806 521,30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3 514 250,00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5 215 290,00</w:t>
            </w:r>
          </w:p>
        </w:tc>
      </w:tr>
      <w:tr w:rsidR="00D95E24" w:rsidRPr="00E37CC7" w:rsidTr="00D95E24">
        <w:trPr>
          <w:trHeight w:val="126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88.0.00.04091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850 051,50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1 378 724,75</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1 414 916,26</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850 051,50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1 378 724,75</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1 414 916,26</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850 051,50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1 378 724,75</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1 414 916,26</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Расходные обязательства по дорожной деятельности в части разработки ПСД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88.0.00.04093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355 000,00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7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355 000,00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355 000,00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проектов по ОДД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88.0.00.04095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60 000,00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60 000,00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E37CC7">
        <w:trPr>
          <w:trHeight w:val="70"/>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60 000,00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1260"/>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по дорожной деятельности в части паспортизации автомобильных дорог (а также диагностики дорог)</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566"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88.0.00.04096</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137 430,00</w:t>
            </w:r>
          </w:p>
        </w:tc>
        <w:tc>
          <w:tcPr>
            <w:tcW w:w="778"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88.0.00.04096</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137 430,00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88.0.00.04096</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137 430,00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46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w:t>
            </w:r>
            <w:r w:rsidRPr="00E37CC7">
              <w:rPr>
                <w:rFonts w:ascii="Times New Roman" w:eastAsia="Times New Roman" w:hAnsi="Times New Roman" w:cs="Times New Roman"/>
                <w:b/>
                <w:bCs/>
                <w:sz w:val="20"/>
                <w:szCs w:val="20"/>
                <w:lang w:eastAsia="ru-RU"/>
              </w:rPr>
              <w:lastRenderedPageBreak/>
              <w:t>местного значения в Новосибирской области"</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88.0.00.70760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376 450,00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2 114 170,00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3 762 370,00</w:t>
            </w:r>
          </w:p>
        </w:tc>
      </w:tr>
      <w:tr w:rsidR="00D95E24" w:rsidRPr="00E37CC7" w:rsidTr="00D95E24">
        <w:trPr>
          <w:trHeight w:val="7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88.0.00.70760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376 450,00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2 114 170,00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3 762 370,00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88.0.00.70760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376 450,00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2 114 170,00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3 762 370,00</w:t>
            </w:r>
          </w:p>
        </w:tc>
      </w:tr>
      <w:tr w:rsidR="00D95E24" w:rsidRPr="00E37CC7" w:rsidTr="00E37CC7">
        <w:trPr>
          <w:trHeight w:val="70"/>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E37CC7">
              <w:rPr>
                <w:rFonts w:ascii="Times New Roman" w:eastAsia="Times New Roman" w:hAnsi="Times New Roman" w:cs="Times New Roman"/>
                <w:b/>
                <w:bCs/>
                <w:sz w:val="20"/>
                <w:szCs w:val="20"/>
                <w:lang w:eastAsia="ru-RU"/>
              </w:rPr>
              <w:t>софинансирования</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88.0.00.S0760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27 589,80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21 355,25</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38 003,74</w:t>
            </w:r>
          </w:p>
        </w:tc>
      </w:tr>
      <w:tr w:rsidR="00D95E24" w:rsidRPr="00E37CC7" w:rsidTr="00D95E24">
        <w:trPr>
          <w:trHeight w:val="630"/>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566"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88.0.00.S0760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27 589,80</w:t>
            </w:r>
          </w:p>
        </w:tc>
        <w:tc>
          <w:tcPr>
            <w:tcW w:w="778"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21 355,25</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38 003,74</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88.0.00.S0760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27 589,80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21 355,25</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38 003,74</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D95E24">
        <w:trPr>
          <w:trHeight w:val="157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45.0.00.00000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D95E24">
        <w:trPr>
          <w:trHeight w:val="70"/>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45.0.00.0412W</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D95E24">
        <w:trPr>
          <w:trHeight w:val="315"/>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бюджетные ассигнования</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w:t>
            </w:r>
          </w:p>
        </w:tc>
        <w:tc>
          <w:tcPr>
            <w:tcW w:w="566"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45.0.00.0412W</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8"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r>
      <w:tr w:rsidR="00D95E24" w:rsidRPr="00E37CC7" w:rsidTr="00D95E24">
        <w:trPr>
          <w:trHeight w:val="157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45.0.00.0412W</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r>
      <w:tr w:rsidR="00D95E24" w:rsidRPr="00E37CC7" w:rsidTr="00E37CC7">
        <w:trPr>
          <w:trHeight w:val="7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46.0.00.00000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157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46.0.00.0413W</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бюджетные ассигнования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46.0.00.0413W</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157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46.0.00.0413W</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ЖИЛИЩНО-КОММУНАЛЬНОЕ ХОЗЯЙСТВО</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4 279 913,89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2 613 701,29</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2 613 701,29</w:t>
            </w:r>
          </w:p>
        </w:tc>
      </w:tr>
      <w:tr w:rsidR="00D95E24" w:rsidRPr="00E37CC7" w:rsidTr="00D95E24">
        <w:trPr>
          <w:trHeight w:val="70"/>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Жилищное хозяйство</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6"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778"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88.0.00.05014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88.0.00.05014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5 569,61</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5 569,61</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5 569,61</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88.0.00.05014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5 569,61</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5 569,61</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5 569,61</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Благоустройство</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4 274 344,28</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2 608 131,68</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2 608 131,68</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4 274 344,28</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2 608 131,68</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2 608 131,68</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Уличное освещение</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724 124,30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347 318,00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347 318,00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724 124,30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347 318,00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347 318,00</w:t>
            </w:r>
          </w:p>
        </w:tc>
      </w:tr>
      <w:tr w:rsidR="00D95E24" w:rsidRPr="00E37CC7" w:rsidTr="00E37CC7">
        <w:trPr>
          <w:trHeight w:val="7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724 124,30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347 318,00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347 318,00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Озеленение</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76 640,00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81 640,00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81 640,00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76 640,00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81 640,00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81 640,00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76 640,00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81 640,00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81 640,00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Организация и содержание мест захоронения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74 412,48</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80 903,68</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80 903,68</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74 412,48</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80 903,68</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80 903,68</w:t>
            </w:r>
          </w:p>
        </w:tc>
      </w:tr>
      <w:tr w:rsidR="00D95E24" w:rsidRPr="00E37CC7" w:rsidTr="00D95E24">
        <w:trPr>
          <w:trHeight w:val="7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88.0.00.05033</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74 412,48</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80 903,68</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80 903,68</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Содержание памятников</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38 488,00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48 000,00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48 000,00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38 488,00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48 000,00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48 000,00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88.0.00.05034</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38 488,00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48 000,00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48 000,00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Прочие мероприятия по благоустройству</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702 376,30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105 570,00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105 570,00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702 376,30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105 570,00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105 570,00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702 376,30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105 570,00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105 570,00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88.0.00.05036</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107 600,00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88.0.00.05036</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107 600,00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E37CC7">
        <w:trPr>
          <w:trHeight w:val="7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88.0.00.05036</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107 600,00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88.0.00.70370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590 000,00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70"/>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88.0.00.70370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590 000,00</w:t>
            </w:r>
          </w:p>
        </w:tc>
        <w:tc>
          <w:tcPr>
            <w:tcW w:w="778"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88.0.00.70370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590 000,00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w:t>
            </w:r>
            <w:proofErr w:type="spellStart"/>
            <w:r w:rsidRPr="00E37CC7">
              <w:rPr>
                <w:rFonts w:ascii="Times New Roman" w:eastAsia="Times New Roman" w:hAnsi="Times New Roman" w:cs="Times New Roman"/>
                <w:b/>
                <w:bCs/>
                <w:sz w:val="20"/>
                <w:szCs w:val="20"/>
                <w:lang w:eastAsia="ru-RU"/>
              </w:rPr>
              <w:t>софинансирования</w:t>
            </w:r>
            <w:proofErr w:type="spellEnd"/>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88.0.00.S0370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6 491,20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88.0.00.S0370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6 491,20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88.0.00.S0370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6 491,20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E37CC7">
        <w:trPr>
          <w:trHeight w:val="70"/>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88.0.00.S0960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9 512,00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88.0.00.S0960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9 512,00</w:t>
            </w:r>
          </w:p>
        </w:tc>
        <w:tc>
          <w:tcPr>
            <w:tcW w:w="778"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88.0.00.S0960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9 512,00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Региональный проект "Формирование комфортной городской среды"</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88.0.F2.00000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1 944 700,00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1 944 700,00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1 944 700,00</w:t>
            </w:r>
          </w:p>
        </w:tc>
      </w:tr>
      <w:tr w:rsidR="00D95E24" w:rsidRPr="00E37CC7" w:rsidTr="00D95E24">
        <w:trPr>
          <w:trHeight w:val="252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roofErr w:type="gramStart"/>
            <w:r w:rsidRPr="00E37CC7">
              <w:rPr>
                <w:rFonts w:ascii="Times New Roman" w:eastAsia="Times New Roman" w:hAnsi="Times New Roman" w:cs="Times New Roman"/>
                <w:b/>
                <w:bCs/>
                <w:sz w:val="20"/>
                <w:szCs w:val="20"/>
                <w:lang w:eastAsia="ru-RU"/>
              </w:rPr>
              <w:t>"(</w:t>
            </w:r>
            <w:proofErr w:type="gramEnd"/>
            <w:r w:rsidRPr="00E37CC7">
              <w:rPr>
                <w:rFonts w:ascii="Times New Roman" w:eastAsia="Times New Roman" w:hAnsi="Times New Roman" w:cs="Times New Roman"/>
                <w:b/>
                <w:bCs/>
                <w:sz w:val="20"/>
                <w:szCs w:val="20"/>
                <w:lang w:eastAsia="ru-RU"/>
              </w:rPr>
              <w:t>благоустройство общественных пространств)</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88.0.F2.55552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1 944 700,00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1 944 700,00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1 944 700,00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88.0.F2.55552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1 944 700,00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1 944 700,00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1 944 700,00</w:t>
            </w:r>
          </w:p>
        </w:tc>
      </w:tr>
      <w:tr w:rsidR="00D95E24" w:rsidRPr="00E37CC7" w:rsidTr="00D95E24">
        <w:trPr>
          <w:trHeight w:val="94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88.0.F2.55552</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1 944 700,00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1 944 700,00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1 944 700,00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КУЛЬТУРА, КИНЕМАТОГРАФИЯ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Культура</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70"/>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88.0.00.08011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E37CC7">
        <w:trPr>
          <w:trHeight w:val="70"/>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Межбюджетные трансферты</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08</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6"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88.0.00.08011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1 279 895,00</w:t>
            </w:r>
          </w:p>
        </w:tc>
        <w:tc>
          <w:tcPr>
            <w:tcW w:w="778"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межбюджетные трансферты</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08</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88.0.00.08011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1 279 895,00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СОЦИАЛЬНАЯ ПОЛИТИКА</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Пенсионное обеспечение</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Доплаты к пенсиям муниципальных служащих</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88.0.00.10011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88.0.00.10011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90 700,00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90 700,00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90 700,00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Публичные нормативные социальные выплаты гражданам</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88.0.00.10011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310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90 700,00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90 700,00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90 700,00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ФИЗИЧЕСКАЯ КУЛЬТУРА И СПОРТ</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Массовый спорт</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80"/>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88.0.00.11021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Межбюджетные трансферты</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88.0.00.11021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42 419,00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межбюджетные трансферты</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88.0.00.11021</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540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42 419,00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9900</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175 717,00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386 500,00</w:t>
            </w:r>
          </w:p>
        </w:tc>
      </w:tr>
      <w:tr w:rsidR="00D95E24" w:rsidRPr="00E37CC7" w:rsidTr="00D95E24">
        <w:trPr>
          <w:trHeight w:val="315"/>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Условно утвержденные расходы</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175 717,00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386 500,00</w:t>
            </w:r>
          </w:p>
        </w:tc>
      </w:tr>
      <w:tr w:rsidR="00D95E24" w:rsidRPr="00E37CC7" w:rsidTr="00D95E24">
        <w:trPr>
          <w:trHeight w:val="630"/>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566"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8"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175 717,00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386 500,00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Условно утвержденные расходы</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88.0.00.99990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175 717,00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386 500,00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900</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88.0.00.99990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175 717,00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386 500,00</w:t>
            </w:r>
          </w:p>
        </w:tc>
      </w:tr>
      <w:tr w:rsidR="00D95E24" w:rsidRPr="00E37CC7" w:rsidTr="00D95E24">
        <w:trPr>
          <w:trHeight w:val="315"/>
        </w:trPr>
        <w:tc>
          <w:tcPr>
            <w:tcW w:w="1255"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990</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w:t>
            </w:r>
          </w:p>
        </w:tc>
        <w:tc>
          <w:tcPr>
            <w:tcW w:w="566"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88.0.00.99990</w:t>
            </w: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990</w:t>
            </w:r>
          </w:p>
        </w:tc>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8"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175 717,00</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386 500,00</w:t>
            </w:r>
          </w:p>
        </w:tc>
      </w:tr>
      <w:tr w:rsidR="00D95E24" w:rsidRPr="00E37CC7" w:rsidTr="00D95E24">
        <w:trPr>
          <w:trHeight w:val="70"/>
        </w:trPr>
        <w:tc>
          <w:tcPr>
            <w:tcW w:w="1255" w:type="pct"/>
            <w:tcBorders>
              <w:top w:val="nil"/>
              <w:left w:val="single" w:sz="4" w:space="0" w:color="auto"/>
              <w:bottom w:val="nil"/>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Итого расходов</w:t>
            </w:r>
          </w:p>
        </w:tc>
        <w:tc>
          <w:tcPr>
            <w:tcW w:w="283" w:type="pct"/>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w:t>
            </w:r>
          </w:p>
        </w:tc>
        <w:tc>
          <w:tcPr>
            <w:tcW w:w="283" w:type="pct"/>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w:t>
            </w:r>
          </w:p>
        </w:tc>
        <w:tc>
          <w:tcPr>
            <w:tcW w:w="566" w:type="pct"/>
            <w:tcBorders>
              <w:top w:val="nil"/>
              <w:left w:val="single" w:sz="4" w:space="0" w:color="auto"/>
              <w:bottom w:val="nil"/>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0000000000000</w:t>
            </w:r>
          </w:p>
        </w:tc>
        <w:tc>
          <w:tcPr>
            <w:tcW w:w="283" w:type="pct"/>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8" w:type="pct"/>
            <w:tcBorders>
              <w:top w:val="nil"/>
              <w:left w:val="single" w:sz="4" w:space="0" w:color="auto"/>
              <w:bottom w:val="nil"/>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11 738 902,61</w:t>
            </w:r>
          </w:p>
        </w:tc>
        <w:tc>
          <w:tcPr>
            <w:tcW w:w="778" w:type="pct"/>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11 120 965,00</w:t>
            </w:r>
          </w:p>
        </w:tc>
        <w:tc>
          <w:tcPr>
            <w:tcW w:w="774" w:type="pct"/>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13 474 935,00</w:t>
            </w:r>
          </w:p>
        </w:tc>
      </w:tr>
      <w:tr w:rsidR="00D95E24" w:rsidRPr="00E37CC7" w:rsidTr="00D95E24">
        <w:trPr>
          <w:trHeight w:val="70"/>
        </w:trPr>
        <w:tc>
          <w:tcPr>
            <w:tcW w:w="1255"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Итого расходов</w:t>
            </w:r>
          </w:p>
        </w:tc>
        <w:tc>
          <w:tcPr>
            <w:tcW w:w="283" w:type="pct"/>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6" w:type="pct"/>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11 738 902,61</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11 120 965,00</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13 474 935,00</w:t>
            </w:r>
          </w:p>
        </w:tc>
      </w:tr>
    </w:tbl>
    <w:p w:rsidR="00D95E24" w:rsidRPr="00E37CC7" w:rsidRDefault="00D95E24" w:rsidP="00D95E24">
      <w:pPr>
        <w:tabs>
          <w:tab w:val="left" w:pos="828"/>
        </w:tabs>
        <w:spacing w:after="0" w:line="240" w:lineRule="auto"/>
        <w:jc w:val="both"/>
        <w:rPr>
          <w:rFonts w:ascii="Times New Roman" w:eastAsia="Times New Roman" w:hAnsi="Times New Roman" w:cs="Times New Roman"/>
          <w:sz w:val="20"/>
          <w:szCs w:val="20"/>
          <w:lang w:eastAsia="ru-RU"/>
        </w:rPr>
      </w:pPr>
    </w:p>
    <w:p w:rsidR="00D95E24" w:rsidRPr="00E37CC7" w:rsidRDefault="00D95E24" w:rsidP="00D95E24">
      <w:pPr>
        <w:tabs>
          <w:tab w:val="left" w:pos="828"/>
        </w:tabs>
        <w:spacing w:after="0" w:line="240" w:lineRule="auto"/>
        <w:jc w:val="both"/>
        <w:rPr>
          <w:rFonts w:ascii="Times New Roman" w:eastAsia="Times New Roman" w:hAnsi="Times New Roman" w:cs="Times New Roman"/>
          <w:sz w:val="20"/>
          <w:szCs w:val="20"/>
          <w:lang w:eastAsia="ru-RU"/>
        </w:rPr>
      </w:pP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Приложение 4</w:t>
      </w: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к решению 10 сессии Совета депутатов</w:t>
      </w: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Битковского сельсовета Сузунского района</w:t>
      </w: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Новосибирской области</w:t>
      </w: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 26.04.2021 № 8</w:t>
      </w:r>
    </w:p>
    <w:p w:rsidR="00D95E24" w:rsidRPr="00E37CC7" w:rsidRDefault="00D95E24" w:rsidP="00D95E24">
      <w:pPr>
        <w:tabs>
          <w:tab w:val="left" w:pos="828"/>
        </w:tabs>
        <w:spacing w:after="0" w:line="240" w:lineRule="auto"/>
        <w:jc w:val="center"/>
        <w:rPr>
          <w:rFonts w:ascii="Times New Roman" w:eastAsia="Times New Roman" w:hAnsi="Times New Roman" w:cs="Times New Roman"/>
          <w:sz w:val="20"/>
          <w:szCs w:val="20"/>
          <w:lang w:eastAsia="ru-RU"/>
        </w:rPr>
      </w:pPr>
    </w:p>
    <w:p w:rsidR="00D95E24" w:rsidRPr="00E37CC7" w:rsidRDefault="00D95E24" w:rsidP="00D95E24">
      <w:pPr>
        <w:tabs>
          <w:tab w:val="left" w:pos="828"/>
        </w:tabs>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Ведомственная структура расходов бюджета Битковского сельсовета</w:t>
      </w:r>
    </w:p>
    <w:p w:rsidR="00D95E24" w:rsidRPr="00E37CC7" w:rsidRDefault="00D95E24" w:rsidP="00D95E24">
      <w:pPr>
        <w:tabs>
          <w:tab w:val="left" w:pos="828"/>
        </w:tabs>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Сузунского района  Новосибирской области на 2021 год и плановый период </w:t>
      </w:r>
    </w:p>
    <w:p w:rsidR="00D95E24" w:rsidRPr="00E37CC7" w:rsidRDefault="00D95E24" w:rsidP="00D95E24">
      <w:pPr>
        <w:tabs>
          <w:tab w:val="left" w:pos="828"/>
        </w:tabs>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2022 и 2023 годов</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Таблица 1</w:t>
      </w: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рублей</w:t>
      </w:r>
    </w:p>
    <w:tbl>
      <w:tblPr>
        <w:tblW w:w="4947" w:type="pct"/>
        <w:tblLayout w:type="fixed"/>
        <w:tblLook w:val="04A0" w:firstRow="1" w:lastRow="0" w:firstColumn="1" w:lastColumn="0" w:noHBand="0" w:noVBand="1"/>
      </w:tblPr>
      <w:tblGrid>
        <w:gridCol w:w="2375"/>
        <w:gridCol w:w="566"/>
        <w:gridCol w:w="568"/>
        <w:gridCol w:w="568"/>
        <w:gridCol w:w="708"/>
        <w:gridCol w:w="566"/>
        <w:gridCol w:w="1559"/>
        <w:gridCol w:w="1561"/>
        <w:gridCol w:w="1559"/>
      </w:tblGrid>
      <w:tr w:rsidR="00D95E24" w:rsidRPr="00E37CC7" w:rsidTr="00D95E24">
        <w:trPr>
          <w:trHeight w:val="315"/>
        </w:trPr>
        <w:tc>
          <w:tcPr>
            <w:tcW w:w="1184"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Наименование</w:t>
            </w:r>
          </w:p>
        </w:tc>
        <w:tc>
          <w:tcPr>
            <w:tcW w:w="28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ГРБ</w:t>
            </w:r>
            <w:r w:rsidRPr="00E37CC7">
              <w:rPr>
                <w:rFonts w:ascii="Times New Roman" w:eastAsia="Times New Roman" w:hAnsi="Times New Roman" w:cs="Times New Roman"/>
                <w:sz w:val="20"/>
                <w:szCs w:val="20"/>
                <w:lang w:eastAsia="ru-RU"/>
              </w:rPr>
              <w:lastRenderedPageBreak/>
              <w:t>С</w:t>
            </w:r>
          </w:p>
        </w:tc>
        <w:tc>
          <w:tcPr>
            <w:tcW w:w="28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РЗ</w:t>
            </w:r>
          </w:p>
        </w:tc>
        <w:tc>
          <w:tcPr>
            <w:tcW w:w="28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proofErr w:type="gramStart"/>
            <w:r w:rsidRPr="00E37CC7">
              <w:rPr>
                <w:rFonts w:ascii="Times New Roman" w:eastAsia="Times New Roman" w:hAnsi="Times New Roman" w:cs="Times New Roman"/>
                <w:sz w:val="20"/>
                <w:szCs w:val="20"/>
                <w:lang w:eastAsia="ru-RU"/>
              </w:rPr>
              <w:t>ПР</w:t>
            </w:r>
            <w:proofErr w:type="gramEnd"/>
          </w:p>
        </w:tc>
        <w:tc>
          <w:tcPr>
            <w:tcW w:w="35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ЦСР</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ВР</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2021 год</w:t>
            </w:r>
          </w:p>
        </w:tc>
        <w:tc>
          <w:tcPr>
            <w:tcW w:w="15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Сумма</w:t>
            </w:r>
          </w:p>
        </w:tc>
      </w:tr>
      <w:tr w:rsidR="00D95E24" w:rsidRPr="00E37CC7" w:rsidTr="00D95E24">
        <w:trPr>
          <w:trHeight w:val="945"/>
        </w:trPr>
        <w:tc>
          <w:tcPr>
            <w:tcW w:w="1184" w:type="pct"/>
            <w:vMerge/>
            <w:tcBorders>
              <w:top w:val="single" w:sz="4" w:space="0" w:color="auto"/>
              <w:left w:val="single" w:sz="4" w:space="0" w:color="auto"/>
              <w:bottom w:val="single" w:sz="4" w:space="0" w:color="auto"/>
              <w:right w:val="nil"/>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282" w:type="pct"/>
            <w:vMerge/>
            <w:tcBorders>
              <w:top w:val="single" w:sz="4" w:space="0" w:color="auto"/>
              <w:left w:val="single" w:sz="4" w:space="0" w:color="auto"/>
              <w:bottom w:val="single" w:sz="4" w:space="0" w:color="auto"/>
              <w:right w:val="nil"/>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283" w:type="pct"/>
            <w:vMerge/>
            <w:tcBorders>
              <w:top w:val="single" w:sz="4" w:space="0" w:color="auto"/>
              <w:left w:val="single" w:sz="4" w:space="0" w:color="auto"/>
              <w:bottom w:val="single" w:sz="4" w:space="0" w:color="auto"/>
              <w:right w:val="nil"/>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283" w:type="pct"/>
            <w:vMerge/>
            <w:tcBorders>
              <w:top w:val="single" w:sz="4" w:space="0" w:color="auto"/>
              <w:left w:val="single" w:sz="4" w:space="0" w:color="auto"/>
              <w:bottom w:val="single" w:sz="4" w:space="0" w:color="auto"/>
              <w:right w:val="nil"/>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353" w:type="pct"/>
            <w:vMerge/>
            <w:tcBorders>
              <w:top w:val="single" w:sz="4" w:space="0" w:color="auto"/>
              <w:left w:val="single" w:sz="4" w:space="0" w:color="auto"/>
              <w:bottom w:val="single" w:sz="4" w:space="0" w:color="auto"/>
              <w:right w:val="nil"/>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777" w:type="pct"/>
            <w:vMerge/>
            <w:tcBorders>
              <w:top w:val="single" w:sz="4" w:space="0" w:color="auto"/>
              <w:left w:val="single" w:sz="4" w:space="0" w:color="auto"/>
              <w:bottom w:val="single" w:sz="4" w:space="0" w:color="auto"/>
              <w:right w:val="single" w:sz="4" w:space="0" w:color="auto"/>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778" w:type="pct"/>
            <w:vMerge w:val="restart"/>
            <w:tcBorders>
              <w:top w:val="single" w:sz="4" w:space="0" w:color="auto"/>
              <w:left w:val="nil"/>
              <w:bottom w:val="single" w:sz="4" w:space="0" w:color="auto"/>
              <w:right w:val="nil"/>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2022 год</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2023 год</w:t>
            </w:r>
          </w:p>
        </w:tc>
      </w:tr>
      <w:tr w:rsidR="00D95E24" w:rsidRPr="00E37CC7" w:rsidTr="00D95E24">
        <w:trPr>
          <w:trHeight w:val="315"/>
        </w:trPr>
        <w:tc>
          <w:tcPr>
            <w:tcW w:w="1184" w:type="pct"/>
            <w:vMerge/>
            <w:tcBorders>
              <w:top w:val="single" w:sz="4" w:space="0" w:color="auto"/>
              <w:left w:val="single" w:sz="4" w:space="0" w:color="auto"/>
              <w:bottom w:val="single" w:sz="4" w:space="0" w:color="auto"/>
              <w:right w:val="nil"/>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282" w:type="pct"/>
            <w:vMerge/>
            <w:tcBorders>
              <w:top w:val="single" w:sz="4" w:space="0" w:color="auto"/>
              <w:left w:val="single" w:sz="4" w:space="0" w:color="auto"/>
              <w:bottom w:val="single" w:sz="4" w:space="0" w:color="auto"/>
              <w:right w:val="nil"/>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283" w:type="pct"/>
            <w:vMerge/>
            <w:tcBorders>
              <w:top w:val="single" w:sz="4" w:space="0" w:color="auto"/>
              <w:left w:val="single" w:sz="4" w:space="0" w:color="auto"/>
              <w:bottom w:val="single" w:sz="4" w:space="0" w:color="auto"/>
              <w:right w:val="nil"/>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283" w:type="pct"/>
            <w:vMerge/>
            <w:tcBorders>
              <w:top w:val="single" w:sz="4" w:space="0" w:color="auto"/>
              <w:left w:val="single" w:sz="4" w:space="0" w:color="auto"/>
              <w:bottom w:val="single" w:sz="4" w:space="0" w:color="auto"/>
              <w:right w:val="nil"/>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353" w:type="pct"/>
            <w:vMerge/>
            <w:tcBorders>
              <w:top w:val="single" w:sz="4" w:space="0" w:color="auto"/>
              <w:left w:val="single" w:sz="4" w:space="0" w:color="auto"/>
              <w:bottom w:val="single" w:sz="4" w:space="0" w:color="auto"/>
              <w:right w:val="nil"/>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777" w:type="pct"/>
            <w:vMerge/>
            <w:tcBorders>
              <w:top w:val="single" w:sz="4" w:space="0" w:color="auto"/>
              <w:left w:val="single" w:sz="4" w:space="0" w:color="auto"/>
              <w:bottom w:val="single" w:sz="4" w:space="0" w:color="auto"/>
              <w:right w:val="single" w:sz="4" w:space="0" w:color="auto"/>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778" w:type="pct"/>
            <w:vMerge/>
            <w:tcBorders>
              <w:top w:val="single" w:sz="4" w:space="0" w:color="auto"/>
              <w:left w:val="nil"/>
              <w:bottom w:val="single" w:sz="4" w:space="0" w:color="auto"/>
              <w:right w:val="nil"/>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c>
          <w:tcPr>
            <w:tcW w:w="777" w:type="pct"/>
            <w:vMerge/>
            <w:tcBorders>
              <w:top w:val="single" w:sz="4" w:space="0" w:color="auto"/>
              <w:left w:val="single" w:sz="4" w:space="0" w:color="auto"/>
              <w:bottom w:val="single" w:sz="4" w:space="0" w:color="auto"/>
              <w:right w:val="single" w:sz="4" w:space="0" w:color="auto"/>
            </w:tcBorders>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Администрация Битковского сельсовета Сузунского района</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11 738 902,61</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11 120 965,00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13 474 935,00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ОБЩЕГОСУДАРСТВЕННЫЕ ВОПРОСЫ</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3 617 355,52</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4 532 120,91</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4 974 817,91</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Глава муниципального образования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88.0.00.01021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r>
      <w:tr w:rsidR="00D95E24" w:rsidRPr="00E37CC7" w:rsidTr="00E37CC7">
        <w:trPr>
          <w:trHeight w:val="7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88.0.00.01021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740 190,00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740 190,00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740 190,00</w:t>
            </w:r>
          </w:p>
        </w:tc>
      </w:tr>
      <w:tr w:rsidR="00D95E24" w:rsidRPr="00E37CC7" w:rsidTr="00D95E24">
        <w:trPr>
          <w:trHeight w:val="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88.0.00.01021</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740 190,00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740 190,00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740 190,00</w:t>
            </w:r>
          </w:p>
        </w:tc>
      </w:tr>
      <w:tr w:rsidR="00D95E24" w:rsidRPr="00E37CC7" w:rsidTr="00E37CC7">
        <w:trPr>
          <w:trHeight w:val="70"/>
        </w:trPr>
        <w:tc>
          <w:tcPr>
            <w:tcW w:w="1184"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2 802 321,71</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2 748 585,04</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2 748 585,04</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2 802 321,71</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2 748 585,04</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2 748 585,04</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88.0.00.01041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2 356 122,31</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2 309 057,64</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2 309 057,64</w:t>
            </w:r>
          </w:p>
        </w:tc>
      </w:tr>
      <w:tr w:rsidR="00D95E24" w:rsidRPr="00E37CC7" w:rsidTr="00D95E24">
        <w:trPr>
          <w:trHeight w:val="189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1 544 300,00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1 552 235,33</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1 552 235,33</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1 544 300,00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1 552 235,33</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1 552 235,33</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795 822,31</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741 822,31</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741 822,31</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795 822,31</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741 822,31</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741 822,31</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бюджетные ассигнования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16 000,00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15 000,00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15 000,00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Уплата налогов, сборов и иных платежей</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850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16 000,00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15 000,00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15 000,00</w:t>
            </w:r>
          </w:p>
        </w:tc>
      </w:tr>
      <w:tr w:rsidR="00D95E24" w:rsidRPr="00E37CC7" w:rsidTr="00D95E24">
        <w:trPr>
          <w:trHeight w:val="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88.0.00.01043</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28 380,00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28 380,00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28 380,00</w:t>
            </w:r>
          </w:p>
        </w:tc>
      </w:tr>
      <w:tr w:rsidR="00D95E24" w:rsidRPr="00E37CC7" w:rsidTr="00D95E24">
        <w:trPr>
          <w:trHeight w:val="630"/>
        </w:trPr>
        <w:tc>
          <w:tcPr>
            <w:tcW w:w="1184"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88.0.00.01043</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28 380,00</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28 380,00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28 380,00</w:t>
            </w:r>
          </w:p>
        </w:tc>
      </w:tr>
      <w:tr w:rsidR="00D95E24" w:rsidRPr="00E37CC7" w:rsidTr="00E37CC7">
        <w:trPr>
          <w:trHeight w:val="7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88.0.00.01043</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28 380,00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28 380,00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28 380,00</w:t>
            </w:r>
          </w:p>
        </w:tc>
      </w:tr>
      <w:tr w:rsidR="00D95E24" w:rsidRPr="00E37CC7" w:rsidTr="00D95E24">
        <w:trPr>
          <w:trHeight w:val="126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Мероприятия, направленные на осуществление полномочий по размещению сведений о муниципальных услугах, оказываемых на территории </w:t>
            </w:r>
            <w:r w:rsidRPr="00E37CC7">
              <w:rPr>
                <w:rFonts w:ascii="Times New Roman" w:eastAsia="Times New Roman" w:hAnsi="Times New Roman" w:cs="Times New Roman"/>
                <w:b/>
                <w:bCs/>
                <w:sz w:val="20"/>
                <w:szCs w:val="20"/>
                <w:lang w:eastAsia="ru-RU"/>
              </w:rPr>
              <w:lastRenderedPageBreak/>
              <w:t>поселения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88.0.00.01044</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6 672,00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Межбюджетные трансферты</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88.0.00.01044</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6 672,00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межбюджетные трансферты</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88.0.00.01044</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6 672,00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направленные на ведение бухгалтерского учета</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88.0.00.01045</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411 047,40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411 047,40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411 047,40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88.0.00.01045</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411 047,40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411 047,40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411 047,40</w:t>
            </w:r>
          </w:p>
        </w:tc>
      </w:tr>
      <w:tr w:rsidR="00D95E24" w:rsidRPr="00E37CC7" w:rsidTr="00D95E24">
        <w:trPr>
          <w:trHeight w:val="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88.0.00.01045</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411 047,40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411 047,40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411 047,40</w:t>
            </w:r>
          </w:p>
        </w:tc>
      </w:tr>
      <w:tr w:rsidR="00D95E24" w:rsidRPr="00E37CC7" w:rsidTr="00D95E24">
        <w:trPr>
          <w:trHeight w:val="1260"/>
        </w:trPr>
        <w:tc>
          <w:tcPr>
            <w:tcW w:w="1184"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88.0.00.70190</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100,00</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88.0.00.70190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100,00</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88.0.00.70190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100,00</w:t>
            </w:r>
          </w:p>
        </w:tc>
      </w:tr>
      <w:tr w:rsidR="00D95E24" w:rsidRPr="00E37CC7" w:rsidTr="00D95E24">
        <w:trPr>
          <w:trHeight w:val="126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06</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28 200,00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06</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28 200,00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E37CC7">
        <w:trPr>
          <w:trHeight w:val="7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06</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88.0.00.01061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28 200,00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E37CC7">
        <w:trPr>
          <w:trHeight w:val="7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Межбюджетные трансферты</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06</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w:t>
            </w:r>
            <w:r w:rsidRPr="00E37CC7">
              <w:rPr>
                <w:rFonts w:ascii="Times New Roman" w:eastAsia="Times New Roman" w:hAnsi="Times New Roman" w:cs="Times New Roman"/>
                <w:sz w:val="20"/>
                <w:szCs w:val="20"/>
                <w:lang w:eastAsia="ru-RU"/>
              </w:rPr>
              <w:lastRenderedPageBreak/>
              <w:t>061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500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28 200,00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Иные межбюджетные трансферты</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06</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88.0.00.01061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28 200,00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Другие общегосударственные вопросы</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46 643,81</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1 043 345,87</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1 486 042,87</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46 643,81</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1 043 345,87</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1 486 042,87</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88.0.00.01132</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46 643,81</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1 043 345,87</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1 486 042,87</w:t>
            </w:r>
          </w:p>
        </w:tc>
      </w:tr>
      <w:tr w:rsidR="00D95E24" w:rsidRPr="00E37CC7" w:rsidTr="00D95E24">
        <w:trPr>
          <w:trHeight w:val="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22 135,33</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630"/>
        </w:trPr>
        <w:tc>
          <w:tcPr>
            <w:tcW w:w="1184"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казенных учреждений</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110</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22 135,33</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19 508,48</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1 043 345,87</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1 486 042,87</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19 508,48</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1 043 345,87</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1 486 042,87</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бюджетные ассигнования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Уплата налогов, сборов и иных платежей</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850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НАЦИОНАЛЬНАЯ ОБОРОНА</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111 115,00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115 565,00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Мобилизационная и вневойсковая подготовка</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111 115,00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115 565,00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111 115,00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115 565,00</w:t>
            </w:r>
          </w:p>
        </w:tc>
      </w:tr>
      <w:tr w:rsidR="00D95E24" w:rsidRPr="00E37CC7" w:rsidTr="00E37CC7">
        <w:trPr>
          <w:trHeight w:val="7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88.0.00.51180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111 115,00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115 565,00</w:t>
            </w:r>
          </w:p>
        </w:tc>
      </w:tr>
      <w:tr w:rsidR="00D95E24" w:rsidRPr="00E37CC7" w:rsidTr="00D95E24">
        <w:trPr>
          <w:trHeight w:val="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w:t>
            </w:r>
            <w:r w:rsidRPr="00E37CC7">
              <w:rPr>
                <w:rFonts w:ascii="Times New Roman" w:eastAsia="Times New Roman" w:hAnsi="Times New Roman" w:cs="Times New Roman"/>
                <w:sz w:val="20"/>
                <w:szCs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812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88.0.00.51180</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99 931,10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98 597,00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103 047,00</w:t>
            </w:r>
          </w:p>
        </w:tc>
      </w:tr>
      <w:tr w:rsidR="00D95E24" w:rsidRPr="00E37CC7" w:rsidTr="00D95E24">
        <w:trPr>
          <w:trHeight w:val="630"/>
        </w:trPr>
        <w:tc>
          <w:tcPr>
            <w:tcW w:w="1184"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88.0.00.51180</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120</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99 931,10</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98 597,00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103 047,00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88.0.00.51180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10 036,90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12 518,00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12 518,00</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88.0.00.51180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10 036,90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12 518,00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12 518,00</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510 129,90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81 360,80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77 360,80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Гражданская оборона</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88.0.00.03092</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88.0.00.03092</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88.0.00.03092</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r>
      <w:tr w:rsidR="00D95E24" w:rsidRPr="00E37CC7" w:rsidTr="00D95E24">
        <w:trPr>
          <w:trHeight w:val="126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501 129,90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71 360,80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71 360,80</w:t>
            </w:r>
          </w:p>
        </w:tc>
      </w:tr>
      <w:tr w:rsidR="00D95E24" w:rsidRPr="00E37CC7" w:rsidTr="00E37CC7">
        <w:trPr>
          <w:trHeight w:val="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Муниципальная программа «Обеспечение первичных мер пожарной безопасности на территории Битковского сельсовета Сузунского района Новосибирской </w:t>
            </w:r>
            <w:r w:rsidRPr="00E37CC7">
              <w:rPr>
                <w:rFonts w:ascii="Times New Roman" w:eastAsia="Times New Roman" w:hAnsi="Times New Roman" w:cs="Times New Roman"/>
                <w:b/>
                <w:bCs/>
                <w:sz w:val="20"/>
                <w:szCs w:val="20"/>
                <w:lang w:eastAsia="ru-RU"/>
              </w:rPr>
              <w:lastRenderedPageBreak/>
              <w:t>области на 2021 год»</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812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40.0.00.00000</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1575"/>
        </w:trPr>
        <w:tc>
          <w:tcPr>
            <w:tcW w:w="1184"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Реализация мероприятий муниципальной программы «Обеспечение первичных мер пожарной безопасности на территории Битковского сельсовета Сузунского района Новосибирской области на 2021 год»</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40.0.00.0310W</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40.0.00.0310W</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40.0.00.0310W</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498 129,90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71 360,80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71 360,80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по пожарной безопасности</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88.0.00.03101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271 000,00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4 000,00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88.0.00.03101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271 000,00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88.0.00.03101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271 000,00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r>
      <w:tr w:rsidR="00D95E24" w:rsidRPr="00E37CC7" w:rsidTr="00D95E24">
        <w:trPr>
          <w:trHeight w:val="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88.0.00.03102</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227 129,90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67 360,80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67 360,80</w:t>
            </w:r>
          </w:p>
        </w:tc>
      </w:tr>
      <w:tr w:rsidR="00D95E24" w:rsidRPr="00E37CC7" w:rsidTr="00D95E24">
        <w:trPr>
          <w:trHeight w:val="630"/>
        </w:trPr>
        <w:tc>
          <w:tcPr>
            <w:tcW w:w="1184"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88.0.00.03102</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227 129,90</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67 360,80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67 360,80</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88.0.00.03102</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227 129,90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67 360,80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67 360,80</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r>
      <w:tr w:rsidR="00D95E24" w:rsidRPr="00E37CC7" w:rsidTr="00E37CC7">
        <w:trPr>
          <w:trHeight w:val="7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Муниципальная программа «Профилактики правонарушений и борьбы с преступностью на территории </w:t>
            </w:r>
            <w:r w:rsidRPr="00E37CC7">
              <w:rPr>
                <w:rFonts w:ascii="Times New Roman" w:eastAsia="Times New Roman" w:hAnsi="Times New Roman" w:cs="Times New Roman"/>
                <w:b/>
                <w:bCs/>
                <w:sz w:val="20"/>
                <w:szCs w:val="20"/>
                <w:lang w:eastAsia="ru-RU"/>
              </w:rPr>
              <w:lastRenderedPageBreak/>
              <w:t>Битковского сельсовета Сузунского района Новосибирской области на 2021 год»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43.0.00.00000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157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2021 год»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43.0.00.0314W</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43.0.00.0314W</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43.0.00.0314W</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1890"/>
        </w:trPr>
        <w:tc>
          <w:tcPr>
            <w:tcW w:w="1184"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 и их незаконному обороту на территории Битковского сельсовета Сузунского района Новосибирской области на 2020-2022 годы»</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44.0.00.00000</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4 000,00</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4 000,00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220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44.0.00.0315W</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E37CC7">
        <w:trPr>
          <w:trHeight w:val="7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44.0.00.0315W</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Иные закупки товаров, работ и услуг для обеспечения государственных </w:t>
            </w:r>
            <w:r w:rsidRPr="00E37CC7">
              <w:rPr>
                <w:rFonts w:ascii="Times New Roman" w:eastAsia="Times New Roman" w:hAnsi="Times New Roman" w:cs="Times New Roman"/>
                <w:sz w:val="20"/>
                <w:szCs w:val="20"/>
                <w:lang w:eastAsia="ru-RU"/>
              </w:rPr>
              <w:lastRenderedPageBreak/>
              <w:t>(муниципальных)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44.0.00.0315W</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Непрограммные направления бюджета поселения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88.0.00.03141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88.0.00.03141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r>
      <w:tr w:rsidR="00D95E24" w:rsidRPr="00E37CC7" w:rsidTr="00D95E24">
        <w:trPr>
          <w:trHeight w:val="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88.0.00.03141</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2 000,00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r>
      <w:tr w:rsidR="00D95E24" w:rsidRPr="00E37CC7" w:rsidTr="00D95E24">
        <w:trPr>
          <w:trHeight w:val="315"/>
        </w:trPr>
        <w:tc>
          <w:tcPr>
            <w:tcW w:w="1184"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НАЦИОНАЛЬНАЯ ЭКОНОМИКА</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1 808 521,30</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3 516 250,00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5 216 290,00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Дорожное хозяйство (дорожные фонды)</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1 806 521,30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3 514 250,00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5 215 290,00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1 806 521,30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3 514 250,00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5 215 290,00</w:t>
            </w:r>
          </w:p>
        </w:tc>
      </w:tr>
      <w:tr w:rsidR="00D95E24" w:rsidRPr="00E37CC7" w:rsidTr="00D95E24">
        <w:trPr>
          <w:trHeight w:val="126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88.0.00.04091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850 051,50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1 378 724,75</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1 414 916,26</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850 051,50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1 378 724,75</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1 414 916,26</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850 051,50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1 378 724,75</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1 414 916,26</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ПСД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88.0.00.04093</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355 000,00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88.0.00.04093</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355 000,00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E37CC7">
        <w:trPr>
          <w:trHeight w:val="7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88.0.00.04093</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355 000,00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Расходные обязательства по дорожной деятельности в части разработки проектов по ОДД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88.0.00.04095</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60 000,00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88.0.00.04095</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60 000,00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1184"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88.0.00.04095</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60 000,00</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126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по дорожной деятельности в части паспортизации автомобильных дорог (а также диагностики дорог)</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88.0.00.04096</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137 430,00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88.0.00.04096</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137 430,00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88.0.00.04096</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137 430,00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46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88.0.00.70760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376 450,00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2 114 170,00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3 762 370,00</w:t>
            </w:r>
          </w:p>
        </w:tc>
      </w:tr>
      <w:tr w:rsidR="00D95E24" w:rsidRPr="00E37CC7" w:rsidTr="00D95E24">
        <w:trPr>
          <w:trHeight w:val="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88.0.00.70760</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376 450,00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2 114 170,00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3 762 370,00</w:t>
            </w:r>
          </w:p>
        </w:tc>
      </w:tr>
      <w:tr w:rsidR="00D95E24" w:rsidRPr="00E37CC7" w:rsidTr="00E37CC7">
        <w:trPr>
          <w:trHeight w:val="70"/>
        </w:trPr>
        <w:tc>
          <w:tcPr>
            <w:tcW w:w="1184"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88.0.00.70760</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376 450,00</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2 114 170,00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3 762 370,00</w:t>
            </w:r>
          </w:p>
        </w:tc>
      </w:tr>
      <w:tr w:rsidR="00D95E24" w:rsidRPr="00E37CC7" w:rsidTr="00D95E24">
        <w:trPr>
          <w:trHeight w:val="378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E37CC7">
              <w:rPr>
                <w:rFonts w:ascii="Times New Roman" w:eastAsia="Times New Roman" w:hAnsi="Times New Roman" w:cs="Times New Roman"/>
                <w:b/>
                <w:bCs/>
                <w:sz w:val="20"/>
                <w:szCs w:val="20"/>
                <w:lang w:eastAsia="ru-RU"/>
              </w:rPr>
              <w:t>софинансирования</w:t>
            </w:r>
            <w:proofErr w:type="spellEnd"/>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88.0.00.S0760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27 589,80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21 355,25</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38 003,74</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88.0.00.S0760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27 589,80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21 355,25</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38 003,74</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88.0.00.S0760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27 589,80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21 355,25</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38 003,74</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D95E24">
        <w:trPr>
          <w:trHeight w:val="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45.0.00.00000</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D95E24">
        <w:trPr>
          <w:trHeight w:val="1890"/>
        </w:trPr>
        <w:tc>
          <w:tcPr>
            <w:tcW w:w="1184"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45.0.00.0412W</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E37CC7">
        <w:trPr>
          <w:trHeight w:val="7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бюджетные ассигнования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45.0.00.04</w:t>
            </w:r>
            <w:r w:rsidRPr="00E37CC7">
              <w:rPr>
                <w:rFonts w:ascii="Times New Roman" w:eastAsia="Times New Roman" w:hAnsi="Times New Roman" w:cs="Times New Roman"/>
                <w:sz w:val="20"/>
                <w:szCs w:val="20"/>
                <w:lang w:eastAsia="ru-RU"/>
              </w:rPr>
              <w:lastRenderedPageBreak/>
              <w:t>12W</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800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r>
      <w:tr w:rsidR="00D95E24" w:rsidRPr="00E37CC7" w:rsidTr="00D95E24">
        <w:trPr>
          <w:trHeight w:val="157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45.0.00.0412W</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r>
      <w:tr w:rsidR="00D95E24" w:rsidRPr="00E37CC7" w:rsidTr="00D95E24">
        <w:trPr>
          <w:trHeight w:val="157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46.0.00.00000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46.0.00.0413W</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1184"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бюджетные ассигнования</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46.0.00.0413W</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800</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157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46.0.00.0413W</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ЖИЛИЩНО-КОММУНАЛЬНОЕ ХОЗЯЙСТВО</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4 279 913,89</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2 613 701,29</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2 613 701,29</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Жилищное хозяйство</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88.0.00.05014</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88.0.00.05014</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5 569,61</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5 569,61</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5 569,61</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88.0.00.05014</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5 569,61</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5 569,61</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5 569,61</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Благоустройство</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4 274 344,28</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2 608 131,68</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2 608 131,68</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4 274 344,28</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2 608 131,68</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2 608 131,68</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Уличное освещение</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724 124,30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347 318,00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347 318,00</w:t>
            </w:r>
          </w:p>
        </w:tc>
      </w:tr>
      <w:tr w:rsidR="00D95E24" w:rsidRPr="00E37CC7" w:rsidTr="00D95E24">
        <w:trPr>
          <w:trHeight w:val="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88.0.00.05031</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724 124,30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347 318,00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347 318,00</w:t>
            </w:r>
          </w:p>
        </w:tc>
      </w:tr>
      <w:tr w:rsidR="00D95E24" w:rsidRPr="00E37CC7" w:rsidTr="00D95E24">
        <w:trPr>
          <w:trHeight w:val="945"/>
        </w:trPr>
        <w:tc>
          <w:tcPr>
            <w:tcW w:w="1184"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88.0.00.05031</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724 124,30</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347 318,00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347 318,00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Озеленение</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88.0.00.05032</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76 640,00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81 640,00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81 640,00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88.0.00.05032</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76 640,00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81 640,00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81 640,00</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88.0.00.05032</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76 640,00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81 640,00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81 640,00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Организация и содержание мест захоронения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88.0.00.05033</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74 412,48</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80 903,68</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80 903,68</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88.0.00.05033</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74 412,48</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80 903,68</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80 903,68</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88.0.00.05033</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74 412,48</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80 903,68</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80 903,68</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Содержание памятников</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88.0.00.05034</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38 488,00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48 000,00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48 000,00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88.0.00.05034</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38 488,00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48 000,00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48 000,00</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88.0.00.05034</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38 488,00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48 000,00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48 000,00</w:t>
            </w:r>
          </w:p>
        </w:tc>
      </w:tr>
      <w:tr w:rsidR="00D95E24" w:rsidRPr="00E37CC7" w:rsidTr="00E37CC7">
        <w:trPr>
          <w:trHeight w:val="7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Прочие мероприятия </w:t>
            </w:r>
            <w:r w:rsidRPr="00E37CC7">
              <w:rPr>
                <w:rFonts w:ascii="Times New Roman" w:eastAsia="Times New Roman" w:hAnsi="Times New Roman" w:cs="Times New Roman"/>
                <w:b/>
                <w:bCs/>
                <w:sz w:val="20"/>
                <w:szCs w:val="20"/>
                <w:lang w:eastAsia="ru-RU"/>
              </w:rPr>
              <w:lastRenderedPageBreak/>
              <w:t>по благоустройству</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w:t>
            </w:r>
            <w:r w:rsidRPr="00E37CC7">
              <w:rPr>
                <w:rFonts w:ascii="Times New Roman" w:eastAsia="Times New Roman" w:hAnsi="Times New Roman" w:cs="Times New Roman"/>
                <w:b/>
                <w:bCs/>
                <w:sz w:val="20"/>
                <w:szCs w:val="20"/>
                <w:lang w:eastAsia="ru-RU"/>
              </w:rPr>
              <w:lastRenderedPageBreak/>
              <w:t>00.05035</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702 376,30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105 570,00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105 570,00</w:t>
            </w:r>
          </w:p>
        </w:tc>
      </w:tr>
      <w:tr w:rsidR="00D95E24" w:rsidRPr="00E37CC7" w:rsidTr="00D95E24">
        <w:trPr>
          <w:trHeight w:val="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88.0.00.05035</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702 376,30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105 570,00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105 570,00</w:t>
            </w:r>
          </w:p>
        </w:tc>
      </w:tr>
      <w:tr w:rsidR="00D95E24" w:rsidRPr="00E37CC7" w:rsidTr="00D95E24">
        <w:trPr>
          <w:trHeight w:val="945"/>
        </w:trPr>
        <w:tc>
          <w:tcPr>
            <w:tcW w:w="1184"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88.0.00.05035</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702 376,30</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105 570,00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105 570,00</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88.0.00.05036</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107 600,00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88.0.00.05036</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107 600,00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88.0.00.05036</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107 600,00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283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88.0.00.70370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590 000,00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88.0.00.70370</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590 000,00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1184"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88.0.00.70370</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590 000,00</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E37CC7">
        <w:trPr>
          <w:trHeight w:val="7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Реализация социально-значимых проектов в сфере развития общественной инфраструктуры подпрограммы "Содействие развитию местного </w:t>
            </w:r>
            <w:r w:rsidRPr="00E37CC7">
              <w:rPr>
                <w:rFonts w:ascii="Times New Roman" w:eastAsia="Times New Roman" w:hAnsi="Times New Roman" w:cs="Times New Roman"/>
                <w:b/>
                <w:bCs/>
                <w:sz w:val="20"/>
                <w:szCs w:val="20"/>
                <w:lang w:eastAsia="ru-RU"/>
              </w:rPr>
              <w:lastRenderedPageBreak/>
              <w:t xml:space="preserve">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w:t>
            </w:r>
            <w:proofErr w:type="spellStart"/>
            <w:r w:rsidRPr="00E37CC7">
              <w:rPr>
                <w:rFonts w:ascii="Times New Roman" w:eastAsia="Times New Roman" w:hAnsi="Times New Roman" w:cs="Times New Roman"/>
                <w:b/>
                <w:bCs/>
                <w:sz w:val="20"/>
                <w:szCs w:val="20"/>
                <w:lang w:eastAsia="ru-RU"/>
              </w:rPr>
              <w:t>софинансирования</w:t>
            </w:r>
            <w:proofErr w:type="spellEnd"/>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88.0.00.S0370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6 491,20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88.0.00.S0370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6 491,20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88.0.00.S0370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6 491,20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88.0.00.S0960</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9 512,00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184"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88.0.00.S0960</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9 512,00</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88.0.00.S0960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9 512,00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Региональный проект "Формирование комфортной городской среды"</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88.0.F2.00000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1 944 700,00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1 944 700,00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1 944 700,00</w:t>
            </w:r>
          </w:p>
        </w:tc>
      </w:tr>
      <w:tr w:rsidR="00D95E24" w:rsidRPr="00E37CC7" w:rsidTr="00E37CC7">
        <w:trPr>
          <w:trHeight w:val="7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Мероприятия по реализации программ формирования современной городской среды подпрограммы "Благоустройство территорий населенных пунктов" </w:t>
            </w:r>
            <w:r w:rsidRPr="00E37CC7">
              <w:rPr>
                <w:rFonts w:ascii="Times New Roman" w:eastAsia="Times New Roman" w:hAnsi="Times New Roman" w:cs="Times New Roman"/>
                <w:b/>
                <w:bCs/>
                <w:sz w:val="20"/>
                <w:szCs w:val="20"/>
                <w:lang w:eastAsia="ru-RU"/>
              </w:rPr>
              <w:lastRenderedPageBreak/>
              <w:t>государственной программы Новосибирской области "Жилищно-коммунальное хозяйство Новосибирской области</w:t>
            </w:r>
            <w:proofErr w:type="gramStart"/>
            <w:r w:rsidRPr="00E37CC7">
              <w:rPr>
                <w:rFonts w:ascii="Times New Roman" w:eastAsia="Times New Roman" w:hAnsi="Times New Roman" w:cs="Times New Roman"/>
                <w:b/>
                <w:bCs/>
                <w:sz w:val="20"/>
                <w:szCs w:val="20"/>
                <w:lang w:eastAsia="ru-RU"/>
              </w:rPr>
              <w:t>"(</w:t>
            </w:r>
            <w:proofErr w:type="gramEnd"/>
            <w:r w:rsidRPr="00E37CC7">
              <w:rPr>
                <w:rFonts w:ascii="Times New Roman" w:eastAsia="Times New Roman" w:hAnsi="Times New Roman" w:cs="Times New Roman"/>
                <w:b/>
                <w:bCs/>
                <w:sz w:val="20"/>
                <w:szCs w:val="20"/>
                <w:lang w:eastAsia="ru-RU"/>
              </w:rPr>
              <w:t>благоустройство общественных пространств)</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88.0.F2.55552</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1 944 700,00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1 944 700,00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1 944 700,00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88.0.F2.55552</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1 944 700,00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1 944 700,00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1 944 700,00</w:t>
            </w:r>
          </w:p>
        </w:tc>
      </w:tr>
      <w:tr w:rsidR="00D95E24" w:rsidRPr="00E37CC7" w:rsidTr="00D95E24">
        <w:trPr>
          <w:trHeight w:val="94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88.0.F2.55552</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1 944 700,00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1 944 700,00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1 944 700,00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КУЛЬТУРА, КИНЕМАТОГРАФИЯ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Культура</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184"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126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88.0.00.08011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Межбюджетные трансферты</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08</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88.0.00.08011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1 279 895,00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межбюджетные трансферты</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08</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88.0.00.08011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1 279 895,00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СОЦИАЛЬНАЯ ПОЛИТИКА</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Пенсионное обеспечение</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Доплаты к пенсиям муниципальных служащих</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88.0.00.10011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Социальное обеспечение и иные выплаты населению</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88.0.00.10011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90 700,00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90 700,00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90 700,00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Публичные нормативные социальные выплаты гражданам</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88.0.00.10011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310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90 700,00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90 700,00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90 700,00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ФИЗИЧЕСКАЯ КУЛЬТУРА И СПОРТ</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Массовый спорт</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Непрограммные направления бюджета поселения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E37CC7">
        <w:trPr>
          <w:trHeight w:val="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88.0.00.11021</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1184" w:type="pct"/>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Межбюджетные трансферты</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88.0.00.11021</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500</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42 419,00</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межбюджетные трансферты</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88.0.00.11021</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540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42 419,00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9900</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175 717,00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386 500,00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Условно утвержденные расходы</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175 717,00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386 500,00</w:t>
            </w:r>
          </w:p>
        </w:tc>
      </w:tr>
      <w:tr w:rsidR="00D95E24" w:rsidRPr="00E37CC7" w:rsidTr="00D95E24">
        <w:trPr>
          <w:trHeight w:val="630"/>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175 717,00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386 500,00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Условно утвержденные расходы</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88.0.00.99990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175 717,00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386 500,00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900</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88.0.00.99990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175 717,00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386 500,00</w:t>
            </w:r>
          </w:p>
        </w:tc>
      </w:tr>
      <w:tr w:rsidR="00D95E24" w:rsidRPr="00E37CC7" w:rsidTr="00D95E24">
        <w:trPr>
          <w:trHeight w:val="315"/>
        </w:trPr>
        <w:tc>
          <w:tcPr>
            <w:tcW w:w="1184" w:type="pct"/>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990</w:t>
            </w:r>
          </w:p>
        </w:tc>
        <w:tc>
          <w:tcPr>
            <w:tcW w:w="282"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w:t>
            </w:r>
          </w:p>
        </w:tc>
        <w:tc>
          <w:tcPr>
            <w:tcW w:w="28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w:t>
            </w:r>
          </w:p>
        </w:tc>
        <w:tc>
          <w:tcPr>
            <w:tcW w:w="353"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88.0.00.99990</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990</w:t>
            </w:r>
          </w:p>
        </w:tc>
        <w:tc>
          <w:tcPr>
            <w:tcW w:w="777"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778" w:type="pct"/>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175 717,00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386 500,00</w:t>
            </w:r>
          </w:p>
        </w:tc>
      </w:tr>
      <w:tr w:rsidR="00D95E24" w:rsidRPr="00E37CC7" w:rsidTr="00D95E24">
        <w:trPr>
          <w:trHeight w:val="315"/>
        </w:trPr>
        <w:tc>
          <w:tcPr>
            <w:tcW w:w="1184" w:type="pct"/>
            <w:tcBorders>
              <w:top w:val="nil"/>
              <w:left w:val="single" w:sz="4" w:space="0" w:color="auto"/>
              <w:bottom w:val="nil"/>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283" w:type="pct"/>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w:t>
            </w:r>
          </w:p>
        </w:tc>
        <w:tc>
          <w:tcPr>
            <w:tcW w:w="283" w:type="pct"/>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w:t>
            </w:r>
          </w:p>
        </w:tc>
        <w:tc>
          <w:tcPr>
            <w:tcW w:w="353" w:type="pct"/>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88.0.00.99990</w:t>
            </w:r>
          </w:p>
        </w:tc>
        <w:tc>
          <w:tcPr>
            <w:tcW w:w="282" w:type="pct"/>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777" w:type="pct"/>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11 738 902,61</w:t>
            </w:r>
          </w:p>
        </w:tc>
        <w:tc>
          <w:tcPr>
            <w:tcW w:w="778" w:type="pct"/>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11 120 965,00</w:t>
            </w:r>
          </w:p>
        </w:tc>
        <w:tc>
          <w:tcPr>
            <w:tcW w:w="777" w:type="pct"/>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13 474 935,00</w:t>
            </w:r>
          </w:p>
        </w:tc>
      </w:tr>
      <w:tr w:rsidR="00D95E24" w:rsidRPr="00E37CC7" w:rsidTr="00D95E24">
        <w:trPr>
          <w:trHeight w:val="315"/>
        </w:trPr>
        <w:tc>
          <w:tcPr>
            <w:tcW w:w="1184"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Итого расходов</w:t>
            </w:r>
          </w:p>
        </w:tc>
        <w:tc>
          <w:tcPr>
            <w:tcW w:w="282" w:type="pct"/>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3" w:type="pct"/>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353" w:type="pct"/>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282" w:type="pct"/>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11 738 902,61</w:t>
            </w:r>
          </w:p>
        </w:tc>
        <w:tc>
          <w:tcPr>
            <w:tcW w:w="778" w:type="pct"/>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11 120 965,00</w:t>
            </w: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13 474 935,00</w:t>
            </w:r>
          </w:p>
        </w:tc>
      </w:tr>
    </w:tbl>
    <w:p w:rsidR="00E37CC7" w:rsidRDefault="00E37CC7" w:rsidP="00D95E24">
      <w:pPr>
        <w:tabs>
          <w:tab w:val="left" w:pos="828"/>
        </w:tabs>
        <w:spacing w:after="0" w:line="240" w:lineRule="auto"/>
        <w:jc w:val="right"/>
        <w:rPr>
          <w:rFonts w:ascii="Times New Roman" w:eastAsia="Times New Roman" w:hAnsi="Times New Roman" w:cs="Times New Roman"/>
          <w:sz w:val="20"/>
          <w:szCs w:val="20"/>
          <w:lang w:eastAsia="ru-RU"/>
        </w:rPr>
      </w:pP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Приложение 5</w:t>
      </w: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к решению 10 сессии Совета депутатов</w:t>
      </w: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Битковского сельсовета Сузунского района</w:t>
      </w: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Новосибирской области</w:t>
      </w: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 26.04.2021 № 8</w:t>
      </w:r>
    </w:p>
    <w:p w:rsidR="00D95E24" w:rsidRPr="00E37CC7" w:rsidRDefault="00D95E24" w:rsidP="00D95E24">
      <w:pPr>
        <w:tabs>
          <w:tab w:val="left" w:pos="828"/>
        </w:tabs>
        <w:spacing w:after="0" w:line="240" w:lineRule="auto"/>
        <w:jc w:val="center"/>
        <w:rPr>
          <w:rFonts w:ascii="Times New Roman" w:eastAsia="Times New Roman" w:hAnsi="Times New Roman" w:cs="Times New Roman"/>
          <w:sz w:val="20"/>
          <w:szCs w:val="20"/>
          <w:lang w:eastAsia="ru-RU"/>
        </w:rPr>
      </w:pPr>
    </w:p>
    <w:p w:rsidR="00D95E24" w:rsidRPr="00E37CC7" w:rsidRDefault="00D95E24" w:rsidP="00D95E24">
      <w:pPr>
        <w:tabs>
          <w:tab w:val="left" w:pos="828"/>
        </w:tabs>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Распределение бюджетных ассигнований Битковского сельсовета </w:t>
      </w:r>
    </w:p>
    <w:p w:rsidR="00D95E24" w:rsidRPr="00E37CC7" w:rsidRDefault="00D95E24" w:rsidP="00D95E24">
      <w:pPr>
        <w:tabs>
          <w:tab w:val="left" w:pos="828"/>
        </w:tabs>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Сузунского района Новосибирской области на исполнение публичных нормативных обязательств на 2021 - 2023 годы</w:t>
      </w:r>
    </w:p>
    <w:p w:rsidR="00D95E24" w:rsidRPr="00E37CC7" w:rsidRDefault="00D95E24" w:rsidP="00D95E24">
      <w:pPr>
        <w:tabs>
          <w:tab w:val="left" w:pos="828"/>
        </w:tabs>
        <w:spacing w:after="0" w:line="240" w:lineRule="auto"/>
        <w:jc w:val="center"/>
        <w:rPr>
          <w:rFonts w:ascii="Times New Roman" w:eastAsia="Times New Roman" w:hAnsi="Times New Roman" w:cs="Times New Roman"/>
          <w:sz w:val="20"/>
          <w:szCs w:val="20"/>
          <w:lang w:eastAsia="ru-RU"/>
        </w:rPr>
      </w:pPr>
    </w:p>
    <w:p w:rsidR="00D95E24" w:rsidRPr="00E37CC7" w:rsidRDefault="00D95E24" w:rsidP="00D95E24">
      <w:pPr>
        <w:tabs>
          <w:tab w:val="left" w:pos="828"/>
        </w:tabs>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рублей</w:t>
      </w:r>
    </w:p>
    <w:tbl>
      <w:tblPr>
        <w:tblW w:w="0" w:type="auto"/>
        <w:tblInd w:w="93" w:type="dxa"/>
        <w:tblLayout w:type="fixed"/>
        <w:tblLook w:val="04A0" w:firstRow="1" w:lastRow="0" w:firstColumn="1" w:lastColumn="0" w:noHBand="0" w:noVBand="1"/>
      </w:tblPr>
      <w:tblGrid>
        <w:gridCol w:w="2425"/>
        <w:gridCol w:w="851"/>
        <w:gridCol w:w="1984"/>
        <w:gridCol w:w="1675"/>
        <w:gridCol w:w="1555"/>
        <w:gridCol w:w="1555"/>
      </w:tblGrid>
      <w:tr w:rsidR="00D95E24" w:rsidRPr="00E37CC7" w:rsidTr="00D95E24">
        <w:trPr>
          <w:trHeight w:val="57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Наименование показателя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Код ППП</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Код Бюджетной классификации</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2021 год</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2022 год</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2023 год</w:t>
            </w:r>
          </w:p>
        </w:tc>
      </w:tr>
      <w:tr w:rsidR="00D95E24" w:rsidRPr="00E37CC7" w:rsidTr="00E37CC7">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Источники </w:t>
            </w:r>
            <w:r w:rsidRPr="00E37CC7">
              <w:rPr>
                <w:rFonts w:ascii="Times New Roman" w:eastAsia="Times New Roman" w:hAnsi="Times New Roman" w:cs="Times New Roman"/>
                <w:sz w:val="20"/>
                <w:szCs w:val="20"/>
                <w:lang w:eastAsia="ru-RU"/>
              </w:rPr>
              <w:lastRenderedPageBreak/>
              <w:t xml:space="preserve">финансирования дефицита бюджетов </w:t>
            </w:r>
            <w:proofErr w:type="gramStart"/>
            <w:r w:rsidRPr="00E37CC7">
              <w:rPr>
                <w:rFonts w:ascii="Times New Roman" w:eastAsia="Times New Roman" w:hAnsi="Times New Roman" w:cs="Times New Roman"/>
                <w:sz w:val="20"/>
                <w:szCs w:val="20"/>
                <w:lang w:eastAsia="ru-RU"/>
              </w:rPr>
              <w:t>-в</w:t>
            </w:r>
            <w:proofErr w:type="gramEnd"/>
            <w:r w:rsidRPr="00E37CC7">
              <w:rPr>
                <w:rFonts w:ascii="Times New Roman" w:eastAsia="Times New Roman" w:hAnsi="Times New Roman" w:cs="Times New Roman"/>
                <w:sz w:val="20"/>
                <w:szCs w:val="20"/>
                <w:lang w:eastAsia="ru-RU"/>
              </w:rPr>
              <w:t>сего</w:t>
            </w:r>
          </w:p>
        </w:tc>
        <w:tc>
          <w:tcPr>
            <w:tcW w:w="851"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812</w:t>
            </w:r>
          </w:p>
        </w:tc>
        <w:tc>
          <w:tcPr>
            <w:tcW w:w="1984"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01 00 00 00 00 0000 </w:t>
            </w:r>
            <w:r w:rsidRPr="00E37CC7">
              <w:rPr>
                <w:rFonts w:ascii="Times New Roman" w:eastAsia="Times New Roman" w:hAnsi="Times New Roman" w:cs="Times New Roman"/>
                <w:sz w:val="20"/>
                <w:szCs w:val="20"/>
                <w:lang w:eastAsia="ru-RU"/>
              </w:rPr>
              <w:lastRenderedPageBreak/>
              <w:t>000</w:t>
            </w:r>
          </w:p>
        </w:tc>
        <w:tc>
          <w:tcPr>
            <w:tcW w:w="167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1 287 894,61</w:t>
            </w:r>
          </w:p>
        </w:tc>
        <w:tc>
          <w:tcPr>
            <w:tcW w:w="155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155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6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Изменение остатков средств на счетах по учету средств бюджета</w:t>
            </w:r>
          </w:p>
        </w:tc>
        <w:tc>
          <w:tcPr>
            <w:tcW w:w="851"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1984"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01 05 00 00 00 0000 000</w:t>
            </w:r>
          </w:p>
        </w:tc>
        <w:tc>
          <w:tcPr>
            <w:tcW w:w="167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1 287 894,61</w:t>
            </w:r>
          </w:p>
        </w:tc>
        <w:tc>
          <w:tcPr>
            <w:tcW w:w="155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155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6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Увеличение прочих остатков денежных средств бюджетов сельских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1984"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01 05 02 01 10 0000 510</w:t>
            </w:r>
          </w:p>
        </w:tc>
        <w:tc>
          <w:tcPr>
            <w:tcW w:w="167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-10 451 008,00</w:t>
            </w:r>
          </w:p>
        </w:tc>
        <w:tc>
          <w:tcPr>
            <w:tcW w:w="1555" w:type="dxa"/>
            <w:tcBorders>
              <w:top w:val="nil"/>
              <w:left w:val="nil"/>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-11 120 965,00</w:t>
            </w:r>
          </w:p>
        </w:tc>
        <w:tc>
          <w:tcPr>
            <w:tcW w:w="1555" w:type="dxa"/>
            <w:tcBorders>
              <w:top w:val="nil"/>
              <w:left w:val="nil"/>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-13 474 935,00</w:t>
            </w:r>
          </w:p>
        </w:tc>
      </w:tr>
      <w:tr w:rsidR="00D95E24" w:rsidRPr="00E37CC7" w:rsidTr="00D95E24">
        <w:trPr>
          <w:trHeight w:val="6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Уменьшение прочих остатков денежных средств бюджетов сельских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1984"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01 05 02 01 10 0000 610</w:t>
            </w:r>
          </w:p>
        </w:tc>
        <w:tc>
          <w:tcPr>
            <w:tcW w:w="167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11 738 902,61</w:t>
            </w:r>
          </w:p>
        </w:tc>
        <w:tc>
          <w:tcPr>
            <w:tcW w:w="155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11 120 965,00</w:t>
            </w:r>
          </w:p>
        </w:tc>
        <w:tc>
          <w:tcPr>
            <w:tcW w:w="155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13 474 935,00</w:t>
            </w:r>
          </w:p>
        </w:tc>
      </w:tr>
      <w:tr w:rsidR="00D95E24" w:rsidRPr="00E37CC7" w:rsidTr="00D95E24">
        <w:trPr>
          <w:trHeight w:val="28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ВСЕГО ИСТОЧНИКИ</w:t>
            </w:r>
          </w:p>
        </w:tc>
        <w:tc>
          <w:tcPr>
            <w:tcW w:w="167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1 287 894,61</w:t>
            </w:r>
          </w:p>
        </w:tc>
        <w:tc>
          <w:tcPr>
            <w:tcW w:w="155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155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bl>
    <w:p w:rsidR="00D95E24" w:rsidRPr="00E37CC7" w:rsidRDefault="00D95E24" w:rsidP="00D95E24">
      <w:pPr>
        <w:tabs>
          <w:tab w:val="left" w:pos="828"/>
        </w:tabs>
        <w:spacing w:after="0" w:line="240" w:lineRule="auto"/>
        <w:jc w:val="both"/>
        <w:rPr>
          <w:rFonts w:ascii="Times New Roman" w:eastAsia="Times New Roman" w:hAnsi="Times New Roman" w:cs="Times New Roman"/>
          <w:sz w:val="20"/>
          <w:szCs w:val="20"/>
          <w:lang w:eastAsia="ru-RU"/>
        </w:rPr>
      </w:pP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СОВЕТ ДЕПУТАТОВ</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 xml:space="preserve">БИТКОВСКОГО СЕЛЬСОВЕТА </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Сузунского района Новосибирская область</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шестого созыва</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РЕШЕНИЕ</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десятой сессии </w:t>
      </w:r>
    </w:p>
    <w:p w:rsidR="00D95E24" w:rsidRPr="00E37CC7" w:rsidRDefault="00D95E24" w:rsidP="00D95E24">
      <w:pPr>
        <w:tabs>
          <w:tab w:val="center" w:pos="4961"/>
          <w:tab w:val="right" w:pos="9922"/>
        </w:tab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 26.04.2021</w:t>
      </w:r>
      <w:r w:rsidRPr="00E37CC7">
        <w:rPr>
          <w:rFonts w:ascii="Times New Roman" w:eastAsia="Times New Roman" w:hAnsi="Times New Roman" w:cs="Times New Roman"/>
          <w:sz w:val="20"/>
          <w:szCs w:val="20"/>
          <w:lang w:eastAsia="ru-RU"/>
        </w:rPr>
        <w:tab/>
        <w:t>с. Битки</w:t>
      </w:r>
      <w:r w:rsidRPr="00E37CC7">
        <w:rPr>
          <w:rFonts w:ascii="Times New Roman" w:eastAsia="Times New Roman" w:hAnsi="Times New Roman" w:cs="Times New Roman"/>
          <w:sz w:val="20"/>
          <w:szCs w:val="20"/>
          <w:lang w:eastAsia="ru-RU"/>
        </w:rPr>
        <w:tab/>
        <w:t>№ 9</w:t>
      </w:r>
    </w:p>
    <w:p w:rsidR="00D95E24" w:rsidRPr="00E37CC7" w:rsidRDefault="00D95E24" w:rsidP="00D95E24">
      <w:pPr>
        <w:spacing w:after="0" w:line="240" w:lineRule="auto"/>
        <w:jc w:val="both"/>
        <w:rPr>
          <w:rFonts w:ascii="Times New Roman" w:eastAsia="Calibri" w:hAnsi="Times New Roman" w:cs="Times New Roman"/>
          <w:sz w:val="20"/>
          <w:szCs w:val="20"/>
        </w:rPr>
      </w:pPr>
    </w:p>
    <w:p w:rsidR="00D95E24" w:rsidRPr="00E37CC7" w:rsidRDefault="00D95E24" w:rsidP="00D95E24">
      <w:pPr>
        <w:spacing w:after="0" w:line="240" w:lineRule="auto"/>
        <w:jc w:val="center"/>
        <w:rPr>
          <w:rFonts w:ascii="Times New Roman" w:eastAsia="Calibri" w:hAnsi="Times New Roman" w:cs="Times New Roman"/>
          <w:sz w:val="20"/>
          <w:szCs w:val="20"/>
        </w:rPr>
      </w:pPr>
      <w:r w:rsidRPr="00E37CC7">
        <w:rPr>
          <w:rFonts w:ascii="Times New Roman" w:eastAsia="Calibri" w:hAnsi="Times New Roman" w:cs="Times New Roman"/>
          <w:sz w:val="20"/>
          <w:szCs w:val="20"/>
        </w:rPr>
        <w:t>Об утверждении  порядка  предоставления компенсационного места</w:t>
      </w:r>
    </w:p>
    <w:p w:rsidR="00D95E24" w:rsidRPr="00E37CC7" w:rsidRDefault="00D95E24" w:rsidP="00D95E24">
      <w:pPr>
        <w:spacing w:after="0" w:line="240" w:lineRule="auto"/>
        <w:jc w:val="center"/>
        <w:rPr>
          <w:rFonts w:ascii="Times New Roman" w:eastAsia="Calibri" w:hAnsi="Times New Roman" w:cs="Times New Roman"/>
          <w:sz w:val="20"/>
          <w:szCs w:val="20"/>
        </w:rPr>
      </w:pPr>
      <w:r w:rsidRPr="00E37CC7">
        <w:rPr>
          <w:rFonts w:ascii="Times New Roman" w:eastAsia="Calibri" w:hAnsi="Times New Roman" w:cs="Times New Roman"/>
          <w:sz w:val="20"/>
          <w:szCs w:val="20"/>
        </w:rPr>
        <w:t xml:space="preserve">на размещение нестационарного торгового объекта на территории </w:t>
      </w:r>
    </w:p>
    <w:p w:rsidR="00D95E24" w:rsidRPr="00E37CC7" w:rsidRDefault="00D95E24" w:rsidP="00D95E24">
      <w:pPr>
        <w:spacing w:after="0" w:line="240" w:lineRule="auto"/>
        <w:jc w:val="center"/>
        <w:rPr>
          <w:rFonts w:ascii="Times New Roman" w:eastAsia="Calibri" w:hAnsi="Times New Roman" w:cs="Times New Roman"/>
          <w:sz w:val="20"/>
          <w:szCs w:val="20"/>
        </w:rPr>
      </w:pPr>
      <w:r w:rsidRPr="00E37CC7">
        <w:rPr>
          <w:rFonts w:ascii="Times New Roman" w:eastAsia="Calibri" w:hAnsi="Times New Roman" w:cs="Times New Roman"/>
          <w:sz w:val="20"/>
          <w:szCs w:val="20"/>
        </w:rPr>
        <w:t xml:space="preserve">Битковского сельсовета Сузунского района Новосибирской области </w:t>
      </w:r>
    </w:p>
    <w:p w:rsidR="00D95E24" w:rsidRPr="00E37CC7" w:rsidRDefault="00D95E24" w:rsidP="00D95E24">
      <w:pPr>
        <w:keepNext/>
        <w:spacing w:after="0" w:line="240" w:lineRule="auto"/>
        <w:jc w:val="center"/>
        <w:outlineLvl w:val="1"/>
        <w:rPr>
          <w:rFonts w:ascii="Times New Roman" w:eastAsia="Times New Roman" w:hAnsi="Times New Roman" w:cs="Times New Roman"/>
          <w:sz w:val="20"/>
          <w:szCs w:val="20"/>
          <w:lang w:eastAsia="ru-RU"/>
        </w:rPr>
      </w:pPr>
    </w:p>
    <w:p w:rsidR="00D95E24" w:rsidRPr="00E37CC7" w:rsidRDefault="00D95E24" w:rsidP="00D95E24">
      <w:pPr>
        <w:keepNext/>
        <w:spacing w:after="0" w:line="240" w:lineRule="auto"/>
        <w:jc w:val="both"/>
        <w:outlineLvl w:val="1"/>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w:t>
      </w:r>
      <w:proofErr w:type="gramStart"/>
      <w:r w:rsidRPr="00E37CC7">
        <w:rPr>
          <w:rFonts w:ascii="Times New Roman" w:eastAsia="Times New Roman" w:hAnsi="Times New Roman" w:cs="Times New Roman"/>
          <w:sz w:val="20"/>
          <w:szCs w:val="20"/>
          <w:lang w:eastAsia="ru-RU"/>
        </w:rPr>
        <w:t>В соответствии с Федеральным законом  от 28.12.2009 года № 381-ФЗ «Об основах государственного регулирования торговой деятельности в Российской Федерации», во исполнение Приказа Министерства торговли, промышленности и развития предпринимательства Новосибирской области от 24.01.2011 г. №10 «О порядке разработки и утверждения органами местного самоуправления схемы размещения нестационарных торговых объектов», руководствуясь Уставом Битковского сельсовета Сузунского района  Новосибирской области, Совет депутатов Битковского сельсовета Сузунского района</w:t>
      </w:r>
      <w:proofErr w:type="gramEnd"/>
      <w:r w:rsidRPr="00E37CC7">
        <w:rPr>
          <w:rFonts w:ascii="Times New Roman" w:eastAsia="Times New Roman" w:hAnsi="Times New Roman" w:cs="Times New Roman"/>
          <w:sz w:val="20"/>
          <w:szCs w:val="20"/>
          <w:lang w:eastAsia="ru-RU"/>
        </w:rPr>
        <w:t xml:space="preserve">  Новосибирской области</w:t>
      </w:r>
    </w:p>
    <w:p w:rsidR="00D95E24" w:rsidRPr="00E37CC7" w:rsidRDefault="00D95E24" w:rsidP="00D95E24">
      <w:pPr>
        <w:spacing w:after="0" w:line="240" w:lineRule="auto"/>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 xml:space="preserve">РЕШИЛ: </w:t>
      </w:r>
    </w:p>
    <w:p w:rsidR="00D95E24" w:rsidRPr="00E37CC7" w:rsidRDefault="00D95E24" w:rsidP="00D95E24">
      <w:pPr>
        <w:spacing w:after="0" w:line="240" w:lineRule="auto"/>
        <w:ind w:firstLine="567"/>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1. Утвердить прилагаемый Порядок  предоставления компенсационного места на размещение нестационарного торгового объекта на территории Битковского сельсовета Сузунского района  Новосибирской области.</w:t>
      </w:r>
    </w:p>
    <w:p w:rsidR="00D95E24" w:rsidRPr="00E37CC7" w:rsidRDefault="00D95E24" w:rsidP="00D95E24">
      <w:pPr>
        <w:spacing w:after="0" w:line="240" w:lineRule="auto"/>
        <w:ind w:firstLine="567"/>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2. Опубликовать настоящее решение в информационном бюллетене органов местного самоуправления «Битковский вестник» разместить на официальном сайте администрации Битковского сельсовета Сузунского района  Новосибирской области.</w:t>
      </w:r>
    </w:p>
    <w:p w:rsidR="00D95E24" w:rsidRPr="00E37CC7" w:rsidRDefault="00D95E24" w:rsidP="00D95E24">
      <w:pPr>
        <w:spacing w:after="0" w:line="240" w:lineRule="auto"/>
        <w:ind w:firstLine="567"/>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 xml:space="preserve"> </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Председатель Совета депутатов</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Глава</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Битковского сельсовета</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Битковского сельсовета</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Сузунского района</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Сузунского района</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Новосибирской области</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Новосибирской области</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____________ Т.Л. Пирог</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__________ С.Н. </w:t>
      </w:r>
      <w:proofErr w:type="spellStart"/>
      <w:r w:rsidRPr="00E37CC7">
        <w:rPr>
          <w:rFonts w:ascii="Times New Roman" w:eastAsia="Times New Roman" w:hAnsi="Times New Roman" w:cs="Times New Roman"/>
          <w:sz w:val="20"/>
          <w:szCs w:val="20"/>
          <w:lang w:eastAsia="ru-RU"/>
        </w:rPr>
        <w:t>Моликер</w:t>
      </w:r>
      <w:proofErr w:type="spellEnd"/>
    </w:p>
    <w:p w:rsidR="00D95E24" w:rsidRPr="00E37CC7" w:rsidRDefault="00D95E24" w:rsidP="00D95E24">
      <w:pPr>
        <w:spacing w:after="0" w:line="240" w:lineRule="auto"/>
        <w:jc w:val="both"/>
        <w:rPr>
          <w:rFonts w:ascii="Times New Roman" w:eastAsia="Calibri" w:hAnsi="Times New Roman" w:cs="Times New Roman"/>
          <w:sz w:val="20"/>
          <w:szCs w:val="20"/>
        </w:rPr>
      </w:pPr>
    </w:p>
    <w:p w:rsidR="00D95E24" w:rsidRPr="00E37CC7" w:rsidRDefault="00D95E24" w:rsidP="00D95E24">
      <w:pPr>
        <w:spacing w:after="0" w:line="240" w:lineRule="auto"/>
        <w:jc w:val="right"/>
        <w:rPr>
          <w:rFonts w:ascii="Times New Roman" w:eastAsia="Calibri" w:hAnsi="Times New Roman" w:cs="Times New Roman"/>
          <w:sz w:val="20"/>
          <w:szCs w:val="20"/>
        </w:rPr>
      </w:pPr>
      <w:r w:rsidRPr="00E37CC7">
        <w:rPr>
          <w:rFonts w:ascii="Times New Roman" w:eastAsia="Calibri" w:hAnsi="Times New Roman" w:cs="Times New Roman"/>
          <w:sz w:val="20"/>
          <w:szCs w:val="20"/>
        </w:rPr>
        <w:t>УТВЕРЖДЕН</w:t>
      </w:r>
    </w:p>
    <w:p w:rsidR="00D95E24" w:rsidRPr="00E37CC7" w:rsidRDefault="00D95E24" w:rsidP="00D95E24">
      <w:pPr>
        <w:autoSpaceDE w:val="0"/>
        <w:autoSpaceDN w:val="0"/>
        <w:adjustRightInd w:val="0"/>
        <w:spacing w:after="0" w:line="240" w:lineRule="auto"/>
        <w:jc w:val="right"/>
        <w:rPr>
          <w:rFonts w:ascii="Times New Roman" w:eastAsia="Calibri" w:hAnsi="Times New Roman" w:cs="Times New Roman"/>
          <w:sz w:val="20"/>
          <w:szCs w:val="20"/>
        </w:rPr>
      </w:pPr>
      <w:r w:rsidRPr="00E37CC7">
        <w:rPr>
          <w:rFonts w:ascii="Times New Roman" w:eastAsia="Calibri" w:hAnsi="Times New Roman" w:cs="Times New Roman"/>
          <w:sz w:val="20"/>
          <w:szCs w:val="20"/>
        </w:rPr>
        <w:t>решением Совета депутатов</w:t>
      </w:r>
    </w:p>
    <w:p w:rsidR="00D95E24" w:rsidRPr="00E37CC7" w:rsidRDefault="00D95E24" w:rsidP="00D95E24">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E37CC7">
        <w:rPr>
          <w:rFonts w:ascii="Times New Roman" w:eastAsia="Times New Roman" w:hAnsi="Times New Roman" w:cs="Times New Roman"/>
          <w:bCs/>
          <w:sz w:val="20"/>
          <w:szCs w:val="20"/>
          <w:lang w:eastAsia="ru-RU"/>
        </w:rPr>
        <w:t xml:space="preserve">Битковского сельсовета </w:t>
      </w:r>
    </w:p>
    <w:p w:rsidR="00D95E24" w:rsidRPr="00E37CC7" w:rsidRDefault="00D95E24" w:rsidP="00D95E24">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E37CC7">
        <w:rPr>
          <w:rFonts w:ascii="Times New Roman" w:eastAsia="Times New Roman" w:hAnsi="Times New Roman" w:cs="Times New Roman"/>
          <w:bCs/>
          <w:sz w:val="20"/>
          <w:szCs w:val="20"/>
          <w:lang w:eastAsia="ru-RU"/>
        </w:rPr>
        <w:t xml:space="preserve">Сузунского района  </w:t>
      </w:r>
    </w:p>
    <w:p w:rsidR="00D95E24" w:rsidRPr="00E37CC7" w:rsidRDefault="00D95E24" w:rsidP="00D95E24">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E37CC7">
        <w:rPr>
          <w:rFonts w:ascii="Times New Roman" w:eastAsia="Times New Roman" w:hAnsi="Times New Roman" w:cs="Times New Roman"/>
          <w:bCs/>
          <w:sz w:val="20"/>
          <w:szCs w:val="20"/>
          <w:lang w:eastAsia="ru-RU"/>
        </w:rPr>
        <w:t>Новосибирской области</w:t>
      </w:r>
    </w:p>
    <w:p w:rsidR="00D95E24" w:rsidRPr="00E37CC7" w:rsidRDefault="00D95E24" w:rsidP="00D95E2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от 26.04.2021 № 9</w:t>
      </w:r>
    </w:p>
    <w:p w:rsidR="00D95E24" w:rsidRPr="00E37CC7" w:rsidRDefault="00D95E24" w:rsidP="00D95E24">
      <w:pPr>
        <w:spacing w:after="0" w:line="240" w:lineRule="auto"/>
        <w:jc w:val="right"/>
        <w:rPr>
          <w:rFonts w:ascii="Times New Roman" w:eastAsia="Calibri" w:hAnsi="Times New Roman" w:cs="Times New Roman"/>
          <w:sz w:val="20"/>
          <w:szCs w:val="20"/>
        </w:rPr>
      </w:pPr>
    </w:p>
    <w:p w:rsidR="00D95E24" w:rsidRPr="00E37CC7" w:rsidRDefault="00D95E24" w:rsidP="00D95E24">
      <w:pPr>
        <w:spacing w:after="0" w:line="240" w:lineRule="auto"/>
        <w:jc w:val="right"/>
        <w:rPr>
          <w:rFonts w:ascii="Times New Roman" w:eastAsia="Calibri" w:hAnsi="Times New Roman" w:cs="Times New Roman"/>
          <w:sz w:val="20"/>
          <w:szCs w:val="20"/>
        </w:rPr>
      </w:pPr>
    </w:p>
    <w:p w:rsidR="00D95E24" w:rsidRPr="00E37CC7" w:rsidRDefault="00D95E24" w:rsidP="00D95E24">
      <w:pPr>
        <w:spacing w:after="0" w:line="240" w:lineRule="auto"/>
        <w:jc w:val="center"/>
        <w:rPr>
          <w:rFonts w:ascii="Times New Roman" w:eastAsia="Calibri" w:hAnsi="Times New Roman" w:cs="Times New Roman"/>
          <w:sz w:val="20"/>
          <w:szCs w:val="20"/>
        </w:rPr>
      </w:pPr>
      <w:r w:rsidRPr="00E37CC7">
        <w:rPr>
          <w:rFonts w:ascii="Times New Roman" w:eastAsia="Calibri" w:hAnsi="Times New Roman" w:cs="Times New Roman"/>
          <w:sz w:val="20"/>
          <w:szCs w:val="20"/>
        </w:rPr>
        <w:t>ПОРЯДОК</w:t>
      </w:r>
    </w:p>
    <w:p w:rsidR="00D95E24" w:rsidRPr="00E37CC7" w:rsidRDefault="00D95E24" w:rsidP="00D95E24">
      <w:pPr>
        <w:spacing w:after="0" w:line="240" w:lineRule="auto"/>
        <w:jc w:val="center"/>
        <w:rPr>
          <w:rFonts w:ascii="Times New Roman" w:eastAsia="Calibri" w:hAnsi="Times New Roman" w:cs="Times New Roman"/>
          <w:sz w:val="20"/>
          <w:szCs w:val="20"/>
        </w:rPr>
      </w:pPr>
      <w:r w:rsidRPr="00E37CC7">
        <w:rPr>
          <w:rFonts w:ascii="Times New Roman" w:eastAsia="Calibri" w:hAnsi="Times New Roman" w:cs="Times New Roman"/>
          <w:sz w:val="20"/>
          <w:szCs w:val="20"/>
        </w:rPr>
        <w:t xml:space="preserve">предоставления компенсационного места на размещение нестационарного торгового объекта на территории Битковского </w:t>
      </w:r>
      <w:proofErr w:type="spellStart"/>
      <w:r w:rsidRPr="00E37CC7">
        <w:rPr>
          <w:rFonts w:ascii="Times New Roman" w:eastAsia="Calibri" w:hAnsi="Times New Roman" w:cs="Times New Roman"/>
          <w:sz w:val="20"/>
          <w:szCs w:val="20"/>
        </w:rPr>
        <w:t>сельсоветаСузунского</w:t>
      </w:r>
      <w:proofErr w:type="spellEnd"/>
      <w:r w:rsidRPr="00E37CC7">
        <w:rPr>
          <w:rFonts w:ascii="Times New Roman" w:eastAsia="Calibri" w:hAnsi="Times New Roman" w:cs="Times New Roman"/>
          <w:sz w:val="20"/>
          <w:szCs w:val="20"/>
        </w:rPr>
        <w:t xml:space="preserve"> района  Новосибирской области</w:t>
      </w:r>
    </w:p>
    <w:p w:rsidR="00D95E24" w:rsidRPr="00E37CC7" w:rsidRDefault="00D95E24" w:rsidP="00D95E24">
      <w:pPr>
        <w:spacing w:after="0" w:line="240" w:lineRule="auto"/>
        <w:jc w:val="center"/>
        <w:rPr>
          <w:rFonts w:ascii="Times New Roman" w:eastAsia="Calibri" w:hAnsi="Times New Roman" w:cs="Times New Roman"/>
          <w:sz w:val="20"/>
          <w:szCs w:val="20"/>
        </w:rPr>
      </w:pPr>
    </w:p>
    <w:p w:rsidR="00D95E24" w:rsidRPr="00E37CC7" w:rsidRDefault="00D95E24" w:rsidP="00D95E24">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1.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 в случае необходимости исключения существующего места из схемы размещения нестационарных торговых объектов, а также с целью создания условий организации и качества торгового обслуживания.</w:t>
      </w:r>
    </w:p>
    <w:p w:rsidR="00D95E24" w:rsidRPr="00E37CC7" w:rsidRDefault="00D95E24" w:rsidP="00D95E24">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Порядок определяет процедуру и сроки предоставления компенсационного места для размещения нестационарного торгового объекта на территории Битковского сельсовета Сузунского района  Новосибирской области.</w:t>
      </w:r>
    </w:p>
    <w:p w:rsidR="00D95E24" w:rsidRPr="00E37CC7" w:rsidRDefault="00D95E24" w:rsidP="00D95E24">
      <w:pPr>
        <w:widowControl w:val="0"/>
        <w:autoSpaceDE w:val="0"/>
        <w:autoSpaceDN w:val="0"/>
        <w:adjustRightInd w:val="0"/>
        <w:spacing w:after="0" w:line="240" w:lineRule="auto"/>
        <w:ind w:firstLine="720"/>
        <w:jc w:val="both"/>
        <w:rPr>
          <w:rFonts w:ascii="Times New Roman" w:eastAsia="Calibri" w:hAnsi="Times New Roman" w:cs="Times New Roman"/>
          <w:color w:val="000000"/>
          <w:sz w:val="20"/>
          <w:szCs w:val="20"/>
          <w:lang w:bidi="ru-RU"/>
        </w:rPr>
      </w:pPr>
      <w:r w:rsidRPr="00E37CC7">
        <w:rPr>
          <w:rFonts w:ascii="Times New Roman" w:eastAsia="Calibri" w:hAnsi="Times New Roman" w:cs="Times New Roman"/>
          <w:sz w:val="20"/>
          <w:szCs w:val="20"/>
        </w:rPr>
        <w:t>3. Предоставление компенсационного места на размещение нестационарного торгового объекта осуществляется администрацией Битковского сельсовета Сузунского района  Новосибирской области (далее – Администрация) в соответствии с утвержденной схемой размещения нестационарных торговых объектов</w:t>
      </w:r>
      <w:r w:rsidRPr="00E37CC7">
        <w:rPr>
          <w:rFonts w:ascii="Times New Roman" w:eastAsia="Calibri" w:hAnsi="Times New Roman" w:cs="Times New Roman"/>
          <w:color w:val="000000"/>
          <w:sz w:val="20"/>
          <w:szCs w:val="20"/>
          <w:lang w:bidi="ru-RU"/>
        </w:rPr>
        <w:t xml:space="preserve"> (далее – Схема).</w:t>
      </w:r>
    </w:p>
    <w:p w:rsidR="00D95E24" w:rsidRPr="00E37CC7" w:rsidRDefault="00D95E24" w:rsidP="00D95E24">
      <w:pPr>
        <w:autoSpaceDE w:val="0"/>
        <w:autoSpaceDN w:val="0"/>
        <w:adjustRightInd w:val="0"/>
        <w:spacing w:after="0" w:line="240" w:lineRule="auto"/>
        <w:ind w:firstLine="709"/>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Схема размещена в сети «Интернет» на официальном сайте Битковского сельсовета Сузунского района  Новосибирской области (</w:t>
      </w:r>
      <w:hyperlink r:id="rId9" w:history="1">
        <w:r w:rsidRPr="00E37CC7">
          <w:rPr>
            <w:rFonts w:ascii="Times New Roman" w:eastAsia="Calibri" w:hAnsi="Times New Roman" w:cs="Times New Roman"/>
            <w:color w:val="0000FF"/>
            <w:sz w:val="20"/>
            <w:szCs w:val="20"/>
            <w:u w:val="single"/>
          </w:rPr>
          <w:t>http://bitkovskiy.nso.ru/</w:t>
        </w:r>
      </w:hyperlink>
      <w:r w:rsidRPr="00E37CC7">
        <w:rPr>
          <w:rFonts w:ascii="Times New Roman" w:eastAsia="Calibri" w:hAnsi="Times New Roman" w:cs="Times New Roman"/>
          <w:sz w:val="20"/>
          <w:szCs w:val="20"/>
        </w:rPr>
        <w:t>)                 и поддерживается в актуальном состоянии.</w:t>
      </w:r>
    </w:p>
    <w:p w:rsidR="00D95E24" w:rsidRPr="00E37CC7" w:rsidRDefault="00D95E24" w:rsidP="00D95E24">
      <w:pPr>
        <w:widowControl w:val="0"/>
        <w:tabs>
          <w:tab w:val="left" w:pos="754"/>
        </w:tabs>
        <w:spacing w:after="0" w:line="240" w:lineRule="auto"/>
        <w:ind w:firstLine="709"/>
        <w:jc w:val="both"/>
        <w:rPr>
          <w:rFonts w:ascii="Times New Roman" w:eastAsia="Bookman Old Style" w:hAnsi="Times New Roman" w:cs="Times New Roman"/>
          <w:color w:val="000000"/>
          <w:sz w:val="20"/>
          <w:szCs w:val="20"/>
          <w:lang w:eastAsia="ru-RU" w:bidi="ru-RU"/>
        </w:rPr>
      </w:pPr>
      <w:r w:rsidRPr="00E37CC7">
        <w:rPr>
          <w:rFonts w:ascii="Times New Roman" w:eastAsia="Bookman Old Style" w:hAnsi="Times New Roman" w:cs="Times New Roman"/>
          <w:color w:val="000000"/>
          <w:sz w:val="20"/>
          <w:szCs w:val="20"/>
          <w:lang w:eastAsia="ru-RU" w:bidi="ru-RU"/>
        </w:rPr>
        <w:t>4.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 включенных в Схему, или путем включения в Схему нового места размещения нестационарного торгового объекта.</w:t>
      </w:r>
    </w:p>
    <w:p w:rsidR="00D95E24" w:rsidRPr="00E37CC7" w:rsidRDefault="00D95E24" w:rsidP="00D95E24">
      <w:pPr>
        <w:widowControl w:val="0"/>
        <w:tabs>
          <w:tab w:val="left" w:pos="769"/>
        </w:tabs>
        <w:spacing w:after="0" w:line="240" w:lineRule="auto"/>
        <w:ind w:firstLine="709"/>
        <w:jc w:val="both"/>
        <w:rPr>
          <w:rFonts w:ascii="Times New Roman" w:eastAsia="Bookman Old Style" w:hAnsi="Times New Roman" w:cs="Times New Roman"/>
          <w:color w:val="000000"/>
          <w:sz w:val="20"/>
          <w:szCs w:val="20"/>
          <w:lang w:eastAsia="ru-RU" w:bidi="ru-RU"/>
        </w:rPr>
      </w:pPr>
      <w:r w:rsidRPr="00E37CC7">
        <w:rPr>
          <w:rFonts w:ascii="Times New Roman" w:eastAsia="Bookman Old Style" w:hAnsi="Times New Roman" w:cs="Times New Roman"/>
          <w:color w:val="000000"/>
          <w:sz w:val="20"/>
          <w:szCs w:val="20"/>
          <w:lang w:eastAsia="ru-RU" w:bidi="ru-RU"/>
        </w:rPr>
        <w:t>5. Право на осуществление торговой деятельности в компенсационном месте предоставляется на срок действия договора на размещение, заключенного в отношении места размещения нестационарного торгового объекта, которое предполагается исключить из Схемы.</w:t>
      </w:r>
    </w:p>
    <w:p w:rsidR="00D95E24" w:rsidRPr="00E37CC7" w:rsidRDefault="00D95E24" w:rsidP="00D95E24">
      <w:pPr>
        <w:widowControl w:val="0"/>
        <w:tabs>
          <w:tab w:val="left" w:pos="769"/>
        </w:tabs>
        <w:spacing w:after="0" w:line="240" w:lineRule="auto"/>
        <w:ind w:firstLine="709"/>
        <w:jc w:val="both"/>
        <w:rPr>
          <w:rFonts w:ascii="Times New Roman" w:eastAsia="Bookman Old Style" w:hAnsi="Times New Roman" w:cs="Times New Roman"/>
          <w:color w:val="000000"/>
          <w:sz w:val="20"/>
          <w:szCs w:val="20"/>
          <w:lang w:eastAsia="ru-RU" w:bidi="ru-RU"/>
        </w:rPr>
      </w:pPr>
      <w:r w:rsidRPr="00E37CC7">
        <w:rPr>
          <w:rFonts w:ascii="Times New Roman" w:eastAsia="Bookman Old Style" w:hAnsi="Times New Roman" w:cs="Times New Roman"/>
          <w:color w:val="000000"/>
          <w:sz w:val="20"/>
          <w:szCs w:val="20"/>
          <w:lang w:eastAsia="ru-RU" w:bidi="ru-RU"/>
        </w:rPr>
        <w:t xml:space="preserve">6.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 направленного в Администрацию по адресу: 633635, Новосибирская область, Сузунский район, с. Битки, ул. Пролетарская, 29 или по электронной почте: </w:t>
      </w:r>
      <w:hyperlink r:id="rId10" w:history="1">
        <w:r w:rsidRPr="00E37CC7">
          <w:rPr>
            <w:rFonts w:ascii="Times New Roman" w:eastAsia="Bookman Old Style" w:hAnsi="Times New Roman" w:cs="Times New Roman"/>
            <w:color w:val="0000FF"/>
            <w:sz w:val="20"/>
            <w:szCs w:val="20"/>
            <w:u w:val="single"/>
            <w:lang w:eastAsia="ru-RU" w:bidi="ru-RU"/>
          </w:rPr>
          <w:t>adm-bitki@mail.ru</w:t>
        </w:r>
      </w:hyperlink>
      <w:r w:rsidRPr="00E37CC7">
        <w:rPr>
          <w:rFonts w:ascii="Times New Roman" w:eastAsia="Bookman Old Style" w:hAnsi="Times New Roman" w:cs="Times New Roman"/>
          <w:color w:val="000000"/>
          <w:sz w:val="20"/>
          <w:szCs w:val="20"/>
          <w:lang w:eastAsia="ru-RU" w:bidi="ru-RU"/>
        </w:rPr>
        <w:t>.</w:t>
      </w:r>
    </w:p>
    <w:p w:rsidR="00D95E24" w:rsidRPr="00E37CC7" w:rsidRDefault="00D95E24" w:rsidP="00D95E24">
      <w:pPr>
        <w:widowControl w:val="0"/>
        <w:tabs>
          <w:tab w:val="left" w:pos="769"/>
        </w:tabs>
        <w:spacing w:after="0" w:line="240" w:lineRule="auto"/>
        <w:ind w:firstLine="709"/>
        <w:jc w:val="both"/>
        <w:rPr>
          <w:rFonts w:ascii="Times New Roman" w:eastAsia="Bookman Old Style" w:hAnsi="Times New Roman" w:cs="Times New Roman"/>
          <w:color w:val="000000"/>
          <w:sz w:val="20"/>
          <w:szCs w:val="20"/>
          <w:lang w:eastAsia="ru-RU" w:bidi="ru-RU"/>
        </w:rPr>
      </w:pPr>
      <w:r w:rsidRPr="00E37CC7">
        <w:rPr>
          <w:rFonts w:ascii="Times New Roman" w:eastAsia="Bookman Old Style" w:hAnsi="Times New Roman" w:cs="Times New Roman"/>
          <w:color w:val="000000"/>
          <w:sz w:val="20"/>
          <w:szCs w:val="20"/>
          <w:lang w:eastAsia="ru-RU" w:bidi="ru-RU"/>
        </w:rPr>
        <w:t xml:space="preserve">7. </w:t>
      </w:r>
      <w:proofErr w:type="gramStart"/>
      <w:r w:rsidRPr="00E37CC7">
        <w:rPr>
          <w:rFonts w:ascii="Times New Roman" w:eastAsia="Bookman Old Style" w:hAnsi="Times New Roman" w:cs="Times New Roman"/>
          <w:color w:val="000000"/>
          <w:sz w:val="20"/>
          <w:szCs w:val="20"/>
          <w:lang w:eastAsia="ru-RU" w:bidi="ru-RU"/>
        </w:rPr>
        <w:t>В течение 10 рабочих дней Администрацией  рассматривается   заявление хозяйствующего субъекта   по предоставлению выбранного компенсационного места в целях его соответствия принципам разработки Схемы,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 утвержденного приказом Министерства промышленности, торговли и развития предпринимательства Новосибирской области от 24.01.2011 №10.</w:t>
      </w:r>
      <w:proofErr w:type="gramEnd"/>
      <w:r w:rsidRPr="00E37CC7">
        <w:rPr>
          <w:rFonts w:ascii="Times New Roman" w:eastAsia="Bookman Old Style" w:hAnsi="Times New Roman" w:cs="Times New Roman"/>
          <w:color w:val="000000"/>
          <w:sz w:val="20"/>
          <w:szCs w:val="20"/>
          <w:lang w:eastAsia="ru-RU" w:bidi="ru-RU"/>
        </w:rPr>
        <w:t xml:space="preserve"> Результаты рассмотрения заявления сообщаются заявителю путем направления уведомления о принятом решении  в срок не поздней 1 рабочего дня со дня принятия решения.    </w:t>
      </w:r>
    </w:p>
    <w:p w:rsidR="00D95E24" w:rsidRPr="00E37CC7" w:rsidRDefault="00D95E24" w:rsidP="00D95E24">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 При предоставлении компенсационного места сохраняется размер площади, вид, специализация и период функционирования нестационарного торгового объекта, определенные договором на право размещения нестационарного торгового объекта.</w:t>
      </w:r>
    </w:p>
    <w:p w:rsidR="00D95E24" w:rsidRPr="00E37CC7" w:rsidRDefault="00D95E24" w:rsidP="00D95E24">
      <w:pPr>
        <w:widowControl w:val="0"/>
        <w:tabs>
          <w:tab w:val="left" w:pos="750"/>
        </w:tabs>
        <w:spacing w:after="0" w:line="240" w:lineRule="auto"/>
        <w:ind w:firstLine="709"/>
        <w:jc w:val="both"/>
        <w:rPr>
          <w:rFonts w:ascii="Times New Roman" w:eastAsia="Bookman Old Style" w:hAnsi="Times New Roman" w:cs="Times New Roman"/>
          <w:color w:val="000000"/>
          <w:sz w:val="20"/>
          <w:szCs w:val="20"/>
          <w:lang w:eastAsia="ru-RU" w:bidi="ru-RU"/>
        </w:rPr>
      </w:pPr>
      <w:r w:rsidRPr="00E37CC7">
        <w:rPr>
          <w:rFonts w:ascii="Times New Roman" w:eastAsia="Bookman Old Style" w:hAnsi="Times New Roman" w:cs="Times New Roman"/>
          <w:color w:val="000000"/>
          <w:sz w:val="20"/>
          <w:szCs w:val="20"/>
          <w:lang w:eastAsia="ru-RU" w:bidi="ru-RU"/>
        </w:rPr>
        <w:t xml:space="preserve">9. Предоставление компенсационного места из числа </w:t>
      </w:r>
      <w:proofErr w:type="gramStart"/>
      <w:r w:rsidRPr="00E37CC7">
        <w:rPr>
          <w:rFonts w:ascii="Times New Roman" w:eastAsia="Bookman Old Style" w:hAnsi="Times New Roman" w:cs="Times New Roman"/>
          <w:color w:val="000000"/>
          <w:sz w:val="20"/>
          <w:szCs w:val="20"/>
          <w:lang w:eastAsia="ru-RU" w:bidi="ru-RU"/>
        </w:rPr>
        <w:t>включенных</w:t>
      </w:r>
      <w:proofErr w:type="gramEnd"/>
      <w:r w:rsidRPr="00E37CC7">
        <w:rPr>
          <w:rFonts w:ascii="Times New Roman" w:eastAsia="Bookman Old Style" w:hAnsi="Times New Roman" w:cs="Times New Roman"/>
          <w:color w:val="000000"/>
          <w:sz w:val="20"/>
          <w:szCs w:val="20"/>
          <w:lang w:eastAsia="ru-RU" w:bidi="ru-RU"/>
        </w:rPr>
        <w:t xml:space="preserve"> в Схему или включение в Схему нового места размещения нестационарного торгового объекта, с предоставлением его хозяйствующему субъекту в качестве компенсационного, осуществляется не позднее исключения места размещения нестационарного торгового объекта, которое ранее занимал хозяйствующий субъект, из Схемы.</w:t>
      </w:r>
    </w:p>
    <w:p w:rsidR="00D95E24" w:rsidRPr="00E37CC7" w:rsidRDefault="00D95E24" w:rsidP="00D95E24">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bidi="ru-RU"/>
        </w:rPr>
      </w:pPr>
      <w:r w:rsidRPr="00E37CC7">
        <w:rPr>
          <w:rFonts w:ascii="Times New Roman" w:eastAsia="Times New Roman" w:hAnsi="Times New Roman" w:cs="Times New Roman"/>
          <w:sz w:val="20"/>
          <w:szCs w:val="20"/>
          <w:lang w:eastAsia="ru-RU"/>
        </w:rPr>
        <w:t xml:space="preserve">10. Администрация извещает хозяйствующий субъект </w:t>
      </w:r>
      <w:r w:rsidRPr="00E37CC7">
        <w:rPr>
          <w:rFonts w:ascii="Times New Roman" w:eastAsia="Times New Roman" w:hAnsi="Times New Roman" w:cs="Times New Roman"/>
          <w:color w:val="000000"/>
          <w:sz w:val="20"/>
          <w:szCs w:val="20"/>
          <w:lang w:eastAsia="ru-RU" w:bidi="ru-RU"/>
        </w:rPr>
        <w:t>о предоставлении компенсационного места</w:t>
      </w:r>
      <w:r w:rsidRPr="00E37CC7">
        <w:rPr>
          <w:rFonts w:ascii="Times New Roman" w:eastAsia="Times New Roman" w:hAnsi="Times New Roman" w:cs="Times New Roman"/>
          <w:sz w:val="20"/>
          <w:szCs w:val="20"/>
          <w:lang w:eastAsia="ru-RU"/>
        </w:rPr>
        <w:t xml:space="preserve"> в течение 5 рабочих дней, следующих за днем окончания рассмотрения заявления, указанного в пункте 7 Порядка и (или) вступления в силу правового акта Администрации о включении в Схему компенсационного места, предложенного хозяйствующим субъектом</w:t>
      </w:r>
      <w:r w:rsidRPr="00E37CC7">
        <w:rPr>
          <w:rFonts w:ascii="Times New Roman" w:eastAsia="Times New Roman" w:hAnsi="Times New Roman" w:cs="Times New Roman"/>
          <w:color w:val="000000"/>
          <w:sz w:val="20"/>
          <w:szCs w:val="20"/>
          <w:lang w:eastAsia="ru-RU" w:bidi="ru-RU"/>
        </w:rPr>
        <w:t>.</w:t>
      </w:r>
    </w:p>
    <w:p w:rsidR="00D95E24" w:rsidRPr="00E37CC7" w:rsidRDefault="00D95E24" w:rsidP="00D95E24">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11. </w:t>
      </w:r>
      <w:proofErr w:type="gramStart"/>
      <w:r w:rsidRPr="00E37CC7">
        <w:rPr>
          <w:rFonts w:ascii="Times New Roman" w:eastAsia="Times New Roman" w:hAnsi="Times New Roman" w:cs="Times New Roman"/>
          <w:sz w:val="20"/>
          <w:szCs w:val="20"/>
          <w:lang w:eastAsia="ru-RU"/>
        </w:rPr>
        <w:t>В случае невозможности включения в Схему компенсационного места размещения нестационарного торгового объекта, предложенного хозяйствующим субъектом, Администрация письменно сообщает об этом хозяйствующему субъекту в течение 5 рабочих дней со дня принятия соответствующего решения,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 подобранного им самостоятельно.</w:t>
      </w:r>
      <w:proofErr w:type="gramEnd"/>
    </w:p>
    <w:p w:rsidR="00D95E24" w:rsidRPr="00E37CC7" w:rsidRDefault="00D95E24" w:rsidP="00D95E24">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СОВЕТ ДЕПУТАТОВ</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 xml:space="preserve">БИТКОВСКОГО СЕЛЬСОВЕТА </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Сузунского района Новосибирская область</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шестого созыва</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РЕШЕНИЕ</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десятой сессии </w:t>
      </w:r>
    </w:p>
    <w:p w:rsidR="00D95E24" w:rsidRPr="00E37CC7" w:rsidRDefault="00D95E24" w:rsidP="00D95E24">
      <w:pPr>
        <w:tabs>
          <w:tab w:val="center" w:pos="4961"/>
          <w:tab w:val="right" w:pos="9922"/>
        </w:tab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 26.04.2021</w:t>
      </w:r>
      <w:r w:rsidRPr="00E37CC7">
        <w:rPr>
          <w:rFonts w:ascii="Times New Roman" w:eastAsia="Times New Roman" w:hAnsi="Times New Roman" w:cs="Times New Roman"/>
          <w:sz w:val="20"/>
          <w:szCs w:val="20"/>
          <w:lang w:eastAsia="ru-RU"/>
        </w:rPr>
        <w:tab/>
        <w:t>с. Битки</w:t>
      </w:r>
      <w:r w:rsidRPr="00E37CC7">
        <w:rPr>
          <w:rFonts w:ascii="Times New Roman" w:eastAsia="Times New Roman" w:hAnsi="Times New Roman" w:cs="Times New Roman"/>
          <w:sz w:val="20"/>
          <w:szCs w:val="20"/>
          <w:lang w:eastAsia="ru-RU"/>
        </w:rPr>
        <w:tab/>
        <w:t>№ 10</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p>
    <w:p w:rsidR="00D95E24" w:rsidRPr="00E37CC7" w:rsidRDefault="00D95E24" w:rsidP="00D95E2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bCs/>
          <w:color w:val="000000"/>
          <w:sz w:val="20"/>
          <w:szCs w:val="20"/>
          <w:lang w:eastAsia="ru-RU"/>
        </w:rPr>
        <w:t>Об утверждении Порядка планирования  приватизации муниципального  имущества, находящегося в собственности Битковского сельсовета Сузунского района Новосибирской области</w:t>
      </w:r>
    </w:p>
    <w:p w:rsidR="00D95E24" w:rsidRPr="00E37CC7" w:rsidRDefault="00D95E24" w:rsidP="00D95E24">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D95E24" w:rsidRPr="00E37CC7" w:rsidRDefault="00D95E24" w:rsidP="00D95E2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В соответствии с Федеральным законом </w:t>
      </w:r>
      <w:hyperlink r:id="rId11" w:history="1">
        <w:r w:rsidRPr="00E37CC7">
          <w:rPr>
            <w:rFonts w:ascii="Times New Roman" w:eastAsia="Times New Roman" w:hAnsi="Times New Roman" w:cs="Times New Roman"/>
            <w:sz w:val="20"/>
            <w:szCs w:val="20"/>
            <w:lang w:eastAsia="ru-RU"/>
          </w:rPr>
          <w:t>от 21.12.2001 № 178-ФЗ</w:t>
        </w:r>
      </w:hyperlink>
      <w:r w:rsidRPr="00E37CC7">
        <w:rPr>
          <w:rFonts w:ascii="Times New Roman" w:eastAsia="Times New Roman" w:hAnsi="Times New Roman" w:cs="Times New Roman"/>
          <w:sz w:val="20"/>
          <w:szCs w:val="20"/>
          <w:lang w:eastAsia="ru-RU"/>
        </w:rPr>
        <w:t> «О приватизации государственного и муниципального имущества, Федеральным законом </w:t>
      </w:r>
      <w:hyperlink r:id="rId12" w:history="1">
        <w:r w:rsidRPr="00E37CC7">
          <w:rPr>
            <w:rFonts w:ascii="Times New Roman" w:eastAsia="Times New Roman" w:hAnsi="Times New Roman" w:cs="Times New Roman"/>
            <w:sz w:val="20"/>
            <w:szCs w:val="20"/>
            <w:lang w:eastAsia="ru-RU"/>
          </w:rPr>
          <w:t>от 06.10.2003 № 131-ФЗ</w:t>
        </w:r>
      </w:hyperlink>
      <w:r w:rsidRPr="00E37CC7">
        <w:rPr>
          <w:rFonts w:ascii="Times New Roman" w:eastAsia="Times New Roman" w:hAnsi="Times New Roman" w:cs="Times New Roman"/>
          <w:sz w:val="20"/>
          <w:szCs w:val="20"/>
          <w:lang w:eastAsia="ru-RU"/>
        </w:rPr>
        <w:t> «Об общих принципах организации местного самоуправления в Российской Федерации», </w:t>
      </w:r>
      <w:r w:rsidRPr="00E37CC7">
        <w:rPr>
          <w:rFonts w:ascii="Times New Roman" w:eastAsia="Calibri" w:hAnsi="Times New Roman" w:cs="Times New Roman"/>
          <w:sz w:val="20"/>
          <w:szCs w:val="20"/>
        </w:rPr>
        <w:t>Уставом</w:t>
      </w:r>
      <w:r w:rsidRPr="00E37CC7">
        <w:rPr>
          <w:rFonts w:ascii="Times New Roman" w:eastAsia="Times New Roman" w:hAnsi="Times New Roman" w:cs="Times New Roman"/>
          <w:sz w:val="20"/>
          <w:szCs w:val="20"/>
          <w:lang w:eastAsia="ru-RU"/>
        </w:rPr>
        <w:t>  Битковского сельсовета Сузунского района Новосибирской области, Совет депутатов Битковского сельсовета Сузунского района Новосибирской области</w:t>
      </w:r>
    </w:p>
    <w:p w:rsidR="00D95E24" w:rsidRPr="00E37CC7" w:rsidRDefault="00D95E24" w:rsidP="00D95E24">
      <w:pPr>
        <w:shd w:val="clear" w:color="auto" w:fill="FFFFFF"/>
        <w:spacing w:after="0" w:line="252" w:lineRule="atLeas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РЕШИЛ:</w:t>
      </w:r>
    </w:p>
    <w:p w:rsidR="00D95E24" w:rsidRPr="00E37CC7" w:rsidRDefault="00D95E24" w:rsidP="0048216C">
      <w:pPr>
        <w:numPr>
          <w:ilvl w:val="0"/>
          <w:numId w:val="4"/>
        </w:numPr>
        <w:shd w:val="clear" w:color="auto" w:fill="FFFFFF"/>
        <w:spacing w:after="0" w:line="240" w:lineRule="auto"/>
        <w:ind w:left="0"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Утвердить прилагаемый </w:t>
      </w:r>
      <w:r w:rsidRPr="00E37CC7">
        <w:rPr>
          <w:rFonts w:ascii="Times New Roman" w:eastAsia="Times New Roman" w:hAnsi="Times New Roman" w:cs="Times New Roman"/>
          <w:bCs/>
          <w:color w:val="000000"/>
          <w:sz w:val="20"/>
          <w:szCs w:val="20"/>
          <w:lang w:eastAsia="ru-RU"/>
        </w:rPr>
        <w:t>Порядок планирования приватизации муниципального  имущества, находящегося в собственности Битковского сельсовета Сузунского района Новосибирской области</w:t>
      </w:r>
      <w:r w:rsidRPr="00E37CC7">
        <w:rPr>
          <w:rFonts w:ascii="Times New Roman" w:eastAsia="Times New Roman" w:hAnsi="Times New Roman" w:cs="Times New Roman"/>
          <w:sz w:val="20"/>
          <w:szCs w:val="20"/>
          <w:lang w:eastAsia="ru-RU"/>
        </w:rPr>
        <w:t>.</w:t>
      </w:r>
    </w:p>
    <w:p w:rsidR="00D95E24" w:rsidRPr="00E37CC7" w:rsidRDefault="00D95E24" w:rsidP="00D95E24">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sz w:val="20"/>
          <w:szCs w:val="20"/>
          <w:lang w:eastAsia="ru-RU"/>
        </w:rPr>
        <w:t>2. Признать утратившим силу решение Совета депутатов Битковского сельсовета Сузунского района Новосибирской области от 25.07.2017 № 28 "</w:t>
      </w:r>
      <w:r w:rsidRPr="00E37CC7">
        <w:rPr>
          <w:rFonts w:ascii="Times New Roman" w:eastAsia="Calibri" w:hAnsi="Times New Roman" w:cs="Times New Roman"/>
          <w:sz w:val="20"/>
          <w:szCs w:val="20"/>
        </w:rPr>
        <w:t xml:space="preserve"> </w:t>
      </w:r>
      <w:r w:rsidRPr="00E37CC7">
        <w:rPr>
          <w:rFonts w:ascii="Times New Roman" w:eastAsia="Times New Roman" w:hAnsi="Times New Roman" w:cs="Times New Roman"/>
          <w:bCs/>
          <w:color w:val="000000"/>
          <w:sz w:val="20"/>
          <w:szCs w:val="20"/>
          <w:lang w:eastAsia="ru-RU"/>
        </w:rPr>
        <w:t>Об утверждении Порядка планирования  приватизации муниципального  имущества, находящегося в собственности Битковского сельсовета Сузунского района Новосибирской области</w:t>
      </w:r>
      <w:r w:rsidRPr="00E37CC7">
        <w:rPr>
          <w:rFonts w:ascii="Times New Roman" w:eastAsia="Times New Roman" w:hAnsi="Times New Roman" w:cs="Times New Roman"/>
          <w:color w:val="000000"/>
          <w:sz w:val="20"/>
          <w:szCs w:val="20"/>
          <w:lang w:eastAsia="ru-RU"/>
        </w:rPr>
        <w:t>"</w:t>
      </w:r>
      <w:r w:rsidRPr="00E37CC7">
        <w:rPr>
          <w:rFonts w:ascii="Times New Roman" w:eastAsia="Times New Roman" w:hAnsi="Times New Roman" w:cs="Times New Roman"/>
          <w:sz w:val="20"/>
          <w:szCs w:val="20"/>
          <w:lang w:eastAsia="ru-RU"/>
        </w:rPr>
        <w:t>.</w:t>
      </w:r>
    </w:p>
    <w:p w:rsidR="00D95E24" w:rsidRPr="00E37CC7" w:rsidRDefault="00D95E24" w:rsidP="00D95E24">
      <w:pPr>
        <w:shd w:val="clear" w:color="auto" w:fill="FFFFFF"/>
        <w:spacing w:after="0" w:line="240" w:lineRule="auto"/>
        <w:ind w:right="-2"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в сети Интернет.</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sz w:val="20"/>
          <w:szCs w:val="20"/>
          <w:lang w:eastAsia="ru-RU"/>
        </w:rPr>
        <w:t xml:space="preserve"> </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Председатель Совета депутатов</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Глава</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Битковского сельсовета</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Битковского сельсовета</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Сузунского района</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Сузунского района</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Новосибирской области</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Новосибирской области</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____________ Т.Л. Пирог</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__________ С.Н. </w:t>
      </w:r>
      <w:proofErr w:type="spellStart"/>
      <w:r w:rsidRPr="00E37CC7">
        <w:rPr>
          <w:rFonts w:ascii="Times New Roman" w:eastAsia="Times New Roman" w:hAnsi="Times New Roman" w:cs="Times New Roman"/>
          <w:sz w:val="20"/>
          <w:szCs w:val="20"/>
          <w:lang w:eastAsia="ru-RU"/>
        </w:rPr>
        <w:t>Моликер</w:t>
      </w:r>
      <w:proofErr w:type="spellEnd"/>
    </w:p>
    <w:p w:rsidR="00D95E24" w:rsidRPr="00E37CC7" w:rsidRDefault="00D95E24" w:rsidP="00D95E24">
      <w:pPr>
        <w:shd w:val="clear" w:color="auto" w:fill="FFFFFF"/>
        <w:spacing w:after="0" w:line="252" w:lineRule="atLeast"/>
        <w:ind w:firstLine="709"/>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УТВЕРЖДЕНО</w:t>
      </w:r>
    </w:p>
    <w:p w:rsidR="00D95E24" w:rsidRPr="00E37CC7" w:rsidRDefault="00D95E24" w:rsidP="00D95E24">
      <w:pPr>
        <w:shd w:val="clear" w:color="auto" w:fill="FFFFFF"/>
        <w:spacing w:after="0" w:line="252" w:lineRule="atLeast"/>
        <w:ind w:firstLine="709"/>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решением Совета депутатов </w:t>
      </w:r>
    </w:p>
    <w:p w:rsidR="00D95E24" w:rsidRPr="00E37CC7" w:rsidRDefault="00D95E24" w:rsidP="00D95E24">
      <w:pPr>
        <w:shd w:val="clear" w:color="auto" w:fill="FFFFFF"/>
        <w:spacing w:after="0" w:line="252" w:lineRule="atLeast"/>
        <w:ind w:firstLine="709"/>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Битковского сельсовета</w:t>
      </w:r>
    </w:p>
    <w:p w:rsidR="00D95E24" w:rsidRPr="00E37CC7" w:rsidRDefault="00D95E24" w:rsidP="00D95E24">
      <w:pPr>
        <w:shd w:val="clear" w:color="auto" w:fill="FFFFFF"/>
        <w:spacing w:after="0" w:line="252" w:lineRule="atLeast"/>
        <w:ind w:firstLine="709"/>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 Сузунского района </w:t>
      </w:r>
    </w:p>
    <w:p w:rsidR="00D95E24" w:rsidRPr="00E37CC7" w:rsidRDefault="00D95E24" w:rsidP="00D95E24">
      <w:pPr>
        <w:shd w:val="clear" w:color="auto" w:fill="FFFFFF"/>
        <w:spacing w:after="0" w:line="252" w:lineRule="atLeast"/>
        <w:ind w:firstLine="709"/>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Новосибирской области</w:t>
      </w:r>
    </w:p>
    <w:p w:rsidR="00D95E24" w:rsidRPr="00E37CC7" w:rsidRDefault="00D95E24" w:rsidP="00D95E24">
      <w:pPr>
        <w:shd w:val="clear" w:color="auto" w:fill="FFFFFF"/>
        <w:spacing w:after="0" w:line="252" w:lineRule="atLeast"/>
        <w:ind w:firstLine="709"/>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от 26.04.2021 № 10</w:t>
      </w:r>
    </w:p>
    <w:p w:rsidR="00D95E24" w:rsidRPr="00E37CC7" w:rsidRDefault="00D95E24" w:rsidP="00D95E2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D95E24" w:rsidRPr="00E37CC7" w:rsidRDefault="00D95E24" w:rsidP="00D95E24">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E37CC7">
        <w:rPr>
          <w:rFonts w:ascii="Times New Roman" w:eastAsia="Times New Roman" w:hAnsi="Times New Roman" w:cs="Times New Roman"/>
          <w:b/>
          <w:bCs/>
          <w:color w:val="000000"/>
          <w:sz w:val="20"/>
          <w:szCs w:val="20"/>
          <w:lang w:eastAsia="ru-RU"/>
        </w:rPr>
        <w:t xml:space="preserve">ПОРЯДОК </w:t>
      </w:r>
    </w:p>
    <w:p w:rsidR="00D95E24" w:rsidRPr="00E37CC7" w:rsidRDefault="00D95E24" w:rsidP="00D95E2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b/>
          <w:bCs/>
          <w:color w:val="000000"/>
          <w:sz w:val="20"/>
          <w:szCs w:val="20"/>
          <w:lang w:eastAsia="ru-RU"/>
        </w:rPr>
        <w:t xml:space="preserve"> планирования  приватизации муниципального   имущества, находящегося в собственности Битковского сельсовета Сузунского района Новосибирской области</w:t>
      </w:r>
    </w:p>
    <w:p w:rsidR="00D95E24" w:rsidRPr="00E37CC7" w:rsidRDefault="00D95E24" w:rsidP="00D95E24">
      <w:pPr>
        <w:shd w:val="clear" w:color="auto" w:fill="FFFFFF"/>
        <w:spacing w:after="0" w:line="240" w:lineRule="auto"/>
        <w:ind w:firstLine="709"/>
        <w:rPr>
          <w:rFonts w:ascii="Times New Roman" w:eastAsia="Times New Roman" w:hAnsi="Times New Roman" w:cs="Times New Roman"/>
          <w:color w:val="000000"/>
          <w:sz w:val="20"/>
          <w:szCs w:val="20"/>
          <w:lang w:eastAsia="ru-RU"/>
        </w:rPr>
      </w:pPr>
    </w:p>
    <w:p w:rsidR="00D95E24" w:rsidRPr="00E37CC7" w:rsidRDefault="00D95E24" w:rsidP="00D95E24">
      <w:pPr>
        <w:spacing w:after="0" w:line="240" w:lineRule="auto"/>
        <w:ind w:firstLine="567"/>
        <w:jc w:val="center"/>
        <w:rPr>
          <w:rFonts w:ascii="Times New Roman" w:eastAsia="Calibri" w:hAnsi="Times New Roman" w:cs="Times New Roman"/>
          <w:sz w:val="20"/>
          <w:szCs w:val="20"/>
        </w:rPr>
      </w:pPr>
      <w:r w:rsidRPr="00E37CC7">
        <w:rPr>
          <w:rFonts w:ascii="Times New Roman" w:eastAsia="Calibri" w:hAnsi="Times New Roman" w:cs="Times New Roman"/>
          <w:sz w:val="20"/>
          <w:szCs w:val="20"/>
        </w:rPr>
        <w:t>1. Общие положения</w:t>
      </w:r>
    </w:p>
    <w:p w:rsidR="00D95E24" w:rsidRPr="00E37CC7" w:rsidRDefault="00D95E24" w:rsidP="00D95E24">
      <w:pPr>
        <w:spacing w:after="0" w:line="240" w:lineRule="auto"/>
        <w:ind w:firstLine="567"/>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 xml:space="preserve">1.1. Порядок  планирования приватизации  муниципального имущества, находящегося в собственности </w:t>
      </w:r>
      <w:r w:rsidRPr="00E37CC7">
        <w:rPr>
          <w:rFonts w:ascii="Times New Roman" w:eastAsia="Times New Roman" w:hAnsi="Times New Roman" w:cs="Times New Roman"/>
          <w:bCs/>
          <w:color w:val="000000"/>
          <w:sz w:val="20"/>
          <w:szCs w:val="20"/>
          <w:lang w:eastAsia="ru-RU"/>
        </w:rPr>
        <w:t>Битковского сельсовета Сузунского района Новосибирской области</w:t>
      </w:r>
      <w:r w:rsidRPr="00E37CC7">
        <w:rPr>
          <w:rFonts w:ascii="Times New Roman" w:eastAsia="Calibri" w:hAnsi="Times New Roman" w:cs="Times New Roman"/>
          <w:sz w:val="20"/>
          <w:szCs w:val="20"/>
        </w:rPr>
        <w:t xml:space="preserve"> (далее - Порядок) разработан  в соответствии со ст. 10  Федерального закона от 21.12.2001 № 178-ФЗ "О приватизации государственного и муниципального имущества".</w:t>
      </w:r>
    </w:p>
    <w:p w:rsidR="00D95E24" w:rsidRPr="00E37CC7" w:rsidRDefault="00D95E24" w:rsidP="00D95E24">
      <w:pPr>
        <w:spacing w:after="0" w:line="240" w:lineRule="auto"/>
        <w:ind w:firstLine="567"/>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 xml:space="preserve">1.2. Настоящий Порядок определяет порядок планирования  приватизации муниципального имущества (планирование приватизации), находящегося в муниципальной собственности </w:t>
      </w:r>
      <w:r w:rsidRPr="00E37CC7">
        <w:rPr>
          <w:rFonts w:ascii="Times New Roman" w:eastAsia="Times New Roman" w:hAnsi="Times New Roman" w:cs="Times New Roman"/>
          <w:bCs/>
          <w:color w:val="000000"/>
          <w:sz w:val="20"/>
          <w:szCs w:val="20"/>
          <w:lang w:eastAsia="ru-RU"/>
        </w:rPr>
        <w:t>Битковского сельсовета Сузунского района Новосибирской области</w:t>
      </w:r>
      <w:r w:rsidRPr="00E37CC7">
        <w:rPr>
          <w:rFonts w:ascii="Times New Roman" w:eastAsia="Calibri" w:hAnsi="Times New Roman" w:cs="Times New Roman"/>
          <w:sz w:val="20"/>
          <w:szCs w:val="20"/>
        </w:rPr>
        <w:t xml:space="preserve"> (далее - муниципальное имущество) </w:t>
      </w:r>
    </w:p>
    <w:p w:rsidR="00D95E24" w:rsidRPr="00E37CC7" w:rsidRDefault="00D95E24" w:rsidP="00D95E24">
      <w:pPr>
        <w:spacing w:after="0" w:line="240" w:lineRule="auto"/>
        <w:ind w:firstLine="567"/>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 xml:space="preserve">1.3. Планирование и осуществление приватизации муниципального имущества относится к компетенции администрации </w:t>
      </w:r>
      <w:r w:rsidRPr="00E37CC7">
        <w:rPr>
          <w:rFonts w:ascii="Times New Roman" w:eastAsia="Times New Roman" w:hAnsi="Times New Roman" w:cs="Times New Roman"/>
          <w:bCs/>
          <w:color w:val="000000"/>
          <w:sz w:val="20"/>
          <w:szCs w:val="20"/>
          <w:lang w:eastAsia="ru-RU"/>
        </w:rPr>
        <w:t>Битковского сельсовета Сузунского района Новосибирской области</w:t>
      </w:r>
      <w:r w:rsidRPr="00E37CC7">
        <w:rPr>
          <w:rFonts w:ascii="Times New Roman" w:eastAsia="Calibri" w:hAnsi="Times New Roman" w:cs="Times New Roman"/>
          <w:sz w:val="20"/>
          <w:szCs w:val="20"/>
        </w:rPr>
        <w:t xml:space="preserve"> (далее по тексту – Администрация).</w:t>
      </w:r>
    </w:p>
    <w:p w:rsidR="00D95E24" w:rsidRPr="00E37CC7" w:rsidRDefault="00D95E24" w:rsidP="00D95E24">
      <w:pPr>
        <w:spacing w:after="0" w:line="240" w:lineRule="auto"/>
        <w:ind w:firstLine="567"/>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1.4. Администрация:</w:t>
      </w:r>
    </w:p>
    <w:p w:rsidR="00D95E24" w:rsidRPr="00E37CC7" w:rsidRDefault="00D95E24" w:rsidP="00D95E24">
      <w:pPr>
        <w:spacing w:after="0" w:line="240" w:lineRule="auto"/>
        <w:ind w:firstLine="567"/>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1.4.1. Осуществляет разработку прогнозных планов приватизации муниципального имущества на плановый период (далее - план приватизации).</w:t>
      </w:r>
    </w:p>
    <w:p w:rsidR="00D95E24" w:rsidRPr="00E37CC7" w:rsidRDefault="00D95E24" w:rsidP="00D95E24">
      <w:pPr>
        <w:spacing w:after="0" w:line="240" w:lineRule="auto"/>
        <w:ind w:firstLine="567"/>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1.4.2. Организует и контролирует реализацию планов приватизации муниципального имущества.</w:t>
      </w:r>
    </w:p>
    <w:p w:rsidR="00D95E24" w:rsidRPr="00E37CC7" w:rsidRDefault="00D95E24" w:rsidP="00D95E24">
      <w:pPr>
        <w:spacing w:after="0" w:line="240" w:lineRule="auto"/>
        <w:ind w:firstLine="567"/>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1.4.3. Организует и координирует работу постоянно действующей комиссии по приватизации муниципального имущества (далее - Комиссия), создаваемой распоряжением Администрации.</w:t>
      </w:r>
    </w:p>
    <w:p w:rsidR="00D95E24" w:rsidRPr="00E37CC7" w:rsidRDefault="00D95E24" w:rsidP="00D95E24">
      <w:pPr>
        <w:spacing w:after="0" w:line="240" w:lineRule="auto"/>
        <w:ind w:firstLine="567"/>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1.4.4. Организует опубликование в средствах массовой информации, в сети Интернет информационных сообщений о продаже муниципального имущества.</w:t>
      </w:r>
    </w:p>
    <w:p w:rsidR="00D95E24" w:rsidRPr="00E37CC7" w:rsidRDefault="00D95E24" w:rsidP="00D95E24">
      <w:pPr>
        <w:spacing w:after="0" w:line="240" w:lineRule="auto"/>
        <w:ind w:firstLine="567"/>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1.4.5. Оформляет договоры купли-продажи муниципального имущества.</w:t>
      </w:r>
    </w:p>
    <w:p w:rsidR="00D95E24" w:rsidRPr="00E37CC7" w:rsidRDefault="00D95E24" w:rsidP="00D95E24">
      <w:pPr>
        <w:spacing w:after="0" w:line="240" w:lineRule="auto"/>
        <w:ind w:firstLine="567"/>
        <w:jc w:val="center"/>
        <w:rPr>
          <w:rFonts w:ascii="Times New Roman" w:eastAsia="Calibri" w:hAnsi="Times New Roman" w:cs="Times New Roman"/>
          <w:sz w:val="20"/>
          <w:szCs w:val="20"/>
        </w:rPr>
      </w:pPr>
    </w:p>
    <w:p w:rsidR="00D95E24" w:rsidRPr="00E37CC7" w:rsidRDefault="00D95E24" w:rsidP="00D95E24">
      <w:pPr>
        <w:spacing w:after="0" w:line="240" w:lineRule="auto"/>
        <w:ind w:firstLine="567"/>
        <w:jc w:val="center"/>
        <w:rPr>
          <w:rFonts w:ascii="Times New Roman" w:eastAsia="Calibri" w:hAnsi="Times New Roman" w:cs="Times New Roman"/>
          <w:sz w:val="20"/>
          <w:szCs w:val="20"/>
        </w:rPr>
      </w:pPr>
      <w:r w:rsidRPr="00E37CC7">
        <w:rPr>
          <w:rFonts w:ascii="Times New Roman" w:eastAsia="Calibri" w:hAnsi="Times New Roman" w:cs="Times New Roman"/>
          <w:sz w:val="20"/>
          <w:szCs w:val="20"/>
        </w:rPr>
        <w:t>2. Разработка и утверждение прогнозных планов приватизации</w:t>
      </w:r>
    </w:p>
    <w:p w:rsidR="00D95E24" w:rsidRPr="00E37CC7" w:rsidRDefault="00D95E24" w:rsidP="00D95E24">
      <w:pPr>
        <w:spacing w:after="0" w:line="240" w:lineRule="auto"/>
        <w:ind w:firstLine="567"/>
        <w:jc w:val="center"/>
        <w:rPr>
          <w:rFonts w:ascii="Times New Roman" w:eastAsia="Calibri" w:hAnsi="Times New Roman" w:cs="Times New Roman"/>
          <w:sz w:val="20"/>
          <w:szCs w:val="20"/>
        </w:rPr>
      </w:pPr>
      <w:r w:rsidRPr="00E37CC7">
        <w:rPr>
          <w:rFonts w:ascii="Times New Roman" w:eastAsia="Calibri" w:hAnsi="Times New Roman" w:cs="Times New Roman"/>
          <w:sz w:val="20"/>
          <w:szCs w:val="20"/>
        </w:rPr>
        <w:t>муниципального имущества (планирование приватизации)</w:t>
      </w:r>
    </w:p>
    <w:p w:rsidR="00D95E24" w:rsidRPr="00E37CC7" w:rsidRDefault="00D95E24" w:rsidP="00D95E2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0"/>
          <w:szCs w:val="20"/>
          <w:lang w:eastAsia="ru-RU"/>
        </w:rPr>
      </w:pPr>
      <w:r w:rsidRPr="00E37CC7">
        <w:rPr>
          <w:rFonts w:ascii="Times New Roman" w:eastAsia="Times New Roman" w:hAnsi="Times New Roman" w:cs="Times New Roman"/>
          <w:color w:val="000000"/>
          <w:sz w:val="20"/>
          <w:szCs w:val="20"/>
          <w:lang w:eastAsia="ru-RU"/>
        </w:rPr>
        <w:t xml:space="preserve">2.1. </w:t>
      </w:r>
      <w:proofErr w:type="gramStart"/>
      <w:r w:rsidRPr="00E37CC7">
        <w:rPr>
          <w:rFonts w:ascii="Times New Roman" w:eastAsia="Times New Roman" w:hAnsi="Times New Roman" w:cs="Times New Roman"/>
          <w:color w:val="000000"/>
          <w:sz w:val="20"/>
          <w:szCs w:val="20"/>
          <w:lang w:eastAsia="ru-RU"/>
        </w:rPr>
        <w:t xml:space="preserve">Разработка прогнозных планов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w:t>
      </w:r>
      <w:r w:rsidRPr="00E37CC7">
        <w:rPr>
          <w:rFonts w:ascii="Times New Roman" w:eastAsia="Times New Roman" w:hAnsi="Times New Roman" w:cs="Times New Roman"/>
          <w:color w:val="000000"/>
          <w:spacing w:val="2"/>
          <w:sz w:val="20"/>
          <w:szCs w:val="20"/>
          <w:lang w:eastAsia="ru-RU"/>
        </w:rPr>
        <w:t>предложений Главы</w:t>
      </w:r>
      <w:r w:rsidRPr="00E37CC7">
        <w:rPr>
          <w:rFonts w:ascii="Times New Roman" w:eastAsia="Times New Roman" w:hAnsi="Times New Roman" w:cs="Times New Roman"/>
          <w:bCs/>
          <w:color w:val="000000"/>
          <w:sz w:val="20"/>
          <w:szCs w:val="20"/>
          <w:lang w:eastAsia="ru-RU"/>
        </w:rPr>
        <w:t xml:space="preserve"> Битковского сельсовета Сузунского района Новосибирской области</w:t>
      </w:r>
      <w:r w:rsidRPr="00E37CC7">
        <w:rPr>
          <w:rFonts w:ascii="Times New Roman" w:eastAsia="Times New Roman" w:hAnsi="Times New Roman" w:cs="Times New Roman"/>
          <w:color w:val="000000"/>
          <w:spacing w:val="2"/>
          <w:sz w:val="20"/>
          <w:szCs w:val="20"/>
          <w:lang w:eastAsia="ru-RU"/>
        </w:rPr>
        <w:t>,   депутатов</w:t>
      </w:r>
      <w:r w:rsidRPr="00E37CC7">
        <w:rPr>
          <w:rFonts w:ascii="Times New Roman" w:eastAsia="Times New Roman" w:hAnsi="Times New Roman" w:cs="Times New Roman"/>
          <w:bCs/>
          <w:color w:val="000000"/>
          <w:sz w:val="20"/>
          <w:szCs w:val="20"/>
          <w:lang w:eastAsia="ru-RU"/>
        </w:rPr>
        <w:t xml:space="preserve"> Битковского сельсовета Сузунского района Новосибирской области</w:t>
      </w:r>
      <w:r w:rsidRPr="00E37CC7">
        <w:rPr>
          <w:rFonts w:ascii="Times New Roman" w:eastAsia="Times New Roman" w:hAnsi="Times New Roman" w:cs="Times New Roman"/>
          <w:color w:val="000000"/>
          <w:spacing w:val="2"/>
          <w:sz w:val="20"/>
          <w:szCs w:val="20"/>
          <w:lang w:eastAsia="ru-RU"/>
        </w:rPr>
        <w:t>, муниципальных унитарных предприятий, акционерных обществ  (обществ  с ограниченной ответственностью), акции (доли в уставном капитале) которых находятся в собственности муниципального образования, иных юридических и физических лиц.</w:t>
      </w:r>
      <w:proofErr w:type="gramEnd"/>
    </w:p>
    <w:p w:rsidR="00D95E24" w:rsidRPr="00E37CC7" w:rsidRDefault="00D95E24" w:rsidP="00D95E24">
      <w:pPr>
        <w:spacing w:after="0" w:line="240" w:lineRule="auto"/>
        <w:ind w:firstLine="567"/>
        <w:jc w:val="both"/>
        <w:rPr>
          <w:rFonts w:ascii="Times New Roman" w:eastAsia="Calibri" w:hAnsi="Times New Roman" w:cs="Times New Roman"/>
          <w:color w:val="000000"/>
          <w:sz w:val="20"/>
          <w:szCs w:val="20"/>
        </w:rPr>
      </w:pPr>
      <w:r w:rsidRPr="00E37CC7">
        <w:rPr>
          <w:rFonts w:ascii="Times New Roman" w:eastAsia="Calibri" w:hAnsi="Times New Roman" w:cs="Times New Roman"/>
          <w:color w:val="000000"/>
          <w:sz w:val="20"/>
          <w:szCs w:val="20"/>
        </w:rPr>
        <w:t>2.2. Для разработки прогнозных планов приватизации указанные в п. 2.1 настоящего Порядка лица направляют в администрацию свои предложения о приватизации муниципального имущества</w:t>
      </w:r>
      <w:r w:rsidRPr="00E37CC7">
        <w:rPr>
          <w:rFonts w:ascii="Times New Roman" w:eastAsia="Calibri" w:hAnsi="Times New Roman" w:cs="Times New Roman"/>
          <w:color w:val="000000"/>
          <w:spacing w:val="2"/>
          <w:sz w:val="20"/>
          <w:szCs w:val="20"/>
        </w:rPr>
        <w:t xml:space="preserve"> в срок до 1 июня текущего года с обоснованием их целесообразности, финансово-экономическими расчетами</w:t>
      </w:r>
      <w:r w:rsidRPr="00E37CC7">
        <w:rPr>
          <w:rFonts w:ascii="Times New Roman" w:eastAsia="Calibri" w:hAnsi="Times New Roman" w:cs="Times New Roman"/>
          <w:color w:val="000000"/>
          <w:sz w:val="20"/>
          <w:szCs w:val="20"/>
        </w:rPr>
        <w:t>.</w:t>
      </w:r>
    </w:p>
    <w:p w:rsidR="00D95E24" w:rsidRPr="00E37CC7" w:rsidRDefault="00D95E24" w:rsidP="00D95E24">
      <w:pPr>
        <w:spacing w:after="0" w:line="240" w:lineRule="auto"/>
        <w:ind w:firstLine="567"/>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 xml:space="preserve">2.3. На основании поступивших предложений Администрация разрабатывает планы приватизации и направляет до 15 сентября года, предшествующего плановому периоду плана приватизации муниципального имущества, главе </w:t>
      </w:r>
      <w:r w:rsidRPr="00E37CC7">
        <w:rPr>
          <w:rFonts w:ascii="Times New Roman" w:eastAsia="Times New Roman" w:hAnsi="Times New Roman" w:cs="Times New Roman"/>
          <w:bCs/>
          <w:color w:val="000000"/>
          <w:sz w:val="20"/>
          <w:szCs w:val="20"/>
          <w:lang w:eastAsia="ru-RU"/>
        </w:rPr>
        <w:t>Битковского сельсовета Сузунского района Новосибирской области</w:t>
      </w:r>
      <w:r w:rsidRPr="00E37CC7">
        <w:rPr>
          <w:rFonts w:ascii="Times New Roman" w:eastAsia="Calibri" w:hAnsi="Times New Roman" w:cs="Times New Roman"/>
          <w:sz w:val="20"/>
          <w:szCs w:val="20"/>
        </w:rPr>
        <w:t xml:space="preserve"> на рассмотрение.</w:t>
      </w:r>
    </w:p>
    <w:p w:rsidR="00D95E24" w:rsidRPr="00E37CC7" w:rsidRDefault="00D95E24" w:rsidP="00D95E24">
      <w:pPr>
        <w:spacing w:after="0" w:line="240" w:lineRule="auto"/>
        <w:ind w:firstLine="567"/>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lastRenderedPageBreak/>
        <w:t>2.4. Планы приватизации разрабатываются на плановый период сроком от одного до трех лет.</w:t>
      </w:r>
    </w:p>
    <w:p w:rsidR="00D95E24" w:rsidRPr="00E37CC7" w:rsidRDefault="00D95E24" w:rsidP="00D95E24">
      <w:pPr>
        <w:spacing w:after="0" w:line="240" w:lineRule="auto"/>
        <w:ind w:firstLine="567"/>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2.5. В планы приватизации подлежат включению имущественные комплексы муниципальных унитарных предприятий, акции   акционерных обществ, доли в уставных капиталах обществ с ограниченной ответственностью, находящиеся в муниципальной собственности, иное движимое и недвижимое муниципальное имущество.</w:t>
      </w:r>
    </w:p>
    <w:p w:rsidR="00D95E24" w:rsidRPr="00E37CC7" w:rsidRDefault="00D95E24" w:rsidP="00D95E24">
      <w:pPr>
        <w:spacing w:after="0" w:line="240" w:lineRule="auto"/>
        <w:ind w:firstLine="567"/>
        <w:jc w:val="both"/>
        <w:rPr>
          <w:rFonts w:ascii="Times New Roman" w:eastAsia="Calibri" w:hAnsi="Times New Roman" w:cs="Times New Roman"/>
          <w:color w:val="000000"/>
          <w:sz w:val="20"/>
          <w:szCs w:val="20"/>
        </w:rPr>
      </w:pPr>
      <w:r w:rsidRPr="00E37CC7">
        <w:rPr>
          <w:rFonts w:ascii="Times New Roman" w:eastAsia="Calibri" w:hAnsi="Times New Roman" w:cs="Times New Roman"/>
          <w:sz w:val="20"/>
          <w:szCs w:val="20"/>
        </w:rPr>
        <w:t xml:space="preserve">2.6. Планы приватизации утверждается постановлением администрации   не позднее 10 рабочих дней до начала планового периода и подлежат    размещению </w:t>
      </w:r>
      <w:r w:rsidRPr="00E37CC7">
        <w:rPr>
          <w:rFonts w:ascii="Times New Roman" w:eastAsia="Calibri" w:hAnsi="Times New Roman" w:cs="Times New Roman"/>
          <w:sz w:val="20"/>
          <w:szCs w:val="20"/>
          <w:shd w:val="clear" w:color="auto" w:fill="FFFFFF"/>
        </w:rPr>
        <w:t xml:space="preserve">на официальном сайте в информационно-телекоммуникационной сети "Интернет" в соответствии с требованиями, установленными </w:t>
      </w:r>
      <w:hyperlink r:id="rId13" w:history="1">
        <w:r w:rsidRPr="00E37CC7">
          <w:rPr>
            <w:rFonts w:ascii="Times New Roman" w:eastAsia="Calibri" w:hAnsi="Times New Roman" w:cs="Times New Roman"/>
            <w:color w:val="000000"/>
            <w:spacing w:val="2"/>
            <w:sz w:val="20"/>
            <w:szCs w:val="20"/>
          </w:rPr>
          <w:t>Федеральным законом от 21 декабря 2001 года N 178-ФЗ "О приватизации государственного и муниципального имущества"</w:t>
        </w:r>
      </w:hyperlink>
      <w:r w:rsidRPr="00E37CC7">
        <w:rPr>
          <w:rFonts w:ascii="Times New Roman" w:eastAsia="Calibri" w:hAnsi="Times New Roman" w:cs="Times New Roman"/>
          <w:color w:val="000000"/>
          <w:sz w:val="20"/>
          <w:szCs w:val="20"/>
          <w:shd w:val="clear" w:color="auto" w:fill="FFFFFF"/>
        </w:rPr>
        <w:t>.</w:t>
      </w:r>
    </w:p>
    <w:p w:rsidR="00D95E24" w:rsidRPr="00E37CC7" w:rsidRDefault="00D95E24" w:rsidP="00D95E24">
      <w:pPr>
        <w:spacing w:after="0" w:line="240" w:lineRule="auto"/>
        <w:ind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sz w:val="20"/>
          <w:szCs w:val="20"/>
          <w:lang w:eastAsia="ru-RU"/>
        </w:rPr>
        <w:t>2.7. Муниципальное имущество, включенное в планы приватизации и не приватизированное в плановый период, может быть включено в планы приватизации на следующий плановый период. Муниципальное имущество не включается в планы приватизации повторно в</w:t>
      </w:r>
      <w:r w:rsidRPr="00E37CC7">
        <w:rPr>
          <w:rFonts w:ascii="Times New Roman" w:eastAsia="Times New Roman" w:hAnsi="Times New Roman" w:cs="Times New Roman"/>
          <w:color w:val="000000"/>
          <w:sz w:val="20"/>
          <w:szCs w:val="20"/>
          <w:lang w:eastAsia="ru-RU"/>
        </w:rPr>
        <w:t xml:space="preserve"> случае признания продажи муниципального имущества несостоявшейся  и принятия администрацией </w:t>
      </w:r>
      <w:proofErr w:type="gramStart"/>
      <w:r w:rsidRPr="00E37CC7">
        <w:rPr>
          <w:rFonts w:ascii="Times New Roman" w:eastAsia="Times New Roman" w:hAnsi="Times New Roman" w:cs="Times New Roman"/>
          <w:color w:val="000000"/>
          <w:sz w:val="20"/>
          <w:szCs w:val="20"/>
          <w:lang w:eastAsia="ru-RU"/>
        </w:rPr>
        <w:t>решения</w:t>
      </w:r>
      <w:proofErr w:type="gramEnd"/>
      <w:r w:rsidRPr="00E37CC7">
        <w:rPr>
          <w:rFonts w:ascii="Times New Roman" w:eastAsia="Times New Roman" w:hAnsi="Times New Roman" w:cs="Times New Roman"/>
          <w:color w:val="000000"/>
          <w:sz w:val="20"/>
          <w:szCs w:val="20"/>
          <w:lang w:eastAsia="ru-RU"/>
        </w:rPr>
        <w:t xml:space="preserve"> о продаже ранее установленным способом без повторного размещения на официальном сайте в информационно-телекоммуникационной сети "Интернет"   информационного сообщения о проведении такой продажи.</w:t>
      </w:r>
    </w:p>
    <w:p w:rsidR="00D95E24" w:rsidRPr="00E37CC7" w:rsidRDefault="00D95E24" w:rsidP="00D95E24">
      <w:pPr>
        <w:spacing w:after="0" w:line="240" w:lineRule="auto"/>
        <w:ind w:firstLine="567"/>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 xml:space="preserve">2.8. </w:t>
      </w:r>
      <w:proofErr w:type="gramStart"/>
      <w:r w:rsidRPr="00E37CC7">
        <w:rPr>
          <w:rFonts w:ascii="Times New Roman" w:eastAsia="Calibri" w:hAnsi="Times New Roman" w:cs="Times New Roman"/>
          <w:sz w:val="20"/>
          <w:szCs w:val="20"/>
        </w:rPr>
        <w:t xml:space="preserve">В течение планового периода приватизации муниципального имущества Администрацией на основании поступивших предложений от лиц, указанных в п. 2.1 настоящего Порядка, могут вноситься изменения и дополнения в планы приватизации, которые утверждаются постановлением Администрации   и подлежат опубликованию </w:t>
      </w:r>
      <w:r w:rsidRPr="00E37CC7">
        <w:rPr>
          <w:rFonts w:ascii="Times New Roman" w:eastAsia="Calibri" w:hAnsi="Times New Roman" w:cs="Times New Roman"/>
          <w:sz w:val="20"/>
          <w:szCs w:val="20"/>
          <w:shd w:val="clear" w:color="auto" w:fill="FFFFFF"/>
        </w:rPr>
        <w:t xml:space="preserve">в соответствии с требованиями, установленными </w:t>
      </w:r>
      <w:hyperlink r:id="rId14" w:history="1">
        <w:r w:rsidRPr="00E37CC7">
          <w:rPr>
            <w:rFonts w:ascii="Times New Roman" w:eastAsia="Calibri" w:hAnsi="Times New Roman" w:cs="Times New Roman"/>
            <w:color w:val="000000"/>
            <w:spacing w:val="2"/>
            <w:sz w:val="20"/>
            <w:szCs w:val="20"/>
          </w:rPr>
          <w:t>Федеральным законом от 21 декабря 2001 года N 178-ФЗ "О приватизации государственного и муниципального имущества"</w:t>
        </w:r>
      </w:hyperlink>
      <w:r w:rsidRPr="00E37CC7">
        <w:rPr>
          <w:rFonts w:ascii="Times New Roman" w:eastAsia="Calibri" w:hAnsi="Times New Roman" w:cs="Times New Roman"/>
          <w:sz w:val="20"/>
          <w:szCs w:val="20"/>
        </w:rPr>
        <w:t>.</w:t>
      </w:r>
      <w:proofErr w:type="gramEnd"/>
    </w:p>
    <w:p w:rsidR="00D95E24" w:rsidRPr="00E37CC7" w:rsidRDefault="00D95E24" w:rsidP="00D95E24">
      <w:pPr>
        <w:shd w:val="clear" w:color="auto" w:fill="FFFFFF"/>
        <w:spacing w:after="0" w:line="240" w:lineRule="auto"/>
        <w:textAlignment w:val="baseline"/>
        <w:rPr>
          <w:rFonts w:ascii="Times New Roman" w:eastAsia="Times New Roman" w:hAnsi="Times New Roman" w:cs="Times New Roman"/>
          <w:color w:val="2D2D2D"/>
          <w:spacing w:val="2"/>
          <w:sz w:val="20"/>
          <w:szCs w:val="20"/>
          <w:lang w:eastAsia="ru-RU"/>
        </w:rPr>
      </w:pPr>
      <w:r w:rsidRPr="00E37CC7">
        <w:rPr>
          <w:rFonts w:ascii="Times New Roman" w:eastAsia="Times New Roman" w:hAnsi="Times New Roman" w:cs="Times New Roman"/>
          <w:color w:val="2D2D2D"/>
          <w:spacing w:val="2"/>
          <w:sz w:val="20"/>
          <w:szCs w:val="20"/>
          <w:lang w:eastAsia="ru-RU"/>
        </w:rPr>
        <w:t xml:space="preserve"> </w:t>
      </w:r>
    </w:p>
    <w:p w:rsidR="00D95E24" w:rsidRPr="00E37CC7" w:rsidRDefault="00D95E24" w:rsidP="00D95E24">
      <w:pPr>
        <w:shd w:val="clear" w:color="auto" w:fill="FFFFFF"/>
        <w:spacing w:after="0" w:line="240" w:lineRule="auto"/>
        <w:textAlignment w:val="baseline"/>
        <w:rPr>
          <w:rFonts w:ascii="Times New Roman" w:eastAsia="Times New Roman" w:hAnsi="Times New Roman" w:cs="Times New Roman"/>
          <w:color w:val="2D2D2D"/>
          <w:spacing w:val="2"/>
          <w:sz w:val="20"/>
          <w:szCs w:val="20"/>
          <w:lang w:eastAsia="ru-RU"/>
        </w:rPr>
      </w:pPr>
      <w:r w:rsidRPr="00E37CC7">
        <w:rPr>
          <w:rFonts w:ascii="Times New Roman" w:eastAsia="Times New Roman" w:hAnsi="Times New Roman" w:cs="Times New Roman"/>
          <w:color w:val="2D2D2D"/>
          <w:spacing w:val="2"/>
          <w:sz w:val="20"/>
          <w:szCs w:val="20"/>
          <w:lang w:eastAsia="ru-RU"/>
        </w:rPr>
        <w:t xml:space="preserve"> </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СОВЕТ ДЕПУТАТОВ</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 xml:space="preserve">БИТКОВСКОГО СЕЛЬСОВЕТА </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Сузунского района Новосибирская область</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шестого созыва</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РЕШЕНИЕ</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десятой сессии </w:t>
      </w:r>
    </w:p>
    <w:p w:rsidR="00D95E24" w:rsidRPr="00E37CC7" w:rsidRDefault="00D95E24" w:rsidP="00D95E24">
      <w:pPr>
        <w:tabs>
          <w:tab w:val="center" w:pos="4961"/>
          <w:tab w:val="right" w:pos="9922"/>
        </w:tab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 26.04.2021</w:t>
      </w:r>
      <w:r w:rsidRPr="00E37CC7">
        <w:rPr>
          <w:rFonts w:ascii="Times New Roman" w:eastAsia="Times New Roman" w:hAnsi="Times New Roman" w:cs="Times New Roman"/>
          <w:sz w:val="20"/>
          <w:szCs w:val="20"/>
          <w:lang w:eastAsia="ru-RU"/>
        </w:rPr>
        <w:tab/>
        <w:t>с. Битки</w:t>
      </w:r>
      <w:r w:rsidRPr="00E37CC7">
        <w:rPr>
          <w:rFonts w:ascii="Times New Roman" w:eastAsia="Times New Roman" w:hAnsi="Times New Roman" w:cs="Times New Roman"/>
          <w:sz w:val="20"/>
          <w:szCs w:val="20"/>
          <w:lang w:eastAsia="ru-RU"/>
        </w:rPr>
        <w:tab/>
        <w:t>№ 11</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proofErr w:type="gramStart"/>
      <w:r w:rsidRPr="00E37CC7">
        <w:rPr>
          <w:rFonts w:ascii="Times New Roman" w:eastAsia="Times New Roman" w:hAnsi="Times New Roman" w:cs="Times New Roman"/>
          <w:sz w:val="20"/>
          <w:szCs w:val="20"/>
          <w:lang w:eastAsia="ru-RU"/>
        </w:rPr>
        <w:t>О внесении изменений в  решение Совета депутатов Битковского сельсовета Сузунского района Новосибирской области от 11.12.2020 № 27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w:t>
      </w:r>
      <w:proofErr w:type="gramEnd"/>
      <w:r w:rsidRPr="00E37CC7">
        <w:rPr>
          <w:rFonts w:ascii="Times New Roman" w:eastAsia="Times New Roman" w:hAnsi="Times New Roman" w:cs="Times New Roman"/>
          <w:sz w:val="20"/>
          <w:szCs w:val="20"/>
          <w:lang w:eastAsia="ru-RU"/>
        </w:rPr>
        <w:t xml:space="preserve"> (</w:t>
      </w:r>
      <w:proofErr w:type="gramStart"/>
      <w:r w:rsidRPr="00E37CC7">
        <w:rPr>
          <w:rFonts w:ascii="Times New Roman" w:eastAsia="Times New Roman" w:hAnsi="Times New Roman" w:cs="Times New Roman"/>
          <w:sz w:val="20"/>
          <w:szCs w:val="20"/>
          <w:lang w:eastAsia="ru-RU"/>
        </w:rPr>
        <w:t>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w:t>
      </w:r>
      <w:proofErr w:type="gramEnd"/>
      <w:r w:rsidRPr="00E37CC7">
        <w:rPr>
          <w:rFonts w:ascii="Times New Roman" w:eastAsia="Times New Roman" w:hAnsi="Times New Roman" w:cs="Times New Roman"/>
          <w:sz w:val="20"/>
          <w:szCs w:val="20"/>
          <w:lang w:eastAsia="ru-RU"/>
        </w:rPr>
        <w:t>)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95E24" w:rsidRPr="00E37CC7" w:rsidRDefault="00D95E24" w:rsidP="00D95E24">
      <w:pPr>
        <w:tabs>
          <w:tab w:val="left" w:pos="9921"/>
        </w:tabs>
        <w:spacing w:after="0" w:line="240" w:lineRule="auto"/>
        <w:ind w:right="-2"/>
        <w:jc w:val="center"/>
        <w:rPr>
          <w:rFonts w:ascii="Times New Roman" w:eastAsia="Times New Roman" w:hAnsi="Times New Roman" w:cs="Times New Roman"/>
          <w:sz w:val="20"/>
          <w:szCs w:val="20"/>
          <w:lang w:eastAsia="ru-RU"/>
        </w:rPr>
      </w:pPr>
    </w:p>
    <w:p w:rsidR="00D95E24" w:rsidRPr="00E37CC7" w:rsidRDefault="00D95E24" w:rsidP="00D95E24">
      <w:pPr>
        <w:spacing w:after="0" w:line="240" w:lineRule="auto"/>
        <w:ind w:firstLine="709"/>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В соответствии с Федеральным законом 06.10.2003г. №131-ФЗ "Об общих принципах организации местного самоуправления в Российской Федерации", Совет депутатов Битковского сельсовета  Сузунского района Новосибирской области</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РЕШИЛ:</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1. </w:t>
      </w:r>
      <w:proofErr w:type="gramStart"/>
      <w:r w:rsidRPr="00E37CC7">
        <w:rPr>
          <w:rFonts w:ascii="Times New Roman" w:eastAsia="Times New Roman" w:hAnsi="Times New Roman" w:cs="Times New Roman"/>
          <w:sz w:val="20"/>
          <w:szCs w:val="20"/>
          <w:lang w:eastAsia="ru-RU"/>
        </w:rPr>
        <w:t>Внести в решение Совета депутатов Битковского сельсовета Сузунского района Новосибирской области от 11.12.2020 № 27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w:t>
      </w:r>
      <w:proofErr w:type="gramEnd"/>
      <w:r w:rsidRPr="00E37CC7">
        <w:rPr>
          <w:rFonts w:ascii="Times New Roman" w:eastAsia="Times New Roman" w:hAnsi="Times New Roman" w:cs="Times New Roman"/>
          <w:sz w:val="20"/>
          <w:szCs w:val="20"/>
          <w:lang w:eastAsia="ru-RU"/>
        </w:rPr>
        <w:t xml:space="preserve"> </w:t>
      </w:r>
      <w:proofErr w:type="gramStart"/>
      <w:r w:rsidRPr="00E37CC7">
        <w:rPr>
          <w:rFonts w:ascii="Times New Roman" w:eastAsia="Times New Roman" w:hAnsi="Times New Roman" w:cs="Times New Roman"/>
          <w:sz w:val="20"/>
          <w:szCs w:val="20"/>
          <w:lang w:eastAsia="ru-RU"/>
        </w:rPr>
        <w:t>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w:t>
      </w:r>
      <w:proofErr w:type="gramEnd"/>
      <w:r w:rsidRPr="00E37CC7">
        <w:rPr>
          <w:rFonts w:ascii="Times New Roman" w:eastAsia="Times New Roman" w:hAnsi="Times New Roman" w:cs="Times New Roman"/>
          <w:sz w:val="20"/>
          <w:szCs w:val="20"/>
          <w:lang w:eastAsia="ru-RU"/>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w:t>
      </w:r>
      <w:r w:rsidRPr="00E37CC7">
        <w:rPr>
          <w:rFonts w:ascii="Times New Roman" w:eastAsia="Times New Roman" w:hAnsi="Times New Roman" w:cs="Times New Roman"/>
          <w:sz w:val="20"/>
          <w:szCs w:val="20"/>
          <w:lang w:eastAsia="ru-RU"/>
        </w:rPr>
        <w:lastRenderedPageBreak/>
        <w:t>предпринимательства и организациям, образующим инфраструктуру поддержки субъектов малого и среднего предпринимательства" следующие изменения:</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1.1. </w:t>
      </w:r>
      <w:proofErr w:type="gramStart"/>
      <w:r w:rsidRPr="00E37CC7">
        <w:rPr>
          <w:rFonts w:ascii="Times New Roman" w:eastAsia="Times New Roman" w:hAnsi="Times New Roman" w:cs="Times New Roman"/>
          <w:sz w:val="20"/>
          <w:szCs w:val="20"/>
          <w:lang w:eastAsia="ru-RU"/>
        </w:rPr>
        <w:t>В Порядке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w:t>
      </w:r>
      <w:proofErr w:type="gramEnd"/>
      <w:r w:rsidRPr="00E37CC7">
        <w:rPr>
          <w:rFonts w:ascii="Times New Roman" w:eastAsia="Times New Roman" w:hAnsi="Times New Roman" w:cs="Times New Roman"/>
          <w:sz w:val="20"/>
          <w:szCs w:val="20"/>
          <w:lang w:eastAsia="ru-RU"/>
        </w:rPr>
        <w:t xml:space="preserve"> организациям, образующим инфраструктуру поддержки субъектов малого и среднего предпринимательства:</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1.1.1. Раздел 1 дополнить пунктом 1.1.1. следующего содержания:</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«1.1.1. Действие настоящего порядка распространяется на меры </w:t>
      </w:r>
      <w:r w:rsidRPr="00E37CC7">
        <w:rPr>
          <w:rFonts w:ascii="Times New Roman" w:eastAsia="Times New Roman" w:hAnsi="Times New Roman" w:cs="Times New Roman"/>
          <w:bCs/>
          <w:sz w:val="20"/>
          <w:szCs w:val="20"/>
          <w:lang w:eastAsia="ru-RU"/>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D95E24" w:rsidRPr="00E37CC7" w:rsidRDefault="00D95E24" w:rsidP="00D95E2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1.2. </w:t>
      </w:r>
      <w:proofErr w:type="gramStart"/>
      <w:r w:rsidRPr="00E37CC7">
        <w:rPr>
          <w:rFonts w:ascii="Times New Roman" w:eastAsia="Times New Roman" w:hAnsi="Times New Roman" w:cs="Times New Roman"/>
          <w:sz w:val="20"/>
          <w:szCs w:val="20"/>
          <w:lang w:eastAsia="ru-RU"/>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w:t>
      </w:r>
      <w:proofErr w:type="gramEnd"/>
      <w:r w:rsidRPr="00E37CC7">
        <w:rPr>
          <w:rFonts w:ascii="Times New Roman" w:eastAsia="Times New Roman" w:hAnsi="Times New Roman" w:cs="Times New Roman"/>
          <w:sz w:val="20"/>
          <w:szCs w:val="20"/>
          <w:lang w:eastAsia="ru-RU"/>
        </w:rPr>
        <w:t xml:space="preserve"> малого и среднего предпринимательства:</w:t>
      </w:r>
    </w:p>
    <w:p w:rsidR="00D95E24" w:rsidRPr="00E37CC7" w:rsidRDefault="00D95E24" w:rsidP="00D95E2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1.2.1. дополнить пунктом 9 следующего содержания:</w:t>
      </w:r>
    </w:p>
    <w:p w:rsidR="00D95E24" w:rsidRPr="00E37CC7" w:rsidRDefault="00D95E24" w:rsidP="00D95E2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 Действие настоящего  Порядка распространяется на м</w:t>
      </w:r>
      <w:r w:rsidRPr="00E37CC7">
        <w:rPr>
          <w:rFonts w:ascii="Times New Roman" w:eastAsia="Times New Roman" w:hAnsi="Times New Roman" w:cs="Times New Roman"/>
          <w:bCs/>
          <w:sz w:val="20"/>
          <w:szCs w:val="20"/>
          <w:lang w:eastAsia="ru-RU"/>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D95E24" w:rsidRPr="00E37CC7" w:rsidRDefault="00D95E24" w:rsidP="00D95E24">
      <w:pPr>
        <w:tabs>
          <w:tab w:val="left" w:pos="9921"/>
        </w:tabs>
        <w:spacing w:after="0" w:line="240" w:lineRule="auto"/>
        <w:ind w:right="-2"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Настоящее решение вступает в силу с момента его опубликования.</w:t>
      </w:r>
    </w:p>
    <w:p w:rsidR="00D95E24" w:rsidRPr="00E37CC7" w:rsidRDefault="00D95E24" w:rsidP="00D95E24">
      <w:pPr>
        <w:tabs>
          <w:tab w:val="left" w:pos="9921"/>
        </w:tabs>
        <w:spacing w:after="0" w:line="240" w:lineRule="auto"/>
        <w:ind w:right="-2" w:firstLine="567"/>
        <w:jc w:val="both"/>
        <w:rPr>
          <w:rFonts w:ascii="Times New Roman" w:eastAsia="Times New Roman" w:hAnsi="Times New Roman" w:cs="Times New Roman"/>
          <w:sz w:val="20"/>
          <w:szCs w:val="20"/>
          <w:lang w:eastAsia="ru-RU"/>
        </w:rPr>
      </w:pPr>
    </w:p>
    <w:p w:rsidR="00D95E24" w:rsidRPr="00E37CC7" w:rsidRDefault="00D95E24" w:rsidP="00D95E24">
      <w:pPr>
        <w:tabs>
          <w:tab w:val="left" w:pos="9921"/>
        </w:tabs>
        <w:spacing w:after="0" w:line="240" w:lineRule="auto"/>
        <w:ind w:right="-2" w:firstLine="567"/>
        <w:jc w:val="both"/>
        <w:rPr>
          <w:rFonts w:ascii="Times New Roman" w:eastAsia="Times New Roman" w:hAnsi="Times New Roman" w:cs="Times New Roman"/>
          <w:sz w:val="20"/>
          <w:szCs w:val="20"/>
          <w:lang w:eastAsia="ru-RU"/>
        </w:rPr>
      </w:pP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Председатель Совета депутатов</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          Глава</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Битковского сельсовета</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          Битковского сельсовета</w:t>
      </w:r>
    </w:p>
    <w:p w:rsidR="00D95E24" w:rsidRPr="00E37CC7" w:rsidRDefault="00697377" w:rsidP="00D95E24">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Сузунского района</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sidR="00D95E24" w:rsidRPr="00E37CC7">
        <w:rPr>
          <w:rFonts w:ascii="Times New Roman" w:eastAsia="Times New Roman" w:hAnsi="Times New Roman" w:cs="Times New Roman"/>
          <w:sz w:val="20"/>
          <w:szCs w:val="20"/>
          <w:lang w:eastAsia="ru-RU"/>
        </w:rPr>
        <w:t xml:space="preserve">        Сузунского района</w:t>
      </w:r>
    </w:p>
    <w:p w:rsidR="00D95E24" w:rsidRPr="00E37CC7" w:rsidRDefault="00D95E24" w:rsidP="00D95E24">
      <w:pPr>
        <w:suppressAutoHyphens/>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Новосибирской области</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          Новосибирской области</w:t>
      </w:r>
    </w:p>
    <w:p w:rsidR="00D95E24" w:rsidRPr="00E37CC7" w:rsidRDefault="00697377" w:rsidP="00D95E24">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 Т.Л. Пирог</w:t>
      </w:r>
      <w:r>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ab/>
      </w:r>
      <w:r w:rsidR="00D95E24" w:rsidRPr="00E37CC7">
        <w:rPr>
          <w:rFonts w:ascii="Times New Roman" w:eastAsia="Times New Roman" w:hAnsi="Times New Roman" w:cs="Times New Roman"/>
          <w:sz w:val="20"/>
          <w:szCs w:val="20"/>
          <w:lang w:eastAsia="ru-RU"/>
        </w:rPr>
        <w:tab/>
        <w:t xml:space="preserve">          _________  С.Н. </w:t>
      </w:r>
      <w:proofErr w:type="spellStart"/>
      <w:r w:rsidR="00D95E24" w:rsidRPr="00E37CC7">
        <w:rPr>
          <w:rFonts w:ascii="Times New Roman" w:eastAsia="Times New Roman" w:hAnsi="Times New Roman" w:cs="Times New Roman"/>
          <w:sz w:val="20"/>
          <w:szCs w:val="20"/>
          <w:lang w:eastAsia="ru-RU"/>
        </w:rPr>
        <w:t>Моликер</w:t>
      </w:r>
      <w:proofErr w:type="spellEnd"/>
    </w:p>
    <w:p w:rsidR="00D95E24" w:rsidRPr="00E37CC7" w:rsidRDefault="00D95E24" w:rsidP="00D95E24">
      <w:pPr>
        <w:spacing w:after="0" w:line="240" w:lineRule="auto"/>
        <w:rPr>
          <w:rFonts w:ascii="Times New Roman" w:eastAsia="Times New Roman" w:hAnsi="Times New Roman" w:cs="Times New Roman"/>
          <w:sz w:val="20"/>
          <w:szCs w:val="20"/>
          <w:lang w:eastAsia="ru-RU"/>
        </w:rPr>
      </w:pPr>
    </w:p>
    <w:p w:rsidR="00D95E24" w:rsidRPr="00E37CC7" w:rsidRDefault="00D95E24" w:rsidP="00D95E24">
      <w:pPr>
        <w:spacing w:after="0" w:line="240" w:lineRule="auto"/>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АДМИНИСТРАЦИИ</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БИТКОВСКОГО СЕЛЬСОВЕТА</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 xml:space="preserve">Сузунского района Новосибирской области </w:t>
      </w:r>
    </w:p>
    <w:p w:rsidR="00D95E24" w:rsidRPr="00E37CC7" w:rsidRDefault="00D95E24" w:rsidP="00D95E24">
      <w:pPr>
        <w:spacing w:after="0" w:line="240" w:lineRule="auto"/>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proofErr w:type="gramStart"/>
      <w:r w:rsidRPr="00E37CC7">
        <w:rPr>
          <w:rFonts w:ascii="Times New Roman" w:eastAsia="Times New Roman" w:hAnsi="Times New Roman" w:cs="Times New Roman"/>
          <w:b/>
          <w:sz w:val="20"/>
          <w:szCs w:val="20"/>
          <w:lang w:eastAsia="ru-RU"/>
        </w:rPr>
        <w:t>П</w:t>
      </w:r>
      <w:proofErr w:type="gramEnd"/>
      <w:r w:rsidRPr="00E37CC7">
        <w:rPr>
          <w:rFonts w:ascii="Times New Roman" w:eastAsia="Times New Roman" w:hAnsi="Times New Roman" w:cs="Times New Roman"/>
          <w:b/>
          <w:sz w:val="20"/>
          <w:szCs w:val="20"/>
          <w:lang w:eastAsia="ru-RU"/>
        </w:rPr>
        <w:t xml:space="preserve"> О С Т А Н О В Л Е Н И Е </w:t>
      </w:r>
    </w:p>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 22.04.2021                                   с. Битки                                                            № 33</w:t>
      </w:r>
    </w:p>
    <w:p w:rsidR="00D95E24" w:rsidRPr="00E37CC7" w:rsidRDefault="00D95E24" w:rsidP="00D95E24">
      <w:pPr>
        <w:spacing w:after="0" w:line="240" w:lineRule="auto"/>
        <w:rPr>
          <w:rFonts w:ascii="Times New Roman" w:eastAsia="Times New Roman" w:hAnsi="Times New Roman" w:cs="Times New Roman"/>
          <w:sz w:val="20"/>
          <w:szCs w:val="20"/>
          <w:lang w:eastAsia="ru-RU"/>
        </w:rPr>
      </w:pPr>
    </w:p>
    <w:p w:rsidR="00D95E24" w:rsidRPr="00E37CC7" w:rsidRDefault="00D95E24" w:rsidP="00D95E24">
      <w:pPr>
        <w:spacing w:after="0" w:line="240" w:lineRule="auto"/>
        <w:ind w:right="1841"/>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О введении особого противопожарного режима на территории Битковского сельсовета Сузунского района Новосибирской области </w:t>
      </w:r>
    </w:p>
    <w:p w:rsidR="00D95E24" w:rsidRPr="00E37CC7" w:rsidRDefault="00D95E24" w:rsidP="00D95E24">
      <w:pPr>
        <w:spacing w:after="0" w:line="240" w:lineRule="auto"/>
        <w:ind w:right="2266"/>
        <w:jc w:val="both"/>
        <w:rPr>
          <w:rFonts w:ascii="Times New Roman" w:eastAsia="Times New Roman" w:hAnsi="Times New Roman" w:cs="Times New Roman"/>
          <w:sz w:val="20"/>
          <w:szCs w:val="20"/>
          <w:lang w:eastAsia="ru-RU"/>
        </w:rPr>
      </w:pPr>
    </w:p>
    <w:p w:rsidR="00D95E24" w:rsidRPr="00E37CC7" w:rsidRDefault="00D95E24" w:rsidP="00D95E24">
      <w:pPr>
        <w:spacing w:after="0" w:line="240" w:lineRule="auto"/>
        <w:ind w:firstLine="708"/>
        <w:jc w:val="both"/>
        <w:rPr>
          <w:rFonts w:ascii="Times New Roman" w:eastAsia="Times New Roman" w:hAnsi="Times New Roman" w:cs="Times New Roman"/>
          <w:sz w:val="20"/>
          <w:szCs w:val="20"/>
          <w:lang w:eastAsia="ru-RU"/>
        </w:rPr>
      </w:pPr>
      <w:proofErr w:type="gramStart"/>
      <w:r w:rsidRPr="00E37CC7">
        <w:rPr>
          <w:rFonts w:ascii="Times New Roman" w:eastAsia="Times New Roman" w:hAnsi="Times New Roman" w:cs="Times New Roman"/>
          <w:sz w:val="20"/>
          <w:szCs w:val="20"/>
          <w:lang w:eastAsia="ru-RU"/>
        </w:rPr>
        <w:t>В соответствии со ст. 30  Федерального закона от 21.12.1994 № 69-ФЗ «О пожарной безопасности», с Постановлением Правительства Российской Федерации от 16.09.2020 № 1479 «Об утверждении правил  противопожарного режима в Российской Федерации», Постановлением Губернатора Новосибирской области от 20.04.2021 № 89 «Об установлении начала пожароопасного сезона на территории Новосибирской области в 2021 году» в целях организации эффективной работы по предупреждению техногенных пожаров, администрация Битковского сельсовета</w:t>
      </w:r>
      <w:proofErr w:type="gramEnd"/>
      <w:r w:rsidRPr="00E37CC7">
        <w:rPr>
          <w:rFonts w:ascii="Times New Roman" w:eastAsia="Times New Roman" w:hAnsi="Times New Roman" w:cs="Times New Roman"/>
          <w:sz w:val="20"/>
          <w:szCs w:val="20"/>
          <w:lang w:eastAsia="ru-RU"/>
        </w:rPr>
        <w:t xml:space="preserve"> Сузунского района Новосибирской области </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color w:val="000000"/>
          <w:spacing w:val="-1"/>
          <w:sz w:val="20"/>
          <w:szCs w:val="20"/>
          <w:lang w:eastAsia="ru-RU"/>
        </w:rPr>
        <w:t>ПОСТАНОВЛЯЕТ:</w:t>
      </w:r>
    </w:p>
    <w:p w:rsidR="00D95E24" w:rsidRPr="00E37CC7" w:rsidRDefault="00D95E24" w:rsidP="00D95E24">
      <w:pPr>
        <w:spacing w:after="0" w:line="240" w:lineRule="auto"/>
        <w:ind w:firstLine="705"/>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color w:val="000000"/>
          <w:spacing w:val="-1"/>
          <w:sz w:val="20"/>
          <w:szCs w:val="20"/>
          <w:lang w:eastAsia="ru-RU"/>
        </w:rPr>
        <w:t xml:space="preserve">1. </w:t>
      </w:r>
      <w:r w:rsidRPr="00E37CC7">
        <w:rPr>
          <w:rFonts w:ascii="Times New Roman" w:eastAsia="Times New Roman" w:hAnsi="Times New Roman" w:cs="Times New Roman"/>
          <w:sz w:val="20"/>
          <w:szCs w:val="20"/>
          <w:lang w:eastAsia="ru-RU"/>
        </w:rPr>
        <w:t xml:space="preserve">Ввести с 23.04.2021 до особого распоряжения на территории Битковского сельсовета Сузунского района Новосибирской области особый противопожарный режим. </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2. Информировать население о введении особого противопожарного режима, о мерах пожарной безопасности и действиях в случае пожара.</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t>3. Ввести ограничение пребывания граждан в лесах, за исключением сквозного проезда.</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ab/>
        <w:t>4. Запретить проведение пожароопасных работ на территории поселения, а также разведение открытого огня, сжигание сухой травянистой растительности, порубочных остатков, горючих материалов и мусора, проведение сельскохозяйственных палов.</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t>5. Запретить разведение костров в лесах.</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t>6. Рекомендовать руководителям предприятий, учреждений, организаций не зависимо от формы собственности, соблюдать на подведомственной территории особый противопожарный режим.</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t xml:space="preserve">7. Опубликовать настоящее постановление в информационном бюллетене органов местного самоуправления «Битковский вестник» и на официальном сайте администрации </w:t>
      </w:r>
      <w:proofErr w:type="spellStart"/>
      <w:r w:rsidRPr="00E37CC7">
        <w:rPr>
          <w:rFonts w:ascii="Times New Roman" w:eastAsia="Times New Roman" w:hAnsi="Times New Roman" w:cs="Times New Roman"/>
          <w:sz w:val="20"/>
          <w:szCs w:val="20"/>
          <w:lang w:eastAsia="ru-RU"/>
        </w:rPr>
        <w:t>Битаковского</w:t>
      </w:r>
      <w:proofErr w:type="spellEnd"/>
      <w:r w:rsidRPr="00E37CC7">
        <w:rPr>
          <w:rFonts w:ascii="Times New Roman" w:eastAsia="Times New Roman" w:hAnsi="Times New Roman" w:cs="Times New Roman"/>
          <w:sz w:val="20"/>
          <w:szCs w:val="20"/>
          <w:lang w:eastAsia="ru-RU"/>
        </w:rPr>
        <w:t xml:space="preserve"> сельсовета Сузунского района Новосибирской области в сети Интернет.</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t xml:space="preserve">8. </w:t>
      </w:r>
      <w:proofErr w:type="gramStart"/>
      <w:r w:rsidRPr="00E37CC7">
        <w:rPr>
          <w:rFonts w:ascii="Times New Roman" w:eastAsia="Times New Roman" w:hAnsi="Times New Roman" w:cs="Times New Roman"/>
          <w:sz w:val="20"/>
          <w:szCs w:val="20"/>
          <w:lang w:eastAsia="ru-RU"/>
        </w:rPr>
        <w:t>Контроль за</w:t>
      </w:r>
      <w:proofErr w:type="gramEnd"/>
      <w:r w:rsidRPr="00E37CC7">
        <w:rPr>
          <w:rFonts w:ascii="Times New Roman" w:eastAsia="Times New Roman" w:hAnsi="Times New Roman" w:cs="Times New Roman"/>
          <w:sz w:val="20"/>
          <w:szCs w:val="20"/>
          <w:lang w:eastAsia="ru-RU"/>
        </w:rPr>
        <w:t xml:space="preserve"> исполнением настоящего постановления оставляю за собой.</w:t>
      </w:r>
    </w:p>
    <w:p w:rsidR="00D95E24" w:rsidRPr="00E37CC7" w:rsidRDefault="00D95E24" w:rsidP="00D95E24">
      <w:pPr>
        <w:spacing w:after="0" w:line="240" w:lineRule="auto"/>
        <w:ind w:firstLine="360"/>
        <w:jc w:val="both"/>
        <w:rPr>
          <w:rFonts w:ascii="Times New Roman" w:eastAsia="Times New Roman" w:hAnsi="Times New Roman" w:cs="Times New Roman"/>
          <w:sz w:val="20"/>
          <w:szCs w:val="20"/>
          <w:lang w:eastAsia="ru-RU"/>
        </w:rPr>
      </w:pPr>
    </w:p>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Глава Битковского сельсовета                                                                </w:t>
      </w:r>
    </w:p>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Сузунского района Новосибирской области                                          С.Н. </w:t>
      </w:r>
      <w:proofErr w:type="spellStart"/>
      <w:r w:rsidRPr="00E37CC7">
        <w:rPr>
          <w:rFonts w:ascii="Times New Roman" w:eastAsia="Times New Roman" w:hAnsi="Times New Roman" w:cs="Times New Roman"/>
          <w:sz w:val="20"/>
          <w:szCs w:val="20"/>
          <w:lang w:eastAsia="ru-RU"/>
        </w:rPr>
        <w:t>Моликер</w:t>
      </w:r>
      <w:proofErr w:type="spellEnd"/>
    </w:p>
    <w:p w:rsidR="00D95E24" w:rsidRPr="00E37CC7" w:rsidRDefault="00D95E24" w:rsidP="00697377">
      <w:pPr>
        <w:shd w:val="clear" w:color="auto" w:fill="FFFFFF"/>
        <w:spacing w:after="0" w:line="240" w:lineRule="auto"/>
        <w:textAlignment w:val="baseline"/>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color w:val="2D2D2D"/>
          <w:spacing w:val="2"/>
          <w:sz w:val="20"/>
          <w:szCs w:val="20"/>
          <w:lang w:eastAsia="ru-RU"/>
        </w:rPr>
        <w:br/>
        <w:t xml:space="preserve"> </w:t>
      </w:r>
      <w:r w:rsidRPr="00E37CC7">
        <w:rPr>
          <w:rFonts w:ascii="Times New Roman" w:eastAsia="Times New Roman" w:hAnsi="Times New Roman" w:cs="Times New Roman"/>
          <w:b/>
          <w:sz w:val="20"/>
          <w:szCs w:val="20"/>
          <w:lang w:eastAsia="ru-RU"/>
        </w:rPr>
        <w:t>АДМИНИСТРАЦИИ</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БИТКОВСКОГО СЕЛЬСОВЕТА</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 xml:space="preserve">Сузунского района Новосибирской области </w:t>
      </w:r>
    </w:p>
    <w:p w:rsidR="00D95E24" w:rsidRPr="00E37CC7" w:rsidRDefault="00D95E24" w:rsidP="00D95E24">
      <w:pPr>
        <w:spacing w:after="0" w:line="240" w:lineRule="auto"/>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proofErr w:type="gramStart"/>
      <w:r w:rsidRPr="00E37CC7">
        <w:rPr>
          <w:rFonts w:ascii="Times New Roman" w:eastAsia="Times New Roman" w:hAnsi="Times New Roman" w:cs="Times New Roman"/>
          <w:b/>
          <w:sz w:val="20"/>
          <w:szCs w:val="20"/>
          <w:lang w:eastAsia="ru-RU"/>
        </w:rPr>
        <w:t>П</w:t>
      </w:r>
      <w:proofErr w:type="gramEnd"/>
      <w:r w:rsidRPr="00E37CC7">
        <w:rPr>
          <w:rFonts w:ascii="Times New Roman" w:eastAsia="Times New Roman" w:hAnsi="Times New Roman" w:cs="Times New Roman"/>
          <w:b/>
          <w:sz w:val="20"/>
          <w:szCs w:val="20"/>
          <w:lang w:eastAsia="ru-RU"/>
        </w:rPr>
        <w:t xml:space="preserve"> О С Т А Н О В Л Е Н И Е </w:t>
      </w:r>
    </w:p>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 22.04.2021                                   с. Битки                                                            № 34</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p>
    <w:p w:rsidR="00D95E24" w:rsidRPr="00E37CC7" w:rsidRDefault="00D95E24" w:rsidP="00D95E24">
      <w:pPr>
        <w:spacing w:after="0" w:line="240" w:lineRule="auto"/>
        <w:ind w:right="2266"/>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Об исполнении бюджета Битковского сельсовета Сузунского района Новосибирской области за 1 квартал 2021 года</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w:t>
      </w:r>
      <w:proofErr w:type="gramStart"/>
      <w:r w:rsidRPr="00E37CC7">
        <w:rPr>
          <w:rFonts w:ascii="Times New Roman" w:eastAsia="Times New Roman" w:hAnsi="Times New Roman" w:cs="Times New Roman"/>
          <w:sz w:val="20"/>
          <w:szCs w:val="20"/>
          <w:lang w:eastAsia="ru-RU"/>
        </w:rPr>
        <w:t>Руководствуясь статьей 264.2 Бюджетного кодекса Российской Федерации, статьей 32 Положения «О бюджетном процессе Битковского сельсовета Сузунского района Новосибирской области», утвержденного решением Совета депутатов Битковского сельсовета Сузунского района Новосибирской области от 30.05.2017 № 19 (в редакции от 30.07.2018 №  28, от 29.01.2019 № 3, от 11.10.2019 № 29, от 24.04.2020 № 14, от 23.06.2020 № 25, от 11.12.2020 № 24), администрация Битковского сельсовета Сузунского района Новосибирской области</w:t>
      </w:r>
      <w:proofErr w:type="gramEnd"/>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ПОСТАНОВЛЯЕТ:</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1. Утвердить:</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исполнение доходной части бюджета Битковского сельсовета Сузунского района Новосибирской области за 1 квартал 2021 года по кодам классификации доходов бюджета, согласно приложению 1;</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t>исполнение бюджета Битковского сельсовета Сузунского района Новосибирской области за 1 квартал 20210 года по разделам, подразделам классификации расходов бюджета, согласно приложению 2;</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t>исполнение бюджета Битковского сельсовета Сузунского района Новосибирской области за 1 квартал 2021 года по ведомственной структуре расходов бюджета, согласно приложению 3;</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t>исполнение бюджета Битковского сельсовета Сузунского района Новосибирской области за 1 квартал 2021 года по источникам финансирования дефицита бюджета, согласно приложению 4.</w:t>
      </w:r>
    </w:p>
    <w:p w:rsidR="00D95E24" w:rsidRPr="00E37CC7" w:rsidRDefault="00D95E24" w:rsidP="00D95E24">
      <w:pPr>
        <w:spacing w:after="0" w:line="240" w:lineRule="auto"/>
        <w:mirrorIndents/>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t>2. Направить отчет об исполнении бюджета за 1 квартал 2021 года в Совет депутатов Битковского сельсовета Сузунского района Новосибирской области и Ревизионную комиссию Сузунского района.</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Опубликовать настоящее постановление в информационном бюллетене «Битковский вестник» и разместить на официальном сайте администрации Битковского сельсовета Сузунского района Новосибирской области.</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4. </w:t>
      </w:r>
      <w:proofErr w:type="gramStart"/>
      <w:r w:rsidRPr="00E37CC7">
        <w:rPr>
          <w:rFonts w:ascii="Times New Roman" w:eastAsia="Times New Roman" w:hAnsi="Times New Roman" w:cs="Times New Roman"/>
          <w:sz w:val="20"/>
          <w:szCs w:val="20"/>
          <w:lang w:eastAsia="ru-RU"/>
        </w:rPr>
        <w:t>Контроль за</w:t>
      </w:r>
      <w:proofErr w:type="gramEnd"/>
      <w:r w:rsidRPr="00E37CC7">
        <w:rPr>
          <w:rFonts w:ascii="Times New Roman" w:eastAsia="Times New Roman" w:hAnsi="Times New Roman" w:cs="Times New Roman"/>
          <w:sz w:val="20"/>
          <w:szCs w:val="20"/>
          <w:lang w:eastAsia="ru-RU"/>
        </w:rPr>
        <w:t xml:space="preserve"> исполнением настоящего постановления оставляю за собой.</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Глава Битковского сельсовета</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Сузунского района Новосибирской области</w:t>
      </w: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          </w:t>
      </w:r>
      <w:r w:rsidRPr="00E37CC7">
        <w:rPr>
          <w:rFonts w:ascii="Times New Roman" w:eastAsia="Times New Roman" w:hAnsi="Times New Roman" w:cs="Times New Roman"/>
          <w:sz w:val="20"/>
          <w:szCs w:val="20"/>
          <w:lang w:eastAsia="ru-RU"/>
        </w:rPr>
        <w:tab/>
        <w:t xml:space="preserve">  </w:t>
      </w:r>
      <w:r w:rsidRPr="00E37CC7">
        <w:rPr>
          <w:rFonts w:ascii="Times New Roman" w:eastAsia="Times New Roman" w:hAnsi="Times New Roman" w:cs="Times New Roman"/>
          <w:sz w:val="20"/>
          <w:szCs w:val="20"/>
          <w:lang w:eastAsia="ru-RU"/>
        </w:rPr>
        <w:tab/>
        <w:t xml:space="preserve">      С.Н. </w:t>
      </w:r>
      <w:proofErr w:type="spellStart"/>
      <w:r w:rsidRPr="00E37CC7">
        <w:rPr>
          <w:rFonts w:ascii="Times New Roman" w:eastAsia="Times New Roman" w:hAnsi="Times New Roman" w:cs="Times New Roman"/>
          <w:sz w:val="20"/>
          <w:szCs w:val="20"/>
          <w:lang w:eastAsia="ru-RU"/>
        </w:rPr>
        <w:t>Моликер</w:t>
      </w:r>
      <w:proofErr w:type="spellEnd"/>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Приложение 1</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к постановлению администрации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Битковского сельсовета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Сузунского района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Новосибирской области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 22.04.2021 № 34</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Исполнение доходной части бюджета Битковского сельсовета </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Сузунского района Новосибирской области за 1 квартал 2021 года</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по кодам классификации доходов бюджета</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рублей</w:t>
      </w:r>
    </w:p>
    <w:tbl>
      <w:tblPr>
        <w:tblW w:w="0" w:type="auto"/>
        <w:tblInd w:w="93" w:type="dxa"/>
        <w:tblLayout w:type="fixed"/>
        <w:tblLook w:val="04A0" w:firstRow="1" w:lastRow="0" w:firstColumn="1" w:lastColumn="0" w:noHBand="0" w:noVBand="1"/>
      </w:tblPr>
      <w:tblGrid>
        <w:gridCol w:w="3843"/>
        <w:gridCol w:w="708"/>
        <w:gridCol w:w="2410"/>
        <w:gridCol w:w="1635"/>
        <w:gridCol w:w="1448"/>
      </w:tblGrid>
      <w:tr w:rsidR="00D95E24" w:rsidRPr="00E37CC7" w:rsidTr="00D95E24">
        <w:trPr>
          <w:trHeight w:val="57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Наименование показателя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Код ППП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Код Бюджетной классификации</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Плановые назначения</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Кассовое исполнение</w:t>
            </w:r>
          </w:p>
        </w:tc>
      </w:tr>
      <w:tr w:rsidR="00D95E24" w:rsidRPr="00E37CC7" w:rsidTr="00697377">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НАЛОГОВЫЕ И НЕНАЛОГОВЫЕ </w:t>
            </w:r>
            <w:r w:rsidRPr="00E37CC7">
              <w:rPr>
                <w:rFonts w:ascii="Times New Roman" w:eastAsia="Times New Roman" w:hAnsi="Times New Roman" w:cs="Times New Roman"/>
                <w:sz w:val="20"/>
                <w:szCs w:val="20"/>
                <w:lang w:eastAsia="ru-RU"/>
              </w:rPr>
              <w:lastRenderedPageBreak/>
              <w:t>ДОХОДЫ</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1 00 00000 00 0000 000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2 780 690,00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629 490,39</w:t>
            </w:r>
          </w:p>
        </w:tc>
      </w:tr>
      <w:tr w:rsidR="00D95E24" w:rsidRPr="00E37CC7" w:rsidTr="00D95E24">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НАЛОГИ НА ПРИБЫЛЬ, ДОХОДЫ</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1 01 00000 00 0000 000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536 900,00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281 693,71</w:t>
            </w:r>
          </w:p>
        </w:tc>
      </w:tr>
      <w:tr w:rsidR="00D95E24" w:rsidRPr="00E37CC7" w:rsidTr="00D95E24">
        <w:trPr>
          <w:trHeight w:val="163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1 01 02010 01 1000 110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536 900,00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103 815,83</w:t>
            </w:r>
          </w:p>
        </w:tc>
      </w:tr>
      <w:tr w:rsidR="00D95E24" w:rsidRPr="00E37CC7" w:rsidTr="00D95E24">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1 01 02030 01 0000 110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177 877,88</w:t>
            </w:r>
          </w:p>
        </w:tc>
      </w:tr>
      <w:tr w:rsidR="00D95E24" w:rsidRPr="00E37CC7" w:rsidTr="00D95E24">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1 03 00000 00 0000 000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1 323 590,00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288 348,76</w:t>
            </w:r>
          </w:p>
        </w:tc>
      </w:tr>
      <w:tr w:rsidR="00D95E24" w:rsidRPr="00E37CC7" w:rsidTr="00D95E24">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1 03 02230 01 0000 110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634 480,00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129 405,80</w:t>
            </w:r>
          </w:p>
        </w:tc>
      </w:tr>
      <w:tr w:rsidR="00D95E24" w:rsidRPr="00E37CC7" w:rsidTr="00D95E24">
        <w:trPr>
          <w:trHeight w:val="21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E37CC7">
              <w:rPr>
                <w:rFonts w:ascii="Times New Roman" w:eastAsia="Times New Roman" w:hAnsi="Times New Roman" w:cs="Times New Roman"/>
                <w:sz w:val="20"/>
                <w:szCs w:val="20"/>
                <w:lang w:eastAsia="ru-RU"/>
              </w:rPr>
              <w:t>инжекторных</w:t>
            </w:r>
            <w:proofErr w:type="spellEnd"/>
            <w:r w:rsidRPr="00E37CC7">
              <w:rPr>
                <w:rFonts w:ascii="Times New Roman" w:eastAsia="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1 03 02240 01 0000 110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4 180,00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907,58</w:t>
            </w:r>
          </w:p>
        </w:tc>
      </w:tr>
      <w:tr w:rsidR="00D95E24" w:rsidRPr="00E37CC7" w:rsidTr="00D95E24">
        <w:trPr>
          <w:trHeight w:val="7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1 03 02250 01 0000 110</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771 410,00</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181 146,34</w:t>
            </w:r>
          </w:p>
        </w:tc>
      </w:tr>
      <w:tr w:rsidR="00D95E24" w:rsidRPr="00E37CC7" w:rsidTr="00D95E24">
        <w:trPr>
          <w:trHeight w:val="7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1 03 02260 01 0000 110</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-86 480,00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-23 110,96</w:t>
            </w:r>
          </w:p>
        </w:tc>
      </w:tr>
      <w:tr w:rsidR="00D95E24" w:rsidRPr="00E37CC7" w:rsidTr="00D95E24">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НАЛОГИ НА СОВОКУПНЫЙ ДОХОД</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1 05 00000 00 0000 000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98 000,00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13 833,00</w:t>
            </w:r>
          </w:p>
        </w:tc>
      </w:tr>
      <w:tr w:rsidR="00D95E24" w:rsidRPr="00E37CC7" w:rsidTr="00D95E24">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roofErr w:type="gramStart"/>
            <w:r w:rsidRPr="00E37CC7">
              <w:rPr>
                <w:rFonts w:ascii="Times New Roman" w:eastAsia="Times New Roman" w:hAnsi="Times New Roman" w:cs="Times New Roman"/>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1 05 03010 01 1000 110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98 000,00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13 833,00</w:t>
            </w:r>
          </w:p>
        </w:tc>
      </w:tr>
      <w:tr w:rsidR="00D95E24" w:rsidRPr="00E37CC7" w:rsidTr="00D95E24">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НАЛОГИ НА ИМУЩЕСТВО</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1 06 00000 00 0000 000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780 900,00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43 920,25</w:t>
            </w:r>
          </w:p>
        </w:tc>
      </w:tr>
      <w:tr w:rsidR="00D95E24" w:rsidRPr="00E37CC7" w:rsidTr="00697377">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roofErr w:type="gramStart"/>
            <w:r w:rsidRPr="00E37CC7">
              <w:rPr>
                <w:rFonts w:ascii="Times New Roman" w:eastAsia="Times New Roman" w:hAnsi="Times New Roman" w:cs="Times New Roman"/>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w:t>
            </w:r>
            <w:r w:rsidRPr="00E37CC7">
              <w:rPr>
                <w:rFonts w:ascii="Times New Roman" w:eastAsia="Times New Roman" w:hAnsi="Times New Roman" w:cs="Times New Roman"/>
                <w:sz w:val="20"/>
                <w:szCs w:val="20"/>
                <w:lang w:eastAsia="ru-RU"/>
              </w:rPr>
              <w:lastRenderedPageBreak/>
              <w:t>недоимка и задолженность по соответствующему платежу, в том числе по отмененному)</w:t>
            </w:r>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182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1 06 01030 10 1000 110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110 300,00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11 408,56</w:t>
            </w:r>
          </w:p>
        </w:tc>
      </w:tr>
      <w:tr w:rsidR="00D95E24" w:rsidRPr="00E37CC7" w:rsidTr="00D95E24">
        <w:trPr>
          <w:trHeight w:val="15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roofErr w:type="gramStart"/>
            <w:r w:rsidRPr="00E37CC7">
              <w:rPr>
                <w:rFonts w:ascii="Times New Roman" w:eastAsia="Times New Roman" w:hAnsi="Times New Roman" w:cs="Times New Roman"/>
                <w:sz w:val="20"/>
                <w:szCs w:val="20"/>
                <w:lang w:eastAsia="ru-RU"/>
              </w:rPr>
              <w:lastRenderedPageBreak/>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1 06 06033 10 1000 110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235 100,00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13 585,00</w:t>
            </w:r>
          </w:p>
        </w:tc>
      </w:tr>
      <w:tr w:rsidR="00D95E24" w:rsidRPr="00E37CC7" w:rsidTr="00D95E24">
        <w:trPr>
          <w:trHeight w:val="15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proofErr w:type="gramStart"/>
            <w:r w:rsidRPr="00E37CC7">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1 06 06043 10 1000 110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435 500,00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18 926,69</w:t>
            </w:r>
          </w:p>
        </w:tc>
      </w:tr>
      <w:tr w:rsidR="00D95E24" w:rsidRPr="00E37CC7" w:rsidTr="00D95E24">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ГОСУДАРСТВЕННАЯ ПОШЛИНА</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1 08 00000 00 0000 000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1 08 04020 01 1000 110</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0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1 11 00000 00 0000 000</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40 300,00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1 694,67</w:t>
            </w:r>
          </w:p>
        </w:tc>
      </w:tr>
      <w:tr w:rsidR="00D95E24" w:rsidRPr="00E37CC7" w:rsidTr="00D95E24">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1 11 05075 10 0000 120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15 000,00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1 694,67</w:t>
            </w:r>
          </w:p>
        </w:tc>
      </w:tr>
      <w:tr w:rsidR="00D95E24" w:rsidRPr="00E37CC7" w:rsidTr="00D95E24">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1 11 09045 10 0000 120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25 300,00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БЕЗВОЗМЕЗДНЫЕ ПОСТУПЛЕНИЯ</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2 00 00000 00 0000 000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8 220 318,00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2 078 241,57</w:t>
            </w:r>
          </w:p>
        </w:tc>
      </w:tr>
      <w:tr w:rsidR="00D95E24" w:rsidRPr="00E37CC7" w:rsidTr="00D95E24">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2 02 00000 00 0000 000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8 220 318,00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1 799 218,00</w:t>
            </w:r>
          </w:p>
        </w:tc>
      </w:tr>
      <w:tr w:rsidR="00D95E24" w:rsidRPr="00E37CC7" w:rsidTr="00D95E24">
        <w:trPr>
          <w:trHeight w:val="6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2 02 15001 10 0000 150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4 726 900,00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1 181 724,00</w:t>
            </w:r>
          </w:p>
        </w:tc>
      </w:tr>
      <w:tr w:rsidR="00D95E24" w:rsidRPr="00E37CC7" w:rsidTr="00D95E24">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2 02 35118 10 0000 150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109 968,00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27 494,00</w:t>
            </w:r>
          </w:p>
        </w:tc>
      </w:tr>
      <w:tr w:rsidR="00D95E24" w:rsidRPr="00E37CC7" w:rsidTr="00D95E24">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2 02 30024 10 0000 150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Прочие субсидии бюджетам сельских поселений</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2 02 29999 10 0000 150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3 383 350,00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590 000,00</w:t>
            </w:r>
          </w:p>
        </w:tc>
      </w:tr>
      <w:tr w:rsidR="00D95E24" w:rsidRPr="00E37CC7" w:rsidTr="00697377">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Прочие межбюджетные трансферты, передаваемые бюджетам сельских </w:t>
            </w:r>
            <w:r w:rsidRPr="00E37CC7">
              <w:rPr>
                <w:rFonts w:ascii="Times New Roman" w:eastAsia="Times New Roman" w:hAnsi="Times New Roman" w:cs="Times New Roman"/>
                <w:sz w:val="20"/>
                <w:szCs w:val="20"/>
                <w:lang w:eastAsia="ru-RU"/>
              </w:rPr>
              <w:lastRenderedPageBreak/>
              <w:t>поселений</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812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2 02 49999 10 0000 150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15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2 18 00000 00 0000 000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279 023,57</w:t>
            </w:r>
          </w:p>
        </w:tc>
      </w:tr>
      <w:tr w:rsidR="00D95E24" w:rsidRPr="00E37CC7" w:rsidTr="00D95E24">
        <w:trPr>
          <w:trHeight w:val="12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8" w:type="dxa"/>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2410"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2 18 60010 10 0000 150</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279 023,57</w:t>
            </w:r>
          </w:p>
        </w:tc>
      </w:tr>
      <w:tr w:rsidR="00D95E24" w:rsidRPr="00E37CC7" w:rsidTr="00D95E24">
        <w:trPr>
          <w:trHeight w:val="70"/>
        </w:trPr>
        <w:tc>
          <w:tcPr>
            <w:tcW w:w="6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ВСЕГО ДОХОДЫ</w:t>
            </w:r>
          </w:p>
        </w:tc>
        <w:tc>
          <w:tcPr>
            <w:tcW w:w="1635"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11 001 008,00</w:t>
            </w:r>
          </w:p>
        </w:tc>
        <w:tc>
          <w:tcPr>
            <w:tcW w:w="1448"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2 707 731,96</w:t>
            </w:r>
          </w:p>
        </w:tc>
      </w:tr>
    </w:tbl>
    <w:p w:rsidR="0069737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Приложение 2</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к постановлению администрации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Битковского сельсовета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Сузунского района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Новосибирской области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 22.04.2021 № 34</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Исполнение бюджета Битковского сельсовета Сузунского района Новосибирской области за 1 квартал 2021 года по разделам, подразделам классификации расходов бюджета</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рублей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3"/>
        <w:gridCol w:w="444"/>
        <w:gridCol w:w="494"/>
        <w:gridCol w:w="1566"/>
        <w:gridCol w:w="1467"/>
      </w:tblGrid>
      <w:tr w:rsidR="00D95E24" w:rsidRPr="00E37CC7" w:rsidTr="00D95E24">
        <w:trPr>
          <w:trHeight w:val="300"/>
        </w:trPr>
        <w:tc>
          <w:tcPr>
            <w:tcW w:w="0" w:type="auto"/>
            <w:vMerge w:val="restart"/>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Наименование</w:t>
            </w:r>
          </w:p>
        </w:tc>
        <w:tc>
          <w:tcPr>
            <w:tcW w:w="0" w:type="auto"/>
            <w:gridSpan w:val="2"/>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КБК</w:t>
            </w:r>
          </w:p>
        </w:tc>
        <w:tc>
          <w:tcPr>
            <w:tcW w:w="0" w:type="auto"/>
            <w:vMerge w:val="restart"/>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Плановые назначения</w:t>
            </w:r>
          </w:p>
        </w:tc>
        <w:tc>
          <w:tcPr>
            <w:tcW w:w="0" w:type="auto"/>
            <w:vMerge w:val="restart"/>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Кассовое исполнение</w:t>
            </w:r>
          </w:p>
        </w:tc>
      </w:tr>
      <w:tr w:rsidR="00D95E24" w:rsidRPr="00E37CC7" w:rsidTr="00D95E24">
        <w:trPr>
          <w:trHeight w:val="570"/>
        </w:trPr>
        <w:tc>
          <w:tcPr>
            <w:tcW w:w="0" w:type="auto"/>
            <w:vMerge/>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p>
        </w:tc>
        <w:tc>
          <w:tcPr>
            <w:tcW w:w="0" w:type="auto"/>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РЗ</w:t>
            </w:r>
          </w:p>
        </w:tc>
        <w:tc>
          <w:tcPr>
            <w:tcW w:w="0" w:type="auto"/>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proofErr w:type="gramStart"/>
            <w:r w:rsidRPr="00E37CC7">
              <w:rPr>
                <w:rFonts w:ascii="Times New Roman" w:eastAsia="Times New Roman" w:hAnsi="Times New Roman" w:cs="Times New Roman"/>
                <w:b/>
                <w:bCs/>
                <w:sz w:val="20"/>
                <w:szCs w:val="20"/>
                <w:lang w:eastAsia="ru-RU"/>
              </w:rPr>
              <w:t>ПР</w:t>
            </w:r>
            <w:proofErr w:type="gramEnd"/>
          </w:p>
        </w:tc>
        <w:tc>
          <w:tcPr>
            <w:tcW w:w="0" w:type="auto"/>
            <w:vMerge/>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p>
        </w:tc>
      </w:tr>
      <w:tr w:rsidR="00D95E24" w:rsidRPr="00E37CC7" w:rsidTr="00D95E24">
        <w:trPr>
          <w:trHeight w:val="300"/>
        </w:trPr>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w:t>
            </w:r>
          </w:p>
        </w:tc>
      </w:tr>
      <w:tr w:rsidR="00D95E24" w:rsidRPr="00E37CC7" w:rsidTr="00D95E24">
        <w:trPr>
          <w:trHeight w:val="630"/>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Администрация Битковского сельсовета Сузунского района</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12 288 902,61</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1 255 587,90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ОБЩЕГОСУДАРСТВЕННЫЕ ВОПРОСЫ</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3 617 355,52</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647 694,56</w:t>
            </w:r>
          </w:p>
        </w:tc>
      </w:tr>
      <w:tr w:rsidR="00D95E24" w:rsidRPr="00E37CC7" w:rsidTr="00D95E24">
        <w:trPr>
          <w:trHeight w:val="70"/>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142 301,04</w:t>
            </w:r>
          </w:p>
        </w:tc>
      </w:tr>
      <w:tr w:rsidR="00D95E24" w:rsidRPr="00E37CC7" w:rsidTr="00D95E24">
        <w:trPr>
          <w:trHeight w:val="70"/>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2 802 321,71</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498 343,52</w:t>
            </w:r>
          </w:p>
        </w:tc>
      </w:tr>
      <w:tr w:rsidR="00D95E24" w:rsidRPr="00E37CC7" w:rsidTr="00D95E24">
        <w:trPr>
          <w:trHeight w:val="70"/>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06</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28 200,00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7 050,00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Другие общегосударственные вопросы</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46 643,81</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НАЦИОНАЛЬНАЯ ОБОРОНА</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19 562,46</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Мобилизационная и вневойсковая подготовка</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19 562,46</w:t>
            </w:r>
          </w:p>
        </w:tc>
      </w:tr>
      <w:tr w:rsidR="00D95E24" w:rsidRPr="00E37CC7" w:rsidTr="00D95E24">
        <w:trPr>
          <w:trHeight w:val="630"/>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510 129,90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1 700,00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Гражданская оборона</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697377">
        <w:trPr>
          <w:trHeight w:val="70"/>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501 129,90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1 700,00</w:t>
            </w:r>
          </w:p>
        </w:tc>
      </w:tr>
      <w:tr w:rsidR="00D95E24" w:rsidRPr="00E37CC7" w:rsidTr="00697377">
        <w:trPr>
          <w:trHeight w:val="70"/>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7 000,00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НАЦИОНАЛЬНАЯ ЭКОНОМИКА</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1 808 521,30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147 563,67</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Дорожное хозяйство (дорожные фонды)</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1 806 521,30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147 563,67</w:t>
            </w:r>
          </w:p>
        </w:tc>
      </w:tr>
      <w:tr w:rsidR="00D95E24" w:rsidRPr="00E37CC7" w:rsidTr="00697377">
        <w:trPr>
          <w:trHeight w:val="70"/>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ЖИЛИЩНО-КОММУНАЛЬНОЕ ХОЗЯЙСТВО</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4 829 913,89</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101 924,48</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Жилищное хозяйство</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1 374,48</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Благоустройство</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4 824 344,28</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100 550,00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КУЛЬТУРА, КИНЕМАТОГРАФИЯ</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293 723,73</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Культура</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293 723,73</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СОЦИАЛЬНАЯ ПОЛИТИКА</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Пенсионное обеспечение</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ФИЗИЧЕСКАЯ КУЛЬТУРА И СПОРТ</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Массовый спорт</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9900</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0" w:type="auto"/>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Условно утвержденные расходы</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0" w:type="auto"/>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0" w:type="auto"/>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Итого расходов</w:t>
            </w:r>
          </w:p>
        </w:tc>
        <w:tc>
          <w:tcPr>
            <w:tcW w:w="0" w:type="auto"/>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12 288 902,61</w:t>
            </w:r>
          </w:p>
        </w:tc>
        <w:tc>
          <w:tcPr>
            <w:tcW w:w="0" w:type="auto"/>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1 255 587,90</w:t>
            </w:r>
          </w:p>
        </w:tc>
      </w:tr>
    </w:tbl>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Приложение 3</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к постановлению администрации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Битковского сельсовета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Сузунского района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Новосибирской области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 22.04.2021 № 34</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p>
    <w:p w:rsidR="0069737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Исполнение бюджета Битковского сельсовета Сузунского района Новосибирской области</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за 1 квартал 2021 года по  ведомственной структуре расходов бюджета</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рублей</w:t>
      </w:r>
    </w:p>
    <w:tbl>
      <w:tblPr>
        <w:tblW w:w="0" w:type="auto"/>
        <w:tblInd w:w="93" w:type="dxa"/>
        <w:tblLayout w:type="fixed"/>
        <w:tblLook w:val="04A0" w:firstRow="1" w:lastRow="0" w:firstColumn="1" w:lastColumn="0" w:noHBand="0" w:noVBand="1"/>
      </w:tblPr>
      <w:tblGrid>
        <w:gridCol w:w="3559"/>
        <w:gridCol w:w="851"/>
        <w:gridCol w:w="567"/>
        <w:gridCol w:w="567"/>
        <w:gridCol w:w="992"/>
        <w:gridCol w:w="567"/>
        <w:gridCol w:w="1559"/>
        <w:gridCol w:w="1382"/>
      </w:tblGrid>
      <w:tr w:rsidR="00D95E24" w:rsidRPr="00E37CC7" w:rsidTr="00D95E24">
        <w:trPr>
          <w:trHeight w:val="300"/>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Наименование</w:t>
            </w:r>
          </w:p>
        </w:tc>
        <w:tc>
          <w:tcPr>
            <w:tcW w:w="354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КБК</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Плановые назначения</w:t>
            </w:r>
          </w:p>
        </w:tc>
        <w:tc>
          <w:tcPr>
            <w:tcW w:w="13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Кассовое исполнение</w:t>
            </w:r>
          </w:p>
        </w:tc>
      </w:tr>
      <w:tr w:rsidR="00D95E24" w:rsidRPr="00E37CC7" w:rsidTr="00D95E24">
        <w:trPr>
          <w:trHeight w:val="570"/>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ГРБС</w:t>
            </w:r>
          </w:p>
        </w:tc>
        <w:tc>
          <w:tcPr>
            <w:tcW w:w="567"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РЗ</w:t>
            </w:r>
          </w:p>
        </w:tc>
        <w:tc>
          <w:tcPr>
            <w:tcW w:w="567"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proofErr w:type="gramStart"/>
            <w:r w:rsidRPr="00E37CC7">
              <w:rPr>
                <w:rFonts w:ascii="Times New Roman" w:eastAsia="Times New Roman" w:hAnsi="Times New Roman" w:cs="Times New Roman"/>
                <w:b/>
                <w:bCs/>
                <w:sz w:val="20"/>
                <w:szCs w:val="20"/>
                <w:lang w:eastAsia="ru-RU"/>
              </w:rPr>
              <w:t>ПР</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ЦСР</w:t>
            </w:r>
          </w:p>
        </w:tc>
        <w:tc>
          <w:tcPr>
            <w:tcW w:w="567"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ВР</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p>
        </w:tc>
        <w:tc>
          <w:tcPr>
            <w:tcW w:w="1382" w:type="dxa"/>
            <w:vMerge/>
            <w:tcBorders>
              <w:top w:val="single" w:sz="4" w:space="0" w:color="auto"/>
              <w:left w:val="single" w:sz="4" w:space="0" w:color="auto"/>
              <w:bottom w:val="single" w:sz="4" w:space="0" w:color="000000"/>
              <w:right w:val="single" w:sz="4" w:space="0" w:color="auto"/>
            </w:tcBorders>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p>
        </w:tc>
      </w:tr>
      <w:tr w:rsidR="00D95E24" w:rsidRPr="00E37CC7" w:rsidTr="00D95E24">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w:t>
            </w:r>
          </w:p>
        </w:tc>
        <w:tc>
          <w:tcPr>
            <w:tcW w:w="1559" w:type="dxa"/>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w:t>
            </w:r>
          </w:p>
        </w:tc>
        <w:tc>
          <w:tcPr>
            <w:tcW w:w="1382" w:type="dxa"/>
            <w:tcBorders>
              <w:top w:val="nil"/>
              <w:left w:val="nil"/>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Администрация Битковского сельсовета Сузунского района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12 288 902,61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1 255 587,90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3 617 355,52</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647 694,56</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142 301,04</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142 301,04</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Глава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740 190,00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142 301,04</w:t>
            </w:r>
          </w:p>
        </w:tc>
      </w:tr>
      <w:tr w:rsidR="00D95E24" w:rsidRPr="00E37CC7" w:rsidTr="00D95E24">
        <w:trPr>
          <w:trHeight w:val="157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740 190,00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142 301,04</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740 190,00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142 301,04</w:t>
            </w:r>
          </w:p>
        </w:tc>
      </w:tr>
      <w:tr w:rsidR="00D95E24" w:rsidRPr="00E37CC7" w:rsidTr="00D95E24">
        <w:trPr>
          <w:trHeight w:val="126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2 802 321,71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498 343,52</w:t>
            </w:r>
          </w:p>
        </w:tc>
      </w:tr>
      <w:tr w:rsidR="00D95E24" w:rsidRPr="00E37CC7" w:rsidTr="0069737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2 802 321,71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498 343,52</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2 356 122,31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423 437,62</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1 544 300,00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283 882,49</w:t>
            </w:r>
          </w:p>
        </w:tc>
      </w:tr>
      <w:tr w:rsidR="00D95E24" w:rsidRPr="00E37CC7" w:rsidTr="00D95E24">
        <w:trPr>
          <w:trHeight w:val="630"/>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120</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1 544 300,00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283 882,49</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795 822,31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127 901,28</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795 822,31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127 901,28</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16 000,00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11 653,85</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850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16 000,00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11 653,85</w:t>
            </w:r>
          </w:p>
        </w:tc>
      </w:tr>
      <w:tr w:rsidR="00D95E24" w:rsidRPr="00E37CC7" w:rsidTr="00D95E24">
        <w:trPr>
          <w:trHeight w:val="157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88.0.00.01043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28 380,00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4 730,00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28 380,00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4 730,00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28 380,00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4 730,00</w:t>
            </w:r>
          </w:p>
        </w:tc>
      </w:tr>
      <w:tr w:rsidR="00D95E24" w:rsidRPr="00E37CC7" w:rsidTr="00D95E24">
        <w:trPr>
          <w:trHeight w:val="126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88.0.00.01044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6 672,00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1 668,00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6 672,00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1 668,00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6 672,00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1 668,00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направленные на ведение бухгалтерского учета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88.0.00.01045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411 047,40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68 507,90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411 047,40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68 507,90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411 047,40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68 507,90</w:t>
            </w:r>
          </w:p>
        </w:tc>
      </w:tr>
      <w:tr w:rsidR="00D95E24" w:rsidRPr="00E37CC7" w:rsidTr="00D95E24">
        <w:trPr>
          <w:trHeight w:val="70"/>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Осуществление отдельных государственных полномочий Новосибирской области по решению </w:t>
            </w:r>
            <w:r w:rsidRPr="00E37CC7">
              <w:rPr>
                <w:rFonts w:ascii="Times New Roman" w:eastAsia="Times New Roman" w:hAnsi="Times New Roman" w:cs="Times New Roman"/>
                <w:b/>
                <w:bCs/>
                <w:sz w:val="20"/>
                <w:szCs w:val="20"/>
                <w:lang w:eastAsia="ru-RU"/>
              </w:rPr>
              <w:lastRenderedPageBreak/>
              <w:t>вопросов в сфере административных правонарушений</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06</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28 200,00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7 050,00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06</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28 200,00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7 050,00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06</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88.0.00.01061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28 200,00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7 050,00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06</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88.0.00.01061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28 200,00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7 050,00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06</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88.0.00.01061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28 200,00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7 050,00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Другие 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46 643,81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46 643,81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88.0.00.01132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46 643,81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157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22 135,33</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22 135,33</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19 508,48</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19 508,48</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Уплата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88.0.00.01132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НАЦИОНАЛЬНАЯ ОБОРОНА</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19 562,46</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Мобилизационная и вневойсковая подготовка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19 562,46</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19 562,46</w:t>
            </w:r>
          </w:p>
        </w:tc>
      </w:tr>
      <w:tr w:rsidR="00D95E24" w:rsidRPr="00E37CC7" w:rsidTr="0069737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Осуществление первичного воинского учета на территориях, где </w:t>
            </w:r>
            <w:r w:rsidRPr="00E37CC7">
              <w:rPr>
                <w:rFonts w:ascii="Times New Roman" w:eastAsia="Times New Roman" w:hAnsi="Times New Roman" w:cs="Times New Roman"/>
                <w:b/>
                <w:bCs/>
                <w:sz w:val="20"/>
                <w:szCs w:val="20"/>
                <w:lang w:eastAsia="ru-RU"/>
              </w:rPr>
              <w:lastRenderedPageBreak/>
              <w:t>отсутствуют военные комиссариаты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109 968,00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19 562,46</w:t>
            </w:r>
          </w:p>
        </w:tc>
      </w:tr>
      <w:tr w:rsidR="00D95E24" w:rsidRPr="00E37CC7" w:rsidTr="00D95E24">
        <w:trPr>
          <w:trHeight w:val="157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99 931,10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19 562,46</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99 931,10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19 562,46</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10 036,90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10 036,90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510 129,90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1 700,00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Гражданская оборона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88.0.00.03092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88.0.00.03092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88.0.00.03092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501 129,90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1 700,00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Муниципальная программа «Обеспечение первичных мер пожарной безопасности»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40.0.00.00000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мероприятий муниципальной программы «Обеспечение первичных мер пожарной безопасности на территории Битковского сельсовета Сузунского района Новосибирской области на 2021 год»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40.0.00.0310W</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40.0.00.0310W</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40.0.00.0310W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498 129,90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1 700,00</w:t>
            </w:r>
          </w:p>
        </w:tc>
      </w:tr>
      <w:tr w:rsidR="00D95E24" w:rsidRPr="00E37CC7" w:rsidTr="0069737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Мероприятия по пожарной </w:t>
            </w:r>
            <w:r w:rsidRPr="00E37CC7">
              <w:rPr>
                <w:rFonts w:ascii="Times New Roman" w:eastAsia="Times New Roman" w:hAnsi="Times New Roman" w:cs="Times New Roman"/>
                <w:b/>
                <w:bCs/>
                <w:sz w:val="20"/>
                <w:szCs w:val="20"/>
                <w:lang w:eastAsia="ru-RU"/>
              </w:rPr>
              <w:lastRenderedPageBreak/>
              <w:t>безопасности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w:t>
            </w:r>
            <w:r w:rsidRPr="00E37CC7">
              <w:rPr>
                <w:rFonts w:ascii="Times New Roman" w:eastAsia="Times New Roman" w:hAnsi="Times New Roman" w:cs="Times New Roman"/>
                <w:b/>
                <w:bCs/>
                <w:sz w:val="20"/>
                <w:szCs w:val="20"/>
                <w:lang w:eastAsia="ru-RU"/>
              </w:rPr>
              <w:lastRenderedPageBreak/>
              <w:t>3101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271 000,00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88.0.00.03102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227 129,90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1 700,00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227 129,90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1 700,00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227 129,90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1 700,00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43.0.00.00000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157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2021 год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43.0.00.0314W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43.0.00.0314W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43.0.00.0314W</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 и их незаконному обороту»</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44.0.00.00000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189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44.0.00.0315W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44.0.00.0315W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44.0.00.0315W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69737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Мероприятия по предупреждению терроризма и экстремизма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88.0.00.03141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88.0.00.03141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НАЦИОНАЛЬНАЯ ЭКОНОМИКА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1 808 521,30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147 563,67</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Дорожное хозяйство (дорожные фонды)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1 806 521,30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147 563,67</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1 806 521,30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147 563,67</w:t>
            </w:r>
          </w:p>
        </w:tc>
      </w:tr>
      <w:tr w:rsidR="00D95E24" w:rsidRPr="00E37CC7" w:rsidTr="00D95E24">
        <w:trPr>
          <w:trHeight w:val="126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88.0.00.04091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850 051,50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147 563,67</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850 051,50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147 563,67</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850 051,50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147 563,67</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ПСД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88.0.00.04093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355 000,00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355 000,00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355 000,00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проектов по ОДД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88.0.00.04095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60 000,00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60 000,00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60 000,00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126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Расходные обязательства по дорожной деятельности в части паспортизации автомобильных дорог (а также диагностики дорог)</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88.0.00.04096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137 430,00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137 430,00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88.0.00.04096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137 430,00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69737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376 450,00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376 450,00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376 450,00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E37CC7">
              <w:rPr>
                <w:rFonts w:ascii="Times New Roman" w:eastAsia="Times New Roman" w:hAnsi="Times New Roman" w:cs="Times New Roman"/>
                <w:b/>
                <w:bCs/>
                <w:sz w:val="20"/>
                <w:szCs w:val="20"/>
                <w:lang w:eastAsia="ru-RU"/>
              </w:rPr>
              <w:t>софинансирования</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88.0.00.S0760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27 589,80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27 589,80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27 589,80</w:t>
            </w:r>
          </w:p>
        </w:tc>
        <w:tc>
          <w:tcPr>
            <w:tcW w:w="1382"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Муниципальная программа развития субъектов малого и среднего предпринимательства </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157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45.0.00.0412W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45.0.00.0412W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69737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45.0.00.0412W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69737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Муниципальная программа «Муниципальная поддержка инвестиционной деятельности»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157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46.0.00.0413W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46.0.00.0413W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46.0.00.0413W</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ЖИЛИЩНО-КОММУНАЛЬНОЕ ХОЗЯЙСТВО</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4 829 913,89</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101 924,48</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Жилищное хозяйство</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1 374,48</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1 374,48</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5 569,61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1 374,48</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5 569,61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1 374,48</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5 569,61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1 374,48</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Благоустройство</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4 824 344,28</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100 550,00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4 824 344,28</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100 550,00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Уличное освещение</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724 124,30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100 550,00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724 124,30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100 550,00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724 124,30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100 550,00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Озеленение</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76 640,00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76 640,00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76 640,00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Организация и содержание мест захоронения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74 412,48</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74 412,48</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69737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74 412,48</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Содержание памятников</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38 488,00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38 488,00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38 488,00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Прочие мероприятия по благоустройству</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702 376,30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702 376,30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702 376,30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88.0.00.05036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107 600,00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107 600,00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88.0.00.05036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107 600,00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220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88.0.00.70370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590 000,00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590 000,00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590 000,00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220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88.0.00.70960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550 000,00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697377">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E37CC7">
              <w:rPr>
                <w:rFonts w:ascii="Times New Roman" w:eastAsia="Times New Roman" w:hAnsi="Times New Roman" w:cs="Times New Roman"/>
                <w:sz w:val="20"/>
                <w:szCs w:val="20"/>
                <w:lang w:eastAsia="ru-RU"/>
              </w:rPr>
              <w:lastRenderedPageBreak/>
              <w:t>(муниципальных)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550 000,00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697377">
        <w:trPr>
          <w:trHeight w:val="70"/>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88.0.00.70960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550 000,00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252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xml:space="preserve">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w:t>
            </w:r>
            <w:proofErr w:type="spellStart"/>
            <w:r w:rsidRPr="00E37CC7">
              <w:rPr>
                <w:rFonts w:ascii="Times New Roman" w:eastAsia="Times New Roman" w:hAnsi="Times New Roman" w:cs="Times New Roman"/>
                <w:b/>
                <w:bCs/>
                <w:sz w:val="20"/>
                <w:szCs w:val="20"/>
                <w:lang w:eastAsia="ru-RU"/>
              </w:rPr>
              <w:t>софинансирования</w:t>
            </w:r>
            <w:proofErr w:type="spellEnd"/>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88.0.00.S0370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6 491,20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6 491,20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6 491,20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220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88.0.00.S0960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9 512,00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88.0.00.S0960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9 512,00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88.0.00.S0960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9 512,00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Региональный проект "Формирование комфортной городской среды"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88.0.F2.00000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1 944 700,00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roofErr w:type="gramStart"/>
            <w:r w:rsidRPr="00E37CC7">
              <w:rPr>
                <w:rFonts w:ascii="Times New Roman" w:eastAsia="Times New Roman" w:hAnsi="Times New Roman" w:cs="Times New Roman"/>
                <w:b/>
                <w:bCs/>
                <w:sz w:val="20"/>
                <w:szCs w:val="20"/>
                <w:lang w:eastAsia="ru-RU"/>
              </w:rPr>
              <w:t>"(</w:t>
            </w:r>
            <w:proofErr w:type="gramEnd"/>
            <w:r w:rsidRPr="00E37CC7">
              <w:rPr>
                <w:rFonts w:ascii="Times New Roman" w:eastAsia="Times New Roman" w:hAnsi="Times New Roman" w:cs="Times New Roman"/>
                <w:b/>
                <w:bCs/>
                <w:sz w:val="20"/>
                <w:szCs w:val="20"/>
                <w:lang w:eastAsia="ru-RU"/>
              </w:rPr>
              <w:t>благоустройство общественных пространств)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88.0.F2.55552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1 944 700,00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88.0.F2.55552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200</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1 944 700,00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94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03</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88.0.F2.55552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1 944 700,00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697377">
        <w:trPr>
          <w:trHeight w:val="7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КУЛЬТУРА, КИНЕМАТОГРАФИЯ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293 723,73</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lastRenderedPageBreak/>
              <w:t>Культура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293 723,73</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293 723,73</w:t>
            </w:r>
          </w:p>
        </w:tc>
      </w:tr>
      <w:tr w:rsidR="00D95E24" w:rsidRPr="00E37CC7" w:rsidTr="00D95E24">
        <w:trPr>
          <w:trHeight w:val="126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88.0.00.08011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1 279 895,00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293 723,73</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88.0.00.08011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1 279 895,00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293 723,73</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88.0.00.08011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540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1 279 895,00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293 723,73</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СОЦИАЛЬНАЯ ПОЛИТИКА</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Пенсионное обеспечение</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Доплаты к пенсиям муниципальных служащих</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88.0.00.10011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90 700,00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Социальное обеспечение и иные выплаты населению</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88.0.00.10011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90 700,00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1 000,00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88.0.00.10011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310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90 700,00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1 000,00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ФИЗИЧЕСКАЯ КУЛЬТУРА И СПОРТ</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Массовый спорт</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r>
      <w:tr w:rsidR="00D95E24" w:rsidRPr="00E37CC7" w:rsidTr="00D95E24">
        <w:trPr>
          <w:trHeight w:val="220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88.0.00.11021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88.0.00.11021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42 419,00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42 419,00</w:t>
            </w:r>
          </w:p>
        </w:tc>
      </w:tr>
      <w:tr w:rsidR="00D95E24" w:rsidRPr="00E37CC7" w:rsidTr="00D95E24">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88.0.00.11021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42 419,00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42 419,00</w:t>
            </w:r>
          </w:p>
        </w:tc>
      </w:tr>
      <w:tr w:rsidR="00D95E24" w:rsidRPr="00E37CC7" w:rsidTr="00D95E24">
        <w:trPr>
          <w:trHeight w:val="315"/>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9900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630"/>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nil"/>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99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900</w:t>
            </w:r>
          </w:p>
        </w:tc>
        <w:tc>
          <w:tcPr>
            <w:tcW w:w="851"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900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r>
      <w:tr w:rsidR="00D95E24" w:rsidRPr="00E37CC7" w:rsidTr="00D95E24">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990</w:t>
            </w:r>
          </w:p>
        </w:tc>
        <w:tc>
          <w:tcPr>
            <w:tcW w:w="851"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w:t>
            </w:r>
          </w:p>
        </w:tc>
        <w:tc>
          <w:tcPr>
            <w:tcW w:w="992" w:type="dxa"/>
            <w:tcBorders>
              <w:top w:val="nil"/>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88.0.00.99990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990</w:t>
            </w:r>
          </w:p>
        </w:tc>
        <w:tc>
          <w:tcPr>
            <w:tcW w:w="1559" w:type="dxa"/>
            <w:tcBorders>
              <w:top w:val="nil"/>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w:t>
            </w:r>
          </w:p>
        </w:tc>
      </w:tr>
      <w:tr w:rsidR="00D95E24" w:rsidRPr="00E37CC7" w:rsidTr="00D95E24">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851" w:type="dxa"/>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812</w:t>
            </w:r>
          </w:p>
        </w:tc>
        <w:tc>
          <w:tcPr>
            <w:tcW w:w="567" w:type="dxa"/>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w:t>
            </w:r>
          </w:p>
        </w:tc>
        <w:tc>
          <w:tcPr>
            <w:tcW w:w="567" w:type="dxa"/>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w:t>
            </w:r>
          </w:p>
        </w:tc>
        <w:tc>
          <w:tcPr>
            <w:tcW w:w="992" w:type="dxa"/>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88.0.00.99990</w:t>
            </w:r>
          </w:p>
        </w:tc>
        <w:tc>
          <w:tcPr>
            <w:tcW w:w="567" w:type="dxa"/>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000</w:t>
            </w:r>
          </w:p>
        </w:tc>
        <w:tc>
          <w:tcPr>
            <w:tcW w:w="1559" w:type="dxa"/>
            <w:tcBorders>
              <w:top w:val="nil"/>
              <w:left w:val="nil"/>
              <w:bottom w:val="nil"/>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12 288 902,61</w:t>
            </w:r>
          </w:p>
        </w:tc>
        <w:tc>
          <w:tcPr>
            <w:tcW w:w="1382" w:type="dxa"/>
            <w:tcBorders>
              <w:top w:val="nil"/>
              <w:left w:val="nil"/>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1 255 587,90</w:t>
            </w:r>
          </w:p>
        </w:tc>
      </w:tr>
      <w:tr w:rsidR="00D95E24" w:rsidRPr="00E37CC7" w:rsidTr="00D95E24">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Итого расходов</w:t>
            </w:r>
          </w:p>
        </w:tc>
        <w:tc>
          <w:tcPr>
            <w:tcW w:w="851"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992"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auto"/>
              <w:right w:val="nil"/>
            </w:tcBorders>
            <w:shd w:val="clear" w:color="auto" w:fill="auto"/>
            <w:noWrap/>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 </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12 288 902,61</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1 255 587,90</w:t>
            </w:r>
          </w:p>
        </w:tc>
      </w:tr>
    </w:tbl>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Приложение 4</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к постановлению администрации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Битковского сельсовета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Сузунского района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ab/>
      </w:r>
      <w:r w:rsidRPr="00E37CC7">
        <w:rPr>
          <w:rFonts w:ascii="Times New Roman" w:eastAsia="Times New Roman" w:hAnsi="Times New Roman" w:cs="Times New Roman"/>
          <w:sz w:val="20"/>
          <w:szCs w:val="20"/>
          <w:lang w:eastAsia="ru-RU"/>
        </w:rPr>
        <w:tab/>
        <w:t xml:space="preserve">Новосибирской области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 22.04.2021 № 34</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Исполнение бюджета Битковского сельсовета Сузунского района Новосибирской области за 1 квартал 2021 года по источникам финансирования дефицита бюджета</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рублей</w:t>
      </w:r>
    </w:p>
    <w:tbl>
      <w:tblPr>
        <w:tblW w:w="0" w:type="auto"/>
        <w:tblInd w:w="93" w:type="dxa"/>
        <w:tblLook w:val="04A0" w:firstRow="1" w:lastRow="0" w:firstColumn="1" w:lastColumn="0" w:noHBand="0" w:noVBand="1"/>
      </w:tblPr>
      <w:tblGrid>
        <w:gridCol w:w="3587"/>
        <w:gridCol w:w="850"/>
        <w:gridCol w:w="2283"/>
        <w:gridCol w:w="1685"/>
        <w:gridCol w:w="1639"/>
      </w:tblGrid>
      <w:tr w:rsidR="00D95E24" w:rsidRPr="00E37CC7" w:rsidTr="00D95E24">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Код ППП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Плановые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center"/>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Кассовое исполнение</w:t>
            </w:r>
          </w:p>
        </w:tc>
      </w:tr>
      <w:tr w:rsidR="00D95E24" w:rsidRPr="00E37CC7" w:rsidTr="00D95E24">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Источники финансирования дефицита бюджетов </w:t>
            </w:r>
            <w:proofErr w:type="gramStart"/>
            <w:r w:rsidRPr="00E37CC7">
              <w:rPr>
                <w:rFonts w:ascii="Times New Roman" w:eastAsia="Times New Roman" w:hAnsi="Times New Roman" w:cs="Times New Roman"/>
                <w:sz w:val="20"/>
                <w:szCs w:val="20"/>
                <w:lang w:eastAsia="ru-RU"/>
              </w:rPr>
              <w:t>-в</w:t>
            </w:r>
            <w:proofErr w:type="gramEnd"/>
            <w:r w:rsidRPr="00E37CC7">
              <w:rPr>
                <w:rFonts w:ascii="Times New Roman" w:eastAsia="Times New Roman" w:hAnsi="Times New Roman" w:cs="Times New Roman"/>
                <w:sz w:val="20"/>
                <w:szCs w:val="20"/>
                <w:lang w:eastAsia="ru-RU"/>
              </w:rPr>
              <w:t>сего</w:t>
            </w:r>
          </w:p>
        </w:tc>
        <w:tc>
          <w:tcPr>
            <w:tcW w:w="0" w:type="auto"/>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1 287 894,61</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-1 452 144,06</w:t>
            </w:r>
          </w:p>
        </w:tc>
      </w:tr>
      <w:tr w:rsidR="00D95E24" w:rsidRPr="00E37CC7" w:rsidTr="00D95E24">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1 287 894,61</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-1 452 144,06</w:t>
            </w:r>
          </w:p>
        </w:tc>
      </w:tr>
      <w:tr w:rsidR="00D95E24" w:rsidRPr="00E37CC7" w:rsidTr="00D95E24">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Увеличение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-11 001 008,00</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-2 707 731,96</w:t>
            </w:r>
          </w:p>
        </w:tc>
      </w:tr>
      <w:tr w:rsidR="00D95E24" w:rsidRPr="00E37CC7" w:rsidTr="00D95E24">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Уменьшение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12 288 902,61</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1 255 587,90</w:t>
            </w:r>
          </w:p>
        </w:tc>
      </w:tr>
      <w:tr w:rsidR="00D95E24" w:rsidRPr="00E37CC7" w:rsidTr="00D95E24">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ВСЕГО ИСТОЧНИКИ</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1 287 894,61</w:t>
            </w:r>
          </w:p>
        </w:tc>
        <w:tc>
          <w:tcPr>
            <w:tcW w:w="0" w:type="auto"/>
            <w:tcBorders>
              <w:top w:val="nil"/>
              <w:left w:val="nil"/>
              <w:bottom w:val="single" w:sz="4" w:space="0" w:color="auto"/>
              <w:right w:val="single" w:sz="4" w:space="0" w:color="auto"/>
            </w:tcBorders>
            <w:shd w:val="clear" w:color="auto" w:fill="auto"/>
            <w:vAlign w:val="center"/>
            <w:hideMark/>
          </w:tcPr>
          <w:p w:rsidR="00D95E24" w:rsidRPr="00E37CC7" w:rsidRDefault="00D95E24" w:rsidP="00D95E24">
            <w:pPr>
              <w:spacing w:after="0" w:line="240" w:lineRule="auto"/>
              <w:jc w:val="right"/>
              <w:rPr>
                <w:rFonts w:ascii="Times New Roman" w:eastAsia="Times New Roman" w:hAnsi="Times New Roman" w:cs="Times New Roman"/>
                <w:b/>
                <w:bCs/>
                <w:sz w:val="20"/>
                <w:szCs w:val="20"/>
                <w:lang w:eastAsia="ru-RU"/>
              </w:rPr>
            </w:pPr>
            <w:r w:rsidRPr="00E37CC7">
              <w:rPr>
                <w:rFonts w:ascii="Times New Roman" w:eastAsia="Times New Roman" w:hAnsi="Times New Roman" w:cs="Times New Roman"/>
                <w:b/>
                <w:bCs/>
                <w:sz w:val="20"/>
                <w:szCs w:val="20"/>
                <w:lang w:eastAsia="ru-RU"/>
              </w:rPr>
              <w:t>-1 452 144,06</w:t>
            </w:r>
          </w:p>
        </w:tc>
      </w:tr>
    </w:tbl>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p>
    <w:p w:rsidR="00D95E24" w:rsidRPr="00E37CC7" w:rsidRDefault="00D95E24" w:rsidP="006B5A6D">
      <w:pPr>
        <w:spacing w:after="0" w:line="240" w:lineRule="auto"/>
        <w:jc w:val="center"/>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АДМИНИСТРАЦИЯ</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БИТКОВСКОГО  СЕЛЬСОВЕТА</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Сузунского района Новосибирской области</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p>
    <w:p w:rsidR="00D95E24" w:rsidRPr="00E37CC7" w:rsidRDefault="00D95E24" w:rsidP="00D95E24">
      <w:pPr>
        <w:keepNext/>
        <w:spacing w:after="0" w:line="240" w:lineRule="auto"/>
        <w:jc w:val="center"/>
        <w:outlineLvl w:val="1"/>
        <w:rPr>
          <w:rFonts w:ascii="Times New Roman" w:eastAsia="Times New Roman" w:hAnsi="Times New Roman" w:cs="Times New Roman"/>
          <w:b/>
          <w:sz w:val="20"/>
          <w:szCs w:val="20"/>
          <w:lang w:eastAsia="ru-RU"/>
        </w:rPr>
      </w:pPr>
      <w:proofErr w:type="gramStart"/>
      <w:r w:rsidRPr="00E37CC7">
        <w:rPr>
          <w:rFonts w:ascii="Times New Roman" w:eastAsia="Times New Roman" w:hAnsi="Times New Roman" w:cs="Times New Roman"/>
          <w:b/>
          <w:sz w:val="20"/>
          <w:szCs w:val="20"/>
          <w:lang w:eastAsia="ru-RU"/>
        </w:rPr>
        <w:t>П</w:t>
      </w:r>
      <w:proofErr w:type="gramEnd"/>
      <w:r w:rsidRPr="00E37CC7">
        <w:rPr>
          <w:rFonts w:ascii="Times New Roman" w:eastAsia="Times New Roman" w:hAnsi="Times New Roman" w:cs="Times New Roman"/>
          <w:b/>
          <w:sz w:val="20"/>
          <w:szCs w:val="20"/>
          <w:lang w:eastAsia="ru-RU"/>
        </w:rPr>
        <w:t xml:space="preserve"> О С Т А Н О В Л Е Н И Е</w:t>
      </w:r>
    </w:p>
    <w:p w:rsidR="00D95E24" w:rsidRPr="00E37CC7" w:rsidRDefault="00D95E24" w:rsidP="00D95E24">
      <w:pPr>
        <w:keepNext/>
        <w:spacing w:after="0" w:line="240" w:lineRule="auto"/>
        <w:outlineLvl w:val="0"/>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 26.04.2021                                     с. Битки                                                          № 36</w:t>
      </w:r>
    </w:p>
    <w:p w:rsidR="00D95E24" w:rsidRPr="00E37CC7" w:rsidRDefault="00D95E24" w:rsidP="00D95E24">
      <w:pPr>
        <w:spacing w:after="0" w:line="240" w:lineRule="auto"/>
        <w:rPr>
          <w:rFonts w:ascii="Times New Roman" w:eastAsia="Times New Roman" w:hAnsi="Times New Roman" w:cs="Times New Roman"/>
          <w:sz w:val="20"/>
          <w:szCs w:val="20"/>
          <w:lang w:eastAsia="ru-RU"/>
        </w:rPr>
      </w:pPr>
    </w:p>
    <w:p w:rsidR="00D95E24" w:rsidRPr="00E37CC7" w:rsidRDefault="00D95E24" w:rsidP="00D95E24">
      <w:pPr>
        <w:spacing w:after="0" w:line="240" w:lineRule="auto"/>
        <w:ind w:right="2833"/>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О мерах по благоустройству и санитарной очистке населенных пунктов                            </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w:t>
      </w:r>
      <w:proofErr w:type="gramStart"/>
      <w:r w:rsidRPr="00E37CC7">
        <w:rPr>
          <w:rFonts w:ascii="Times New Roman" w:eastAsia="Times New Roman" w:hAnsi="Times New Roman" w:cs="Times New Roman"/>
          <w:sz w:val="20"/>
          <w:szCs w:val="20"/>
          <w:lang w:eastAsia="ru-RU"/>
        </w:rPr>
        <w:t>В целях проведения работ по благоустройству, обеспечения чистоты и санитарного состояния в населенных пунктах муниципального образования,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Битковского сельсовета Сузунского района Новосибирской области и решением Совета депутатов Битковского сельсовета           от 20.09.2017 № 35  «Об утверждении Правил благоустройства территории муниципального образования Битковского сельсовета</w:t>
      </w:r>
      <w:proofErr w:type="gramEnd"/>
      <w:r w:rsidRPr="00E37CC7">
        <w:rPr>
          <w:rFonts w:ascii="Times New Roman" w:eastAsia="Times New Roman" w:hAnsi="Times New Roman" w:cs="Times New Roman"/>
          <w:sz w:val="20"/>
          <w:szCs w:val="20"/>
          <w:lang w:eastAsia="ru-RU"/>
        </w:rPr>
        <w:t xml:space="preserve"> Сузунского района Новосибирской области», администрация Битковского сельсовета Сузунского района Новосибирской области</w:t>
      </w:r>
    </w:p>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ПОСТАНОВЛЯЕТ:  </w:t>
      </w:r>
    </w:p>
    <w:p w:rsidR="00D95E24" w:rsidRPr="00E37CC7" w:rsidRDefault="00D95E24" w:rsidP="00D95E24">
      <w:pPr>
        <w:spacing w:after="0" w:line="240" w:lineRule="auto"/>
        <w:ind w:firstLine="720"/>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1. Провести в населенных пунктах муниципального образования до 7 мая 2021 года субботники по уборке, санитарной очистке и благоустройству.  </w:t>
      </w:r>
    </w:p>
    <w:p w:rsidR="00D95E24" w:rsidRPr="00E37CC7" w:rsidRDefault="00D95E24" w:rsidP="00D95E24">
      <w:pPr>
        <w:spacing w:after="0" w:line="240" w:lineRule="auto"/>
        <w:ind w:firstLine="720"/>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Утвердить план мероприятий по благоустройству и санитарной очистке населенных пунктов на 2021 год согласно приложению 1.</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w:t>
      </w:r>
      <w:r w:rsidRPr="00E37CC7">
        <w:rPr>
          <w:rFonts w:ascii="Times New Roman" w:eastAsia="Times New Roman" w:hAnsi="Times New Roman" w:cs="Times New Roman"/>
          <w:sz w:val="20"/>
          <w:szCs w:val="20"/>
          <w:lang w:eastAsia="ru-RU"/>
        </w:rPr>
        <w:tab/>
        <w:t>3. Закрепить места общего пользования за предприятиями, организациями всех форм собственности для уборки и поддержания санитарного состояния согласно приложению 2.</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w:t>
      </w:r>
      <w:r w:rsidRPr="00E37CC7">
        <w:rPr>
          <w:rFonts w:ascii="Times New Roman" w:eastAsia="Times New Roman" w:hAnsi="Times New Roman" w:cs="Times New Roman"/>
          <w:sz w:val="20"/>
          <w:szCs w:val="20"/>
          <w:lang w:eastAsia="ru-RU"/>
        </w:rPr>
        <w:tab/>
        <w:t xml:space="preserve"> 4. Создать комиссию по благоустройству в составе: </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председатель комиссии – </w:t>
      </w:r>
      <w:proofErr w:type="spellStart"/>
      <w:r w:rsidRPr="00E37CC7">
        <w:rPr>
          <w:rFonts w:ascii="Times New Roman" w:eastAsia="Times New Roman" w:hAnsi="Times New Roman" w:cs="Times New Roman"/>
          <w:sz w:val="20"/>
          <w:szCs w:val="20"/>
          <w:lang w:eastAsia="ru-RU"/>
        </w:rPr>
        <w:t>Швейцер</w:t>
      </w:r>
      <w:proofErr w:type="spellEnd"/>
      <w:r w:rsidRPr="00E37CC7">
        <w:rPr>
          <w:rFonts w:ascii="Times New Roman" w:eastAsia="Times New Roman" w:hAnsi="Times New Roman" w:cs="Times New Roman"/>
          <w:sz w:val="20"/>
          <w:szCs w:val="20"/>
          <w:lang w:eastAsia="ru-RU"/>
        </w:rPr>
        <w:t xml:space="preserve"> Е.Д., специалист 1 разряда администрации Битковского сельсовета;   </w:t>
      </w:r>
    </w:p>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члены комиссии:</w:t>
      </w:r>
    </w:p>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Сухарева Р.М., библиотекарь МБУК Сузунского района «</w:t>
      </w:r>
      <w:proofErr w:type="spellStart"/>
      <w:r w:rsidRPr="00E37CC7">
        <w:rPr>
          <w:rFonts w:ascii="Times New Roman" w:eastAsia="Times New Roman" w:hAnsi="Times New Roman" w:cs="Times New Roman"/>
          <w:sz w:val="20"/>
          <w:szCs w:val="20"/>
          <w:lang w:eastAsia="ru-RU"/>
        </w:rPr>
        <w:t>Сузунская</w:t>
      </w:r>
      <w:proofErr w:type="spellEnd"/>
      <w:r w:rsidRPr="00E37CC7">
        <w:rPr>
          <w:rFonts w:ascii="Times New Roman" w:eastAsia="Times New Roman" w:hAnsi="Times New Roman" w:cs="Times New Roman"/>
          <w:sz w:val="20"/>
          <w:szCs w:val="20"/>
          <w:lang w:eastAsia="ru-RU"/>
        </w:rPr>
        <w:t xml:space="preserve"> ЦБС»;</w:t>
      </w:r>
    </w:p>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w:t>
      </w:r>
      <w:proofErr w:type="spellStart"/>
      <w:r w:rsidRPr="00E37CC7">
        <w:rPr>
          <w:rFonts w:ascii="Times New Roman" w:eastAsia="Times New Roman" w:hAnsi="Times New Roman" w:cs="Times New Roman"/>
          <w:sz w:val="20"/>
          <w:szCs w:val="20"/>
          <w:lang w:eastAsia="ru-RU"/>
        </w:rPr>
        <w:t>Базаркина</w:t>
      </w:r>
      <w:proofErr w:type="spellEnd"/>
      <w:r w:rsidRPr="00E37CC7">
        <w:rPr>
          <w:rFonts w:ascii="Times New Roman" w:eastAsia="Times New Roman" w:hAnsi="Times New Roman" w:cs="Times New Roman"/>
          <w:sz w:val="20"/>
          <w:szCs w:val="20"/>
          <w:lang w:eastAsia="ru-RU"/>
        </w:rPr>
        <w:t xml:space="preserve"> Т.В., председатель ТОС «Ромашка» (пенсионер);</w:t>
      </w:r>
    </w:p>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w:t>
      </w:r>
      <w:proofErr w:type="spellStart"/>
      <w:r w:rsidRPr="00E37CC7">
        <w:rPr>
          <w:rFonts w:ascii="Times New Roman" w:eastAsia="Times New Roman" w:hAnsi="Times New Roman" w:cs="Times New Roman"/>
          <w:sz w:val="20"/>
          <w:szCs w:val="20"/>
          <w:lang w:eastAsia="ru-RU"/>
        </w:rPr>
        <w:t>Кондрашина</w:t>
      </w:r>
      <w:proofErr w:type="spellEnd"/>
      <w:r w:rsidRPr="00E37CC7">
        <w:rPr>
          <w:rFonts w:ascii="Times New Roman" w:eastAsia="Times New Roman" w:hAnsi="Times New Roman" w:cs="Times New Roman"/>
          <w:sz w:val="20"/>
          <w:szCs w:val="20"/>
          <w:lang w:eastAsia="ru-RU"/>
        </w:rPr>
        <w:t xml:space="preserve"> С.Н., </w:t>
      </w:r>
      <w:proofErr w:type="spellStart"/>
      <w:r w:rsidRPr="00E37CC7">
        <w:rPr>
          <w:rFonts w:ascii="Times New Roman" w:eastAsia="Times New Roman" w:hAnsi="Times New Roman" w:cs="Times New Roman"/>
          <w:sz w:val="20"/>
          <w:szCs w:val="20"/>
          <w:lang w:eastAsia="ru-RU"/>
        </w:rPr>
        <w:t>культорганизатор</w:t>
      </w:r>
      <w:proofErr w:type="spellEnd"/>
      <w:r w:rsidRPr="00E37CC7">
        <w:rPr>
          <w:rFonts w:ascii="Times New Roman" w:eastAsia="Times New Roman" w:hAnsi="Times New Roman" w:cs="Times New Roman"/>
          <w:sz w:val="20"/>
          <w:szCs w:val="20"/>
          <w:lang w:eastAsia="ru-RU"/>
        </w:rPr>
        <w:t xml:space="preserve"> клуба с. </w:t>
      </w:r>
      <w:proofErr w:type="spellStart"/>
      <w:r w:rsidRPr="00E37CC7">
        <w:rPr>
          <w:rFonts w:ascii="Times New Roman" w:eastAsia="Times New Roman" w:hAnsi="Times New Roman" w:cs="Times New Roman"/>
          <w:sz w:val="20"/>
          <w:szCs w:val="20"/>
          <w:lang w:eastAsia="ru-RU"/>
        </w:rPr>
        <w:t>Артамоново</w:t>
      </w:r>
      <w:proofErr w:type="spellEnd"/>
      <w:r w:rsidRPr="00E37CC7">
        <w:rPr>
          <w:rFonts w:ascii="Times New Roman" w:eastAsia="Times New Roman" w:hAnsi="Times New Roman" w:cs="Times New Roman"/>
          <w:sz w:val="20"/>
          <w:szCs w:val="20"/>
          <w:lang w:eastAsia="ru-RU"/>
        </w:rPr>
        <w:t>;</w:t>
      </w:r>
    </w:p>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w:t>
      </w:r>
      <w:proofErr w:type="spellStart"/>
      <w:r w:rsidRPr="00E37CC7">
        <w:rPr>
          <w:rFonts w:ascii="Times New Roman" w:eastAsia="Times New Roman" w:hAnsi="Times New Roman" w:cs="Times New Roman"/>
          <w:sz w:val="20"/>
          <w:szCs w:val="20"/>
          <w:lang w:eastAsia="ru-RU"/>
        </w:rPr>
        <w:t>Савотина</w:t>
      </w:r>
      <w:proofErr w:type="spellEnd"/>
      <w:r w:rsidRPr="00E37CC7">
        <w:rPr>
          <w:rFonts w:ascii="Times New Roman" w:eastAsia="Times New Roman" w:hAnsi="Times New Roman" w:cs="Times New Roman"/>
          <w:sz w:val="20"/>
          <w:szCs w:val="20"/>
          <w:lang w:eastAsia="ru-RU"/>
        </w:rPr>
        <w:t xml:space="preserve"> Н.В., учитель начальных классов МКОУ «</w:t>
      </w:r>
      <w:proofErr w:type="spellStart"/>
      <w:r w:rsidRPr="00E37CC7">
        <w:rPr>
          <w:rFonts w:ascii="Times New Roman" w:eastAsia="Times New Roman" w:hAnsi="Times New Roman" w:cs="Times New Roman"/>
          <w:sz w:val="20"/>
          <w:szCs w:val="20"/>
          <w:lang w:eastAsia="ru-RU"/>
        </w:rPr>
        <w:t>Битковская</w:t>
      </w:r>
      <w:proofErr w:type="spellEnd"/>
      <w:r w:rsidRPr="00E37CC7">
        <w:rPr>
          <w:rFonts w:ascii="Times New Roman" w:eastAsia="Times New Roman" w:hAnsi="Times New Roman" w:cs="Times New Roman"/>
          <w:sz w:val="20"/>
          <w:szCs w:val="20"/>
          <w:lang w:eastAsia="ru-RU"/>
        </w:rPr>
        <w:t xml:space="preserve"> СОШ»;</w:t>
      </w:r>
    </w:p>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w:t>
      </w:r>
      <w:proofErr w:type="spellStart"/>
      <w:r w:rsidRPr="00E37CC7">
        <w:rPr>
          <w:rFonts w:ascii="Times New Roman" w:eastAsia="Times New Roman" w:hAnsi="Times New Roman" w:cs="Times New Roman"/>
          <w:sz w:val="20"/>
          <w:szCs w:val="20"/>
          <w:lang w:eastAsia="ru-RU"/>
        </w:rPr>
        <w:t>Матва</w:t>
      </w:r>
      <w:proofErr w:type="spellEnd"/>
      <w:r w:rsidRPr="00E37CC7">
        <w:rPr>
          <w:rFonts w:ascii="Times New Roman" w:eastAsia="Times New Roman" w:hAnsi="Times New Roman" w:cs="Times New Roman"/>
          <w:sz w:val="20"/>
          <w:szCs w:val="20"/>
          <w:lang w:eastAsia="ru-RU"/>
        </w:rPr>
        <w:t xml:space="preserve"> О.Н., участковый уполномоченный МВД района (по согласованию);</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w:t>
      </w:r>
      <w:r w:rsidRPr="00E37CC7">
        <w:rPr>
          <w:rFonts w:ascii="Times New Roman" w:eastAsia="Times New Roman" w:hAnsi="Times New Roman" w:cs="Times New Roman"/>
          <w:sz w:val="20"/>
          <w:szCs w:val="20"/>
          <w:lang w:eastAsia="ru-RU"/>
        </w:rPr>
        <w:tab/>
        <w:t xml:space="preserve">5. Обязать руководителей предприятий, организаций и учреждений, должностных лиц, ответственных за содержание административных зданий: </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 xml:space="preserve">       </w:t>
      </w:r>
      <w:r w:rsidRPr="00E37CC7">
        <w:rPr>
          <w:rFonts w:ascii="Times New Roman" w:eastAsia="Times New Roman" w:hAnsi="Times New Roman" w:cs="Times New Roman"/>
          <w:sz w:val="20"/>
          <w:szCs w:val="20"/>
          <w:lang w:eastAsia="ru-RU"/>
        </w:rPr>
        <w:tab/>
        <w:t xml:space="preserve">5.1. Осуществлять необходимый текущий ремонт фасадов зданий, обеспечить на производственных и закрепленных территориях уборку мусора, уход за зелеными насаждениями, выкашивание сорняков; </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w:t>
      </w:r>
      <w:r w:rsidRPr="00E37CC7">
        <w:rPr>
          <w:rFonts w:ascii="Times New Roman" w:eastAsia="Times New Roman" w:hAnsi="Times New Roman" w:cs="Times New Roman"/>
          <w:sz w:val="20"/>
          <w:szCs w:val="20"/>
          <w:lang w:eastAsia="ru-RU"/>
        </w:rPr>
        <w:tab/>
        <w:t>5.2. Своевременно в период проведения субботника оформлять заявки на вывоз собранного мусора. Вывоз мусора будет производиться за счет собственных сре</w:t>
      </w:r>
      <w:proofErr w:type="gramStart"/>
      <w:r w:rsidRPr="00E37CC7">
        <w:rPr>
          <w:rFonts w:ascii="Times New Roman" w:eastAsia="Times New Roman" w:hAnsi="Times New Roman" w:cs="Times New Roman"/>
          <w:sz w:val="20"/>
          <w:szCs w:val="20"/>
          <w:lang w:eastAsia="ru-RU"/>
        </w:rPr>
        <w:t>дств  пр</w:t>
      </w:r>
      <w:proofErr w:type="gramEnd"/>
      <w:r w:rsidRPr="00E37CC7">
        <w:rPr>
          <w:rFonts w:ascii="Times New Roman" w:eastAsia="Times New Roman" w:hAnsi="Times New Roman" w:cs="Times New Roman"/>
          <w:sz w:val="20"/>
          <w:szCs w:val="20"/>
          <w:lang w:eastAsia="ru-RU"/>
        </w:rPr>
        <w:t xml:space="preserve">едприятия, организации.   </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w:t>
      </w:r>
      <w:r w:rsidRPr="00E37CC7">
        <w:rPr>
          <w:rFonts w:ascii="Times New Roman" w:eastAsia="Times New Roman" w:hAnsi="Times New Roman" w:cs="Times New Roman"/>
          <w:sz w:val="20"/>
          <w:szCs w:val="20"/>
          <w:lang w:eastAsia="ru-RU"/>
        </w:rPr>
        <w:tab/>
        <w:t>6. МУП «</w:t>
      </w:r>
      <w:proofErr w:type="spellStart"/>
      <w:r w:rsidRPr="00E37CC7">
        <w:rPr>
          <w:rFonts w:ascii="Times New Roman" w:eastAsia="Times New Roman" w:hAnsi="Times New Roman" w:cs="Times New Roman"/>
          <w:sz w:val="20"/>
          <w:szCs w:val="20"/>
          <w:lang w:eastAsia="ru-RU"/>
        </w:rPr>
        <w:t>Битковское</w:t>
      </w:r>
      <w:proofErr w:type="spellEnd"/>
      <w:r w:rsidRPr="00E37CC7">
        <w:rPr>
          <w:rFonts w:ascii="Times New Roman" w:eastAsia="Times New Roman" w:hAnsi="Times New Roman" w:cs="Times New Roman"/>
          <w:sz w:val="20"/>
          <w:szCs w:val="20"/>
          <w:lang w:eastAsia="ru-RU"/>
        </w:rPr>
        <w:t xml:space="preserve"> ЖКХ» (Гладышеву И.В.) оказывать содействие в уборке территорий, прилегающих к многоквартирным жилым домам. </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w:t>
      </w:r>
      <w:r w:rsidRPr="00E37CC7">
        <w:rPr>
          <w:rFonts w:ascii="Times New Roman" w:eastAsia="Times New Roman" w:hAnsi="Times New Roman" w:cs="Times New Roman"/>
          <w:sz w:val="20"/>
          <w:szCs w:val="20"/>
          <w:lang w:eastAsia="ru-RU"/>
        </w:rPr>
        <w:tab/>
        <w:t xml:space="preserve">7. Жителям частного сектора организовать очистку территорий, улиц, прилегающих к усадьбам и вывезти собранный мусор на свалку твердых бытовых отходов. </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w:t>
      </w:r>
      <w:r w:rsidRPr="00E37CC7">
        <w:rPr>
          <w:rFonts w:ascii="Times New Roman" w:eastAsia="Times New Roman" w:hAnsi="Times New Roman" w:cs="Times New Roman"/>
          <w:sz w:val="20"/>
          <w:szCs w:val="20"/>
          <w:lang w:eastAsia="ru-RU"/>
        </w:rPr>
        <w:tab/>
        <w:t xml:space="preserve">8. </w:t>
      </w:r>
      <w:proofErr w:type="gramStart"/>
      <w:r w:rsidRPr="00E37CC7">
        <w:rPr>
          <w:rFonts w:ascii="Times New Roman" w:eastAsia="Times New Roman" w:hAnsi="Times New Roman" w:cs="Times New Roman"/>
          <w:sz w:val="20"/>
          <w:szCs w:val="20"/>
          <w:lang w:eastAsia="ru-RU"/>
        </w:rPr>
        <w:t xml:space="preserve">Комиссии по благоустройству администрации Битковского сельсовета  с УУП ОУУП и ДН Отдела МВД России по </w:t>
      </w:r>
      <w:proofErr w:type="spellStart"/>
      <w:r w:rsidRPr="00E37CC7">
        <w:rPr>
          <w:rFonts w:ascii="Times New Roman" w:eastAsia="Times New Roman" w:hAnsi="Times New Roman" w:cs="Times New Roman"/>
          <w:sz w:val="20"/>
          <w:szCs w:val="20"/>
          <w:lang w:eastAsia="ru-RU"/>
        </w:rPr>
        <w:t>Сузунскому</w:t>
      </w:r>
      <w:proofErr w:type="spellEnd"/>
      <w:r w:rsidRPr="00E37CC7">
        <w:rPr>
          <w:rFonts w:ascii="Times New Roman" w:eastAsia="Times New Roman" w:hAnsi="Times New Roman" w:cs="Times New Roman"/>
          <w:sz w:val="20"/>
          <w:szCs w:val="20"/>
          <w:lang w:eastAsia="ru-RU"/>
        </w:rPr>
        <w:t xml:space="preserve"> району старшим лейтенантом полиции </w:t>
      </w:r>
      <w:proofErr w:type="spellStart"/>
      <w:r w:rsidRPr="00E37CC7">
        <w:rPr>
          <w:rFonts w:ascii="Times New Roman" w:eastAsia="Times New Roman" w:hAnsi="Times New Roman" w:cs="Times New Roman"/>
          <w:sz w:val="20"/>
          <w:szCs w:val="20"/>
          <w:lang w:eastAsia="ru-RU"/>
        </w:rPr>
        <w:t>Мотва</w:t>
      </w:r>
      <w:proofErr w:type="spellEnd"/>
      <w:r w:rsidRPr="00E37CC7">
        <w:rPr>
          <w:rFonts w:ascii="Times New Roman" w:eastAsia="Times New Roman" w:hAnsi="Times New Roman" w:cs="Times New Roman"/>
          <w:sz w:val="20"/>
          <w:szCs w:val="20"/>
          <w:lang w:eastAsia="ru-RU"/>
        </w:rPr>
        <w:t xml:space="preserve"> О.Н., (по согласованию),  с 11 мая 2020 года приступить к проверке выполнения жителями населенных пунктов, руководителями предприятий, учреждений, организаций всех форм собственности исполнения Правил благоустройства, обеспечения чистоты и порядка на территории муниципального образования, с привлечением к административной ответственности физических</w:t>
      </w:r>
      <w:proofErr w:type="gramEnd"/>
      <w:r w:rsidRPr="00E37CC7">
        <w:rPr>
          <w:rFonts w:ascii="Times New Roman" w:eastAsia="Times New Roman" w:hAnsi="Times New Roman" w:cs="Times New Roman"/>
          <w:sz w:val="20"/>
          <w:szCs w:val="20"/>
          <w:lang w:eastAsia="ru-RU"/>
        </w:rPr>
        <w:t xml:space="preserve"> и юридических лиц при </w:t>
      </w:r>
      <w:proofErr w:type="gramStart"/>
      <w:r w:rsidRPr="00E37CC7">
        <w:rPr>
          <w:rFonts w:ascii="Times New Roman" w:eastAsia="Times New Roman" w:hAnsi="Times New Roman" w:cs="Times New Roman"/>
          <w:sz w:val="20"/>
          <w:szCs w:val="20"/>
          <w:lang w:eastAsia="ru-RU"/>
        </w:rPr>
        <w:t>не исполнении</w:t>
      </w:r>
      <w:proofErr w:type="gramEnd"/>
      <w:r w:rsidRPr="00E37CC7">
        <w:rPr>
          <w:rFonts w:ascii="Times New Roman" w:eastAsia="Times New Roman" w:hAnsi="Times New Roman" w:cs="Times New Roman"/>
          <w:sz w:val="20"/>
          <w:szCs w:val="20"/>
          <w:lang w:eastAsia="ru-RU"/>
        </w:rPr>
        <w:t xml:space="preserve">  ими решений органов местного самоуправления. </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w:t>
      </w:r>
      <w:r w:rsidRPr="00E37CC7">
        <w:rPr>
          <w:rFonts w:ascii="Times New Roman" w:eastAsia="Times New Roman" w:hAnsi="Times New Roman" w:cs="Times New Roman"/>
          <w:sz w:val="20"/>
          <w:szCs w:val="20"/>
          <w:lang w:eastAsia="ru-RU"/>
        </w:rPr>
        <w:tab/>
        <w:t xml:space="preserve">9. </w:t>
      </w:r>
      <w:proofErr w:type="gramStart"/>
      <w:r w:rsidRPr="00E37CC7">
        <w:rPr>
          <w:rFonts w:ascii="Times New Roman" w:eastAsia="Times New Roman" w:hAnsi="Times New Roman" w:cs="Times New Roman"/>
          <w:sz w:val="20"/>
          <w:szCs w:val="20"/>
          <w:lang w:eastAsia="ru-RU"/>
        </w:rPr>
        <w:t>Контроль за</w:t>
      </w:r>
      <w:proofErr w:type="gramEnd"/>
      <w:r w:rsidRPr="00E37CC7">
        <w:rPr>
          <w:rFonts w:ascii="Times New Roman" w:eastAsia="Times New Roman" w:hAnsi="Times New Roman" w:cs="Times New Roman"/>
          <w:sz w:val="20"/>
          <w:szCs w:val="20"/>
          <w:lang w:eastAsia="ru-RU"/>
        </w:rPr>
        <w:t xml:space="preserve"> исполнением данного постановления оставляю за собой. </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w:t>
      </w:r>
      <w:r w:rsidRPr="00E37CC7">
        <w:rPr>
          <w:rFonts w:ascii="Times New Roman" w:eastAsia="Times New Roman" w:hAnsi="Times New Roman" w:cs="Times New Roman"/>
          <w:sz w:val="20"/>
          <w:szCs w:val="20"/>
          <w:lang w:eastAsia="ru-RU"/>
        </w:rPr>
        <w:tab/>
        <w:t xml:space="preserve">10.Настоящее постановление опубликовать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p>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Глава Битковского сельсовета                                                                 </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Сузунского района Новосибирской области                                         С.Н. </w:t>
      </w:r>
      <w:proofErr w:type="spellStart"/>
      <w:r w:rsidRPr="00E37CC7">
        <w:rPr>
          <w:rFonts w:ascii="Times New Roman" w:eastAsia="Times New Roman" w:hAnsi="Times New Roman" w:cs="Times New Roman"/>
          <w:sz w:val="20"/>
          <w:szCs w:val="20"/>
          <w:lang w:eastAsia="ru-RU"/>
        </w:rPr>
        <w:t>Моликер</w:t>
      </w:r>
      <w:proofErr w:type="spellEnd"/>
    </w:p>
    <w:p w:rsidR="00D95E24" w:rsidRPr="00E37CC7" w:rsidRDefault="00D95E24" w:rsidP="00697377">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Приложение  1</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к постановлению администрации</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Битковского сельсовета</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Сузунского района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Новосибирской области</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от 26.04.2021 № 36</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proofErr w:type="gramStart"/>
      <w:r w:rsidRPr="00E37CC7">
        <w:rPr>
          <w:rFonts w:ascii="Times New Roman" w:eastAsia="Times New Roman" w:hAnsi="Times New Roman" w:cs="Times New Roman"/>
          <w:b/>
          <w:sz w:val="20"/>
          <w:szCs w:val="20"/>
          <w:lang w:eastAsia="ru-RU"/>
        </w:rPr>
        <w:t>П</w:t>
      </w:r>
      <w:proofErr w:type="gramEnd"/>
      <w:r w:rsidRPr="00E37CC7">
        <w:rPr>
          <w:rFonts w:ascii="Times New Roman" w:eastAsia="Times New Roman" w:hAnsi="Times New Roman" w:cs="Times New Roman"/>
          <w:b/>
          <w:sz w:val="20"/>
          <w:szCs w:val="20"/>
          <w:lang w:eastAsia="ru-RU"/>
        </w:rPr>
        <w:t xml:space="preserve"> Л А Н</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мероприятий по благоустройству и санитарной очистке</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населенных пунктов на 2021 год</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4931"/>
        <w:gridCol w:w="2027"/>
        <w:gridCol w:w="2632"/>
      </w:tblGrid>
      <w:tr w:rsidR="00D95E24" w:rsidRPr="00E37CC7" w:rsidTr="00697377">
        <w:tc>
          <w:tcPr>
            <w:tcW w:w="27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w:t>
            </w:r>
          </w:p>
        </w:tc>
        <w:tc>
          <w:tcPr>
            <w:tcW w:w="2432"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Проводимые мероприятия</w:t>
            </w:r>
          </w:p>
        </w:tc>
        <w:tc>
          <w:tcPr>
            <w:tcW w:w="100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Сроки проведения</w:t>
            </w:r>
          </w:p>
        </w:tc>
        <w:tc>
          <w:tcPr>
            <w:tcW w:w="1298"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Ответственные</w:t>
            </w:r>
          </w:p>
        </w:tc>
      </w:tr>
      <w:tr w:rsidR="00D95E24" w:rsidRPr="00E37CC7" w:rsidTr="00697377">
        <w:tc>
          <w:tcPr>
            <w:tcW w:w="27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w:t>
            </w:r>
          </w:p>
        </w:tc>
        <w:tc>
          <w:tcPr>
            <w:tcW w:w="2432"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Провести сходы граждан по вопросам благоустройства в населенных пунктах</w:t>
            </w:r>
          </w:p>
        </w:tc>
        <w:tc>
          <w:tcPr>
            <w:tcW w:w="100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Апрель</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май</w:t>
            </w:r>
          </w:p>
        </w:tc>
        <w:tc>
          <w:tcPr>
            <w:tcW w:w="1298"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Администрация Битковского сельсовета</w:t>
            </w:r>
          </w:p>
        </w:tc>
      </w:tr>
      <w:tr w:rsidR="00D95E24" w:rsidRPr="00E37CC7" w:rsidTr="00697377">
        <w:tc>
          <w:tcPr>
            <w:tcW w:w="27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w:t>
            </w:r>
          </w:p>
        </w:tc>
        <w:tc>
          <w:tcPr>
            <w:tcW w:w="2432"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Проводить санитарный день уборки территорий учреждений и личных усадеб</w:t>
            </w:r>
          </w:p>
        </w:tc>
        <w:tc>
          <w:tcPr>
            <w:tcW w:w="100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Каждая пятница</w:t>
            </w:r>
          </w:p>
        </w:tc>
        <w:tc>
          <w:tcPr>
            <w:tcW w:w="1298"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Руководители учреждений, организаций, предприятий, жители сел</w:t>
            </w:r>
          </w:p>
        </w:tc>
      </w:tr>
      <w:tr w:rsidR="00D95E24" w:rsidRPr="00E37CC7" w:rsidTr="00697377">
        <w:tc>
          <w:tcPr>
            <w:tcW w:w="27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w:t>
            </w:r>
          </w:p>
        </w:tc>
        <w:tc>
          <w:tcPr>
            <w:tcW w:w="2432"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Навести порядок на личных </w:t>
            </w:r>
            <w:proofErr w:type="gramStart"/>
            <w:r w:rsidRPr="00E37CC7">
              <w:rPr>
                <w:rFonts w:ascii="Times New Roman" w:eastAsia="Times New Roman" w:hAnsi="Times New Roman" w:cs="Times New Roman"/>
                <w:sz w:val="20"/>
                <w:szCs w:val="20"/>
                <w:lang w:eastAsia="ru-RU"/>
              </w:rPr>
              <w:t>усадьбах</w:t>
            </w:r>
            <w:proofErr w:type="gramEnd"/>
            <w:r w:rsidRPr="00E37CC7">
              <w:rPr>
                <w:rFonts w:ascii="Times New Roman" w:eastAsia="Times New Roman" w:hAnsi="Times New Roman" w:cs="Times New Roman"/>
                <w:sz w:val="20"/>
                <w:szCs w:val="20"/>
                <w:lang w:eastAsia="ru-RU"/>
              </w:rPr>
              <w:t xml:space="preserve"> и благоустроить их территории</w:t>
            </w:r>
          </w:p>
        </w:tc>
        <w:tc>
          <w:tcPr>
            <w:tcW w:w="100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 07.05.2021</w:t>
            </w:r>
          </w:p>
        </w:tc>
        <w:tc>
          <w:tcPr>
            <w:tcW w:w="1298"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Жители сел</w:t>
            </w:r>
          </w:p>
        </w:tc>
      </w:tr>
      <w:tr w:rsidR="00D95E24" w:rsidRPr="00E37CC7" w:rsidTr="00697377">
        <w:tc>
          <w:tcPr>
            <w:tcW w:w="27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w:t>
            </w:r>
          </w:p>
        </w:tc>
        <w:tc>
          <w:tcPr>
            <w:tcW w:w="2432"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Благоустроить территории памятников и поддерживать порядок</w:t>
            </w:r>
          </w:p>
        </w:tc>
        <w:tc>
          <w:tcPr>
            <w:tcW w:w="100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Постоянно</w:t>
            </w:r>
          </w:p>
        </w:tc>
        <w:tc>
          <w:tcPr>
            <w:tcW w:w="1298" w:type="pct"/>
          </w:tcPr>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КДЦ, клубы,  школа</w:t>
            </w:r>
          </w:p>
        </w:tc>
      </w:tr>
      <w:tr w:rsidR="00D95E24" w:rsidRPr="00E37CC7" w:rsidTr="00697377">
        <w:tc>
          <w:tcPr>
            <w:tcW w:w="27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5</w:t>
            </w:r>
          </w:p>
        </w:tc>
        <w:tc>
          <w:tcPr>
            <w:tcW w:w="2432"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Проведение </w:t>
            </w:r>
            <w:proofErr w:type="spellStart"/>
            <w:r w:rsidRPr="00E37CC7">
              <w:rPr>
                <w:rFonts w:ascii="Times New Roman" w:eastAsia="Times New Roman" w:hAnsi="Times New Roman" w:cs="Times New Roman"/>
                <w:sz w:val="20"/>
                <w:szCs w:val="20"/>
                <w:lang w:eastAsia="ru-RU"/>
              </w:rPr>
              <w:t>грейдирования</w:t>
            </w:r>
            <w:proofErr w:type="spellEnd"/>
            <w:r w:rsidRPr="00E37CC7">
              <w:rPr>
                <w:rFonts w:ascii="Times New Roman" w:eastAsia="Times New Roman" w:hAnsi="Times New Roman" w:cs="Times New Roman"/>
                <w:sz w:val="20"/>
                <w:szCs w:val="20"/>
                <w:lang w:eastAsia="ru-RU"/>
              </w:rPr>
              <w:t xml:space="preserve"> проезжей части улиц населенных пунктов: </w:t>
            </w:r>
            <w:proofErr w:type="spellStart"/>
            <w:r w:rsidRPr="00E37CC7">
              <w:rPr>
                <w:rFonts w:ascii="Times New Roman" w:eastAsia="Times New Roman" w:hAnsi="Times New Roman" w:cs="Times New Roman"/>
                <w:sz w:val="20"/>
                <w:szCs w:val="20"/>
                <w:lang w:eastAsia="ru-RU"/>
              </w:rPr>
              <w:t>с</w:t>
            </w:r>
            <w:proofErr w:type="gramStart"/>
            <w:r w:rsidRPr="00E37CC7">
              <w:rPr>
                <w:rFonts w:ascii="Times New Roman" w:eastAsia="Times New Roman" w:hAnsi="Times New Roman" w:cs="Times New Roman"/>
                <w:sz w:val="20"/>
                <w:szCs w:val="20"/>
                <w:lang w:eastAsia="ru-RU"/>
              </w:rPr>
              <w:t>.Б</w:t>
            </w:r>
            <w:proofErr w:type="gramEnd"/>
            <w:r w:rsidRPr="00E37CC7">
              <w:rPr>
                <w:rFonts w:ascii="Times New Roman" w:eastAsia="Times New Roman" w:hAnsi="Times New Roman" w:cs="Times New Roman"/>
                <w:sz w:val="20"/>
                <w:szCs w:val="20"/>
                <w:lang w:eastAsia="ru-RU"/>
              </w:rPr>
              <w:t>итки</w:t>
            </w:r>
            <w:proofErr w:type="spellEnd"/>
            <w:r w:rsidRPr="00E37CC7">
              <w:rPr>
                <w:rFonts w:ascii="Times New Roman" w:eastAsia="Times New Roman" w:hAnsi="Times New Roman" w:cs="Times New Roman"/>
                <w:sz w:val="20"/>
                <w:szCs w:val="20"/>
                <w:lang w:eastAsia="ru-RU"/>
              </w:rPr>
              <w:t xml:space="preserve">, с. </w:t>
            </w:r>
            <w:proofErr w:type="spellStart"/>
            <w:r w:rsidRPr="00E37CC7">
              <w:rPr>
                <w:rFonts w:ascii="Times New Roman" w:eastAsia="Times New Roman" w:hAnsi="Times New Roman" w:cs="Times New Roman"/>
                <w:sz w:val="20"/>
                <w:szCs w:val="20"/>
                <w:lang w:eastAsia="ru-RU"/>
              </w:rPr>
              <w:t>Артамоново</w:t>
            </w:r>
            <w:proofErr w:type="spellEnd"/>
            <w:r w:rsidRPr="00E37CC7">
              <w:rPr>
                <w:rFonts w:ascii="Times New Roman" w:eastAsia="Times New Roman" w:hAnsi="Times New Roman" w:cs="Times New Roman"/>
                <w:sz w:val="20"/>
                <w:szCs w:val="20"/>
                <w:lang w:eastAsia="ru-RU"/>
              </w:rPr>
              <w:t xml:space="preserve">, </w:t>
            </w:r>
            <w:proofErr w:type="spellStart"/>
            <w:r w:rsidRPr="00E37CC7">
              <w:rPr>
                <w:rFonts w:ascii="Times New Roman" w:eastAsia="Times New Roman" w:hAnsi="Times New Roman" w:cs="Times New Roman"/>
                <w:sz w:val="20"/>
                <w:szCs w:val="20"/>
                <w:lang w:eastAsia="ru-RU"/>
              </w:rPr>
              <w:t>с.Шигаево</w:t>
            </w:r>
            <w:proofErr w:type="spellEnd"/>
            <w:r w:rsidRPr="00E37CC7">
              <w:rPr>
                <w:rFonts w:ascii="Times New Roman" w:eastAsia="Times New Roman" w:hAnsi="Times New Roman" w:cs="Times New Roman"/>
                <w:sz w:val="20"/>
                <w:szCs w:val="20"/>
                <w:lang w:eastAsia="ru-RU"/>
              </w:rPr>
              <w:t xml:space="preserve">, п. </w:t>
            </w:r>
            <w:proofErr w:type="spellStart"/>
            <w:r w:rsidRPr="00E37CC7">
              <w:rPr>
                <w:rFonts w:ascii="Times New Roman" w:eastAsia="Times New Roman" w:hAnsi="Times New Roman" w:cs="Times New Roman"/>
                <w:sz w:val="20"/>
                <w:szCs w:val="20"/>
                <w:lang w:eastAsia="ru-RU"/>
              </w:rPr>
              <w:t>Харьковка</w:t>
            </w:r>
            <w:proofErr w:type="spellEnd"/>
          </w:p>
        </w:tc>
        <w:tc>
          <w:tcPr>
            <w:tcW w:w="100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Постоянно</w:t>
            </w:r>
          </w:p>
        </w:tc>
        <w:tc>
          <w:tcPr>
            <w:tcW w:w="1298"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Администрация Битковского сельсовета, </w:t>
            </w:r>
          </w:p>
        </w:tc>
      </w:tr>
      <w:tr w:rsidR="00D95E24" w:rsidRPr="00E37CC7" w:rsidTr="00697377">
        <w:tc>
          <w:tcPr>
            <w:tcW w:w="27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w:t>
            </w:r>
          </w:p>
        </w:tc>
        <w:tc>
          <w:tcPr>
            <w:tcW w:w="2432"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Запретить сваливание мусора и навоза на неопределенные места и берега рек и других отходов на проезжую часть</w:t>
            </w:r>
          </w:p>
        </w:tc>
        <w:tc>
          <w:tcPr>
            <w:tcW w:w="100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Постоянно</w:t>
            </w:r>
          </w:p>
        </w:tc>
        <w:tc>
          <w:tcPr>
            <w:tcW w:w="1298"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Жители сел</w:t>
            </w:r>
          </w:p>
        </w:tc>
      </w:tr>
      <w:tr w:rsidR="00D95E24" w:rsidRPr="00E37CC7" w:rsidTr="00697377">
        <w:tc>
          <w:tcPr>
            <w:tcW w:w="27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7</w:t>
            </w:r>
          </w:p>
        </w:tc>
        <w:tc>
          <w:tcPr>
            <w:tcW w:w="2432"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Запретить нахождение бродячего скота в черте населенных пунктов</w:t>
            </w:r>
          </w:p>
        </w:tc>
        <w:tc>
          <w:tcPr>
            <w:tcW w:w="100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Постоянно</w:t>
            </w:r>
          </w:p>
        </w:tc>
        <w:tc>
          <w:tcPr>
            <w:tcW w:w="1298"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Жители сел</w:t>
            </w:r>
          </w:p>
        </w:tc>
      </w:tr>
      <w:tr w:rsidR="00D95E24" w:rsidRPr="00E37CC7" w:rsidTr="00697377">
        <w:tc>
          <w:tcPr>
            <w:tcW w:w="27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8</w:t>
            </w:r>
          </w:p>
        </w:tc>
        <w:tc>
          <w:tcPr>
            <w:tcW w:w="2432"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Навести порядок на скотомогильниках с. Битки, с. Шигаево</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p>
        </w:tc>
        <w:tc>
          <w:tcPr>
            <w:tcW w:w="100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Май 2021</w:t>
            </w:r>
          </w:p>
        </w:tc>
        <w:tc>
          <w:tcPr>
            <w:tcW w:w="1298"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proofErr w:type="spellStart"/>
            <w:r w:rsidRPr="00E37CC7">
              <w:rPr>
                <w:rFonts w:ascii="Times New Roman" w:eastAsia="Times New Roman" w:hAnsi="Times New Roman" w:cs="Times New Roman"/>
                <w:sz w:val="20"/>
                <w:szCs w:val="20"/>
                <w:lang w:eastAsia="ru-RU"/>
              </w:rPr>
              <w:t>Вет</w:t>
            </w:r>
            <w:proofErr w:type="spellEnd"/>
            <w:r w:rsidRPr="00E37CC7">
              <w:rPr>
                <w:rFonts w:ascii="Times New Roman" w:eastAsia="Times New Roman" w:hAnsi="Times New Roman" w:cs="Times New Roman"/>
                <w:sz w:val="20"/>
                <w:szCs w:val="20"/>
                <w:lang w:eastAsia="ru-RU"/>
              </w:rPr>
              <w:t>. работники</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p>
        </w:tc>
      </w:tr>
      <w:tr w:rsidR="00D95E24" w:rsidRPr="00E37CC7" w:rsidTr="00697377">
        <w:trPr>
          <w:trHeight w:val="70"/>
        </w:trPr>
        <w:tc>
          <w:tcPr>
            <w:tcW w:w="27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9</w:t>
            </w:r>
          </w:p>
        </w:tc>
        <w:tc>
          <w:tcPr>
            <w:tcW w:w="2432"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Навести порядок на свалке твердых бытовых отходов: </w:t>
            </w:r>
            <w:proofErr w:type="spellStart"/>
            <w:r w:rsidRPr="00E37CC7">
              <w:rPr>
                <w:rFonts w:ascii="Times New Roman" w:eastAsia="Times New Roman" w:hAnsi="Times New Roman" w:cs="Times New Roman"/>
                <w:sz w:val="20"/>
                <w:szCs w:val="20"/>
                <w:lang w:eastAsia="ru-RU"/>
              </w:rPr>
              <w:t>с</w:t>
            </w:r>
            <w:proofErr w:type="gramStart"/>
            <w:r w:rsidRPr="00E37CC7">
              <w:rPr>
                <w:rFonts w:ascii="Times New Roman" w:eastAsia="Times New Roman" w:hAnsi="Times New Roman" w:cs="Times New Roman"/>
                <w:sz w:val="20"/>
                <w:szCs w:val="20"/>
                <w:lang w:eastAsia="ru-RU"/>
              </w:rPr>
              <w:t>.Б</w:t>
            </w:r>
            <w:proofErr w:type="gramEnd"/>
            <w:r w:rsidRPr="00E37CC7">
              <w:rPr>
                <w:rFonts w:ascii="Times New Roman" w:eastAsia="Times New Roman" w:hAnsi="Times New Roman" w:cs="Times New Roman"/>
                <w:sz w:val="20"/>
                <w:szCs w:val="20"/>
                <w:lang w:eastAsia="ru-RU"/>
              </w:rPr>
              <w:t>итки</w:t>
            </w:r>
            <w:proofErr w:type="spellEnd"/>
            <w:r w:rsidRPr="00E37CC7">
              <w:rPr>
                <w:rFonts w:ascii="Times New Roman" w:eastAsia="Times New Roman" w:hAnsi="Times New Roman" w:cs="Times New Roman"/>
                <w:sz w:val="20"/>
                <w:szCs w:val="20"/>
                <w:lang w:eastAsia="ru-RU"/>
              </w:rPr>
              <w:t xml:space="preserve">,                                   с. </w:t>
            </w:r>
            <w:proofErr w:type="spellStart"/>
            <w:r w:rsidRPr="00E37CC7">
              <w:rPr>
                <w:rFonts w:ascii="Times New Roman" w:eastAsia="Times New Roman" w:hAnsi="Times New Roman" w:cs="Times New Roman"/>
                <w:sz w:val="20"/>
                <w:szCs w:val="20"/>
                <w:lang w:eastAsia="ru-RU"/>
              </w:rPr>
              <w:t>Артамоново</w:t>
            </w:r>
            <w:proofErr w:type="spellEnd"/>
            <w:r w:rsidRPr="00E37CC7">
              <w:rPr>
                <w:rFonts w:ascii="Times New Roman" w:eastAsia="Times New Roman" w:hAnsi="Times New Roman" w:cs="Times New Roman"/>
                <w:sz w:val="20"/>
                <w:szCs w:val="20"/>
                <w:lang w:eastAsia="ru-RU"/>
              </w:rPr>
              <w:t xml:space="preserve">, </w:t>
            </w:r>
            <w:proofErr w:type="spellStart"/>
            <w:r w:rsidRPr="00E37CC7">
              <w:rPr>
                <w:rFonts w:ascii="Times New Roman" w:eastAsia="Times New Roman" w:hAnsi="Times New Roman" w:cs="Times New Roman"/>
                <w:sz w:val="20"/>
                <w:szCs w:val="20"/>
                <w:lang w:eastAsia="ru-RU"/>
              </w:rPr>
              <w:t>с.Шигаево</w:t>
            </w:r>
            <w:proofErr w:type="spellEnd"/>
            <w:r w:rsidRPr="00E37CC7">
              <w:rPr>
                <w:rFonts w:ascii="Times New Roman" w:eastAsia="Times New Roman" w:hAnsi="Times New Roman" w:cs="Times New Roman"/>
                <w:sz w:val="20"/>
                <w:szCs w:val="20"/>
                <w:lang w:eastAsia="ru-RU"/>
              </w:rPr>
              <w:t xml:space="preserve">, п. </w:t>
            </w:r>
            <w:proofErr w:type="spellStart"/>
            <w:r w:rsidRPr="00E37CC7">
              <w:rPr>
                <w:rFonts w:ascii="Times New Roman" w:eastAsia="Times New Roman" w:hAnsi="Times New Roman" w:cs="Times New Roman"/>
                <w:sz w:val="20"/>
                <w:szCs w:val="20"/>
                <w:lang w:eastAsia="ru-RU"/>
              </w:rPr>
              <w:t>Харьковка</w:t>
            </w:r>
            <w:proofErr w:type="spellEnd"/>
          </w:p>
        </w:tc>
        <w:tc>
          <w:tcPr>
            <w:tcW w:w="100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Май 2021</w:t>
            </w:r>
          </w:p>
        </w:tc>
        <w:tc>
          <w:tcPr>
            <w:tcW w:w="1298"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Администрация, МУП «</w:t>
            </w:r>
            <w:proofErr w:type="spellStart"/>
            <w:r w:rsidRPr="00E37CC7">
              <w:rPr>
                <w:rFonts w:ascii="Times New Roman" w:eastAsia="Times New Roman" w:hAnsi="Times New Roman" w:cs="Times New Roman"/>
                <w:sz w:val="20"/>
                <w:szCs w:val="20"/>
                <w:lang w:eastAsia="ru-RU"/>
              </w:rPr>
              <w:t>Битковское</w:t>
            </w:r>
            <w:proofErr w:type="spellEnd"/>
            <w:r w:rsidRPr="00E37CC7">
              <w:rPr>
                <w:rFonts w:ascii="Times New Roman" w:eastAsia="Times New Roman" w:hAnsi="Times New Roman" w:cs="Times New Roman"/>
                <w:sz w:val="20"/>
                <w:szCs w:val="20"/>
                <w:lang w:eastAsia="ru-RU"/>
              </w:rPr>
              <w:t xml:space="preserve"> ЖКХ»</w:t>
            </w: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p>
        </w:tc>
      </w:tr>
      <w:tr w:rsidR="00D95E24" w:rsidRPr="00E37CC7" w:rsidTr="00697377">
        <w:tc>
          <w:tcPr>
            <w:tcW w:w="27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10</w:t>
            </w:r>
          </w:p>
        </w:tc>
        <w:tc>
          <w:tcPr>
            <w:tcW w:w="2432"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Навести порядок на территории кладбищ: </w:t>
            </w:r>
            <w:proofErr w:type="spellStart"/>
            <w:r w:rsidRPr="00E37CC7">
              <w:rPr>
                <w:rFonts w:ascii="Times New Roman" w:eastAsia="Times New Roman" w:hAnsi="Times New Roman" w:cs="Times New Roman"/>
                <w:sz w:val="20"/>
                <w:szCs w:val="20"/>
                <w:lang w:eastAsia="ru-RU"/>
              </w:rPr>
              <w:t>с</w:t>
            </w:r>
            <w:proofErr w:type="gramStart"/>
            <w:r w:rsidRPr="00E37CC7">
              <w:rPr>
                <w:rFonts w:ascii="Times New Roman" w:eastAsia="Times New Roman" w:hAnsi="Times New Roman" w:cs="Times New Roman"/>
                <w:sz w:val="20"/>
                <w:szCs w:val="20"/>
                <w:lang w:eastAsia="ru-RU"/>
              </w:rPr>
              <w:t>.Б</w:t>
            </w:r>
            <w:proofErr w:type="gramEnd"/>
            <w:r w:rsidRPr="00E37CC7">
              <w:rPr>
                <w:rFonts w:ascii="Times New Roman" w:eastAsia="Times New Roman" w:hAnsi="Times New Roman" w:cs="Times New Roman"/>
                <w:sz w:val="20"/>
                <w:szCs w:val="20"/>
                <w:lang w:eastAsia="ru-RU"/>
              </w:rPr>
              <w:t>итки</w:t>
            </w:r>
            <w:proofErr w:type="spellEnd"/>
            <w:r w:rsidRPr="00E37CC7">
              <w:rPr>
                <w:rFonts w:ascii="Times New Roman" w:eastAsia="Times New Roman" w:hAnsi="Times New Roman" w:cs="Times New Roman"/>
                <w:sz w:val="20"/>
                <w:szCs w:val="20"/>
                <w:lang w:eastAsia="ru-RU"/>
              </w:rPr>
              <w:t xml:space="preserve">, с. </w:t>
            </w:r>
            <w:proofErr w:type="spellStart"/>
            <w:r w:rsidRPr="00E37CC7">
              <w:rPr>
                <w:rFonts w:ascii="Times New Roman" w:eastAsia="Times New Roman" w:hAnsi="Times New Roman" w:cs="Times New Roman"/>
                <w:sz w:val="20"/>
                <w:szCs w:val="20"/>
                <w:lang w:eastAsia="ru-RU"/>
              </w:rPr>
              <w:t>Артамоново</w:t>
            </w:r>
            <w:proofErr w:type="spellEnd"/>
            <w:r w:rsidRPr="00E37CC7">
              <w:rPr>
                <w:rFonts w:ascii="Times New Roman" w:eastAsia="Times New Roman" w:hAnsi="Times New Roman" w:cs="Times New Roman"/>
                <w:sz w:val="20"/>
                <w:szCs w:val="20"/>
                <w:lang w:eastAsia="ru-RU"/>
              </w:rPr>
              <w:t xml:space="preserve">, </w:t>
            </w:r>
            <w:proofErr w:type="spellStart"/>
            <w:r w:rsidRPr="00E37CC7">
              <w:rPr>
                <w:rFonts w:ascii="Times New Roman" w:eastAsia="Times New Roman" w:hAnsi="Times New Roman" w:cs="Times New Roman"/>
                <w:sz w:val="20"/>
                <w:szCs w:val="20"/>
                <w:lang w:eastAsia="ru-RU"/>
              </w:rPr>
              <w:t>с.Шигаево</w:t>
            </w:r>
            <w:proofErr w:type="spellEnd"/>
            <w:r w:rsidRPr="00E37CC7">
              <w:rPr>
                <w:rFonts w:ascii="Times New Roman" w:eastAsia="Times New Roman" w:hAnsi="Times New Roman" w:cs="Times New Roman"/>
                <w:sz w:val="20"/>
                <w:szCs w:val="20"/>
                <w:lang w:eastAsia="ru-RU"/>
              </w:rPr>
              <w:t xml:space="preserve">, п. </w:t>
            </w:r>
            <w:proofErr w:type="spellStart"/>
            <w:r w:rsidRPr="00E37CC7">
              <w:rPr>
                <w:rFonts w:ascii="Times New Roman" w:eastAsia="Times New Roman" w:hAnsi="Times New Roman" w:cs="Times New Roman"/>
                <w:sz w:val="20"/>
                <w:szCs w:val="20"/>
                <w:lang w:eastAsia="ru-RU"/>
              </w:rPr>
              <w:t>Харьковка</w:t>
            </w:r>
            <w:proofErr w:type="spellEnd"/>
          </w:p>
        </w:tc>
        <w:tc>
          <w:tcPr>
            <w:tcW w:w="100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Май 2021</w:t>
            </w:r>
          </w:p>
        </w:tc>
        <w:tc>
          <w:tcPr>
            <w:tcW w:w="1298"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Администрация  сельсовета, МУП «</w:t>
            </w:r>
            <w:proofErr w:type="spellStart"/>
            <w:r w:rsidRPr="00E37CC7">
              <w:rPr>
                <w:rFonts w:ascii="Times New Roman" w:eastAsia="Times New Roman" w:hAnsi="Times New Roman" w:cs="Times New Roman"/>
                <w:sz w:val="20"/>
                <w:szCs w:val="20"/>
                <w:lang w:eastAsia="ru-RU"/>
              </w:rPr>
              <w:t>Битковское</w:t>
            </w:r>
            <w:proofErr w:type="spellEnd"/>
            <w:r w:rsidRPr="00E37CC7">
              <w:rPr>
                <w:rFonts w:ascii="Times New Roman" w:eastAsia="Times New Roman" w:hAnsi="Times New Roman" w:cs="Times New Roman"/>
                <w:sz w:val="20"/>
                <w:szCs w:val="20"/>
                <w:lang w:eastAsia="ru-RU"/>
              </w:rPr>
              <w:t xml:space="preserve"> ЖКХ»</w:t>
            </w:r>
          </w:p>
        </w:tc>
      </w:tr>
      <w:tr w:rsidR="00D95E24" w:rsidRPr="00E37CC7" w:rsidTr="00697377">
        <w:tc>
          <w:tcPr>
            <w:tcW w:w="27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w:t>
            </w:r>
          </w:p>
        </w:tc>
        <w:tc>
          <w:tcPr>
            <w:tcW w:w="2432"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Вести работу с сорной растительностью на производственных участках и личных подворьях</w:t>
            </w:r>
          </w:p>
        </w:tc>
        <w:tc>
          <w:tcPr>
            <w:tcW w:w="100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Постоянно</w:t>
            </w:r>
          </w:p>
        </w:tc>
        <w:tc>
          <w:tcPr>
            <w:tcW w:w="1298"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Руководители учреждений, жители сел</w:t>
            </w:r>
          </w:p>
        </w:tc>
      </w:tr>
      <w:tr w:rsidR="00D95E24" w:rsidRPr="00E37CC7" w:rsidTr="00697377">
        <w:tc>
          <w:tcPr>
            <w:tcW w:w="27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12</w:t>
            </w:r>
          </w:p>
        </w:tc>
        <w:tc>
          <w:tcPr>
            <w:tcW w:w="2432"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Подводить итоги работы по благоустройству и санитарной очистке населенных пунктов</w:t>
            </w:r>
          </w:p>
        </w:tc>
        <w:tc>
          <w:tcPr>
            <w:tcW w:w="1000"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Два раза в месяц</w:t>
            </w:r>
          </w:p>
        </w:tc>
        <w:tc>
          <w:tcPr>
            <w:tcW w:w="1298" w:type="pct"/>
          </w:tcPr>
          <w:p w:rsidR="00D95E24" w:rsidRPr="00E37CC7" w:rsidRDefault="00D95E24" w:rsidP="00D95E24">
            <w:pPr>
              <w:spacing w:after="0" w:line="240" w:lineRule="auto"/>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Комиссия по благоустройству</w:t>
            </w:r>
          </w:p>
        </w:tc>
      </w:tr>
    </w:tbl>
    <w:p w:rsidR="00D95E24" w:rsidRPr="00E37CC7" w:rsidRDefault="00D95E24" w:rsidP="00D95E24">
      <w:pPr>
        <w:spacing w:after="0" w:line="240" w:lineRule="auto"/>
        <w:jc w:val="both"/>
        <w:rPr>
          <w:rFonts w:ascii="Times New Roman" w:eastAsia="Times New Roman" w:hAnsi="Times New Roman" w:cs="Times New Roman"/>
          <w:b/>
          <w:sz w:val="20"/>
          <w:szCs w:val="20"/>
          <w:lang w:eastAsia="ru-RU"/>
        </w:rPr>
      </w:pP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Приложение  1</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к постановлению администрации</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Битковского сельсовета</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Сузунского района </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Новосибирской области</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от 26.04.2021 № 36</w:t>
      </w:r>
    </w:p>
    <w:p w:rsidR="00D95E24" w:rsidRPr="00E37CC7" w:rsidRDefault="00D95E24" w:rsidP="00D95E24">
      <w:pPr>
        <w:spacing w:after="0" w:line="240" w:lineRule="auto"/>
        <w:jc w:val="right"/>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Закрепление мест общего пользования для уборки и поддержания                                                 санитарного состояния территории муниципального образования </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Битковского сельсовета на 2021 год </w:t>
      </w:r>
    </w:p>
    <w:p w:rsidR="00D95E24" w:rsidRPr="00E37CC7" w:rsidRDefault="00D95E24" w:rsidP="00D95E24">
      <w:pPr>
        <w:spacing w:after="0" w:line="240" w:lineRule="auto"/>
        <w:jc w:val="center"/>
        <w:rPr>
          <w:rFonts w:ascii="Times New Roman" w:eastAsia="Times New Roman" w:hAnsi="Times New Roman" w:cs="Times New Roman"/>
          <w:sz w:val="20"/>
          <w:szCs w:val="20"/>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918"/>
      </w:tblGrid>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Организация</w:t>
            </w:r>
          </w:p>
        </w:tc>
        <w:tc>
          <w:tcPr>
            <w:tcW w:w="5918"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Территория</w:t>
            </w:r>
          </w:p>
        </w:tc>
      </w:tr>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ГУП НСО «Сузунский лесхоз» Битковский ПУ</w:t>
            </w:r>
          </w:p>
        </w:tc>
        <w:tc>
          <w:tcPr>
            <w:tcW w:w="5918" w:type="dxa"/>
          </w:tcPr>
          <w:p w:rsidR="00D95E24" w:rsidRPr="00E37CC7" w:rsidRDefault="00D95E24" w:rsidP="00D95E24">
            <w:pPr>
              <w:spacing w:after="0" w:line="240" w:lineRule="auto"/>
              <w:ind w:left="-27"/>
              <w:rPr>
                <w:rFonts w:ascii="Times New Roman" w:eastAsia="Times New Roman" w:hAnsi="Times New Roman" w:cs="Times New Roman"/>
                <w:sz w:val="20"/>
                <w:szCs w:val="20"/>
                <w:lang w:eastAsia="ru-RU"/>
              </w:rPr>
            </w:pPr>
            <w:proofErr w:type="gramStart"/>
            <w:r w:rsidRPr="00E37CC7">
              <w:rPr>
                <w:rFonts w:ascii="Times New Roman" w:eastAsia="Times New Roman" w:hAnsi="Times New Roman" w:cs="Times New Roman"/>
                <w:sz w:val="20"/>
                <w:szCs w:val="20"/>
                <w:lang w:eastAsia="ru-RU"/>
              </w:rPr>
              <w:t>Территория</w:t>
            </w:r>
            <w:proofErr w:type="gramEnd"/>
            <w:r w:rsidRPr="00E37CC7">
              <w:rPr>
                <w:rFonts w:ascii="Times New Roman" w:eastAsia="Times New Roman" w:hAnsi="Times New Roman" w:cs="Times New Roman"/>
                <w:sz w:val="20"/>
                <w:szCs w:val="20"/>
                <w:lang w:eastAsia="ru-RU"/>
              </w:rPr>
              <w:t xml:space="preserve"> прилегающая к участку до середины проезжей части ул. Левина с. Битки</w:t>
            </w:r>
          </w:p>
        </w:tc>
      </w:tr>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proofErr w:type="spellStart"/>
            <w:r w:rsidRPr="00E37CC7">
              <w:rPr>
                <w:rFonts w:ascii="Times New Roman" w:eastAsia="Times New Roman" w:hAnsi="Times New Roman" w:cs="Times New Roman"/>
                <w:sz w:val="20"/>
                <w:szCs w:val="20"/>
                <w:lang w:eastAsia="ru-RU"/>
              </w:rPr>
              <w:t>Битковская</w:t>
            </w:r>
            <w:proofErr w:type="spellEnd"/>
            <w:r w:rsidRPr="00E37CC7">
              <w:rPr>
                <w:rFonts w:ascii="Times New Roman" w:eastAsia="Times New Roman" w:hAnsi="Times New Roman" w:cs="Times New Roman"/>
                <w:sz w:val="20"/>
                <w:szCs w:val="20"/>
                <w:lang w:eastAsia="ru-RU"/>
              </w:rPr>
              <w:t xml:space="preserve"> участковая больница</w:t>
            </w:r>
          </w:p>
        </w:tc>
        <w:tc>
          <w:tcPr>
            <w:tcW w:w="5918" w:type="dxa"/>
          </w:tcPr>
          <w:p w:rsidR="00D95E24" w:rsidRPr="00E37CC7" w:rsidRDefault="00D95E24" w:rsidP="00D95E24">
            <w:pPr>
              <w:spacing w:after="0" w:line="240" w:lineRule="auto"/>
              <w:ind w:left="-27"/>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Прилегающая территория ул. Советская, Ленина с. Битки</w:t>
            </w:r>
          </w:p>
        </w:tc>
      </w:tr>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Почтовое отделение с. Битки</w:t>
            </w:r>
          </w:p>
        </w:tc>
        <w:tc>
          <w:tcPr>
            <w:tcW w:w="5918" w:type="dxa"/>
          </w:tcPr>
          <w:p w:rsidR="00D95E24" w:rsidRPr="00E37CC7" w:rsidRDefault="00D95E24" w:rsidP="00D95E24">
            <w:pPr>
              <w:spacing w:after="0" w:line="240" w:lineRule="auto"/>
              <w:ind w:left="-27"/>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Прилегающая территория до середины проезжей части ул. Ленина и ул. Советская</w:t>
            </w:r>
          </w:p>
        </w:tc>
      </w:tr>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Дом культуры</w:t>
            </w:r>
          </w:p>
        </w:tc>
        <w:tc>
          <w:tcPr>
            <w:tcW w:w="5918" w:type="dxa"/>
          </w:tcPr>
          <w:p w:rsidR="00D95E24" w:rsidRPr="00E37CC7" w:rsidRDefault="00D95E24" w:rsidP="00D95E24">
            <w:pPr>
              <w:spacing w:after="0" w:line="240" w:lineRule="auto"/>
              <w:ind w:left="-27"/>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Прилегающая территория до середины проезжей части ул. Ленина с. Битки</w:t>
            </w:r>
          </w:p>
        </w:tc>
      </w:tr>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МКОУ «</w:t>
            </w:r>
            <w:proofErr w:type="spellStart"/>
            <w:r w:rsidRPr="00E37CC7">
              <w:rPr>
                <w:rFonts w:ascii="Times New Roman" w:eastAsia="Times New Roman" w:hAnsi="Times New Roman" w:cs="Times New Roman"/>
                <w:sz w:val="20"/>
                <w:szCs w:val="20"/>
                <w:lang w:eastAsia="ru-RU"/>
              </w:rPr>
              <w:t>Битковская</w:t>
            </w:r>
            <w:proofErr w:type="spellEnd"/>
            <w:r w:rsidRPr="00E37CC7">
              <w:rPr>
                <w:rFonts w:ascii="Times New Roman" w:eastAsia="Times New Roman" w:hAnsi="Times New Roman" w:cs="Times New Roman"/>
                <w:sz w:val="20"/>
                <w:szCs w:val="20"/>
                <w:lang w:eastAsia="ru-RU"/>
              </w:rPr>
              <w:t xml:space="preserve"> СОШ»</w:t>
            </w:r>
          </w:p>
        </w:tc>
        <w:tc>
          <w:tcPr>
            <w:tcW w:w="5918" w:type="dxa"/>
          </w:tcPr>
          <w:p w:rsidR="00D95E24" w:rsidRPr="00E37CC7" w:rsidRDefault="00D95E24" w:rsidP="00D95E24">
            <w:pPr>
              <w:spacing w:after="0" w:line="240" w:lineRule="auto"/>
              <w:ind w:left="-27"/>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Прилегающая территория до середины проезжей части ул. Ленина и ул. Кирова с. Битки территория памятников</w:t>
            </w:r>
          </w:p>
        </w:tc>
      </w:tr>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МУП «</w:t>
            </w:r>
            <w:proofErr w:type="spellStart"/>
            <w:r w:rsidRPr="00E37CC7">
              <w:rPr>
                <w:rFonts w:ascii="Times New Roman" w:eastAsia="Times New Roman" w:hAnsi="Times New Roman" w:cs="Times New Roman"/>
                <w:sz w:val="20"/>
                <w:szCs w:val="20"/>
                <w:lang w:eastAsia="ru-RU"/>
              </w:rPr>
              <w:t>Битковское</w:t>
            </w:r>
            <w:proofErr w:type="spellEnd"/>
            <w:r w:rsidRPr="00E37CC7">
              <w:rPr>
                <w:rFonts w:ascii="Times New Roman" w:eastAsia="Times New Roman" w:hAnsi="Times New Roman" w:cs="Times New Roman"/>
                <w:sz w:val="20"/>
                <w:szCs w:val="20"/>
                <w:lang w:eastAsia="ru-RU"/>
              </w:rPr>
              <w:t xml:space="preserve"> ЖКХ»</w:t>
            </w:r>
          </w:p>
        </w:tc>
        <w:tc>
          <w:tcPr>
            <w:tcW w:w="5918" w:type="dxa"/>
          </w:tcPr>
          <w:p w:rsidR="00D95E24" w:rsidRPr="00E37CC7" w:rsidRDefault="00D95E24" w:rsidP="00D95E24">
            <w:pPr>
              <w:spacing w:after="0" w:line="240" w:lineRule="auto"/>
              <w:ind w:left="-27"/>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Прилегающая территория ул. Ленина, площадь напротив Дома культуры до середины проезжей части ул. Ленина, автобусная остановка с. Битки</w:t>
            </w:r>
          </w:p>
        </w:tc>
      </w:tr>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ИП «Фирсова Е.В.»</w:t>
            </w:r>
          </w:p>
        </w:tc>
        <w:tc>
          <w:tcPr>
            <w:tcW w:w="5918" w:type="dxa"/>
          </w:tcPr>
          <w:p w:rsidR="00D95E24" w:rsidRPr="00E37CC7" w:rsidRDefault="00D95E24" w:rsidP="00D95E24">
            <w:pPr>
              <w:spacing w:after="0" w:line="240" w:lineRule="auto"/>
              <w:ind w:left="-27"/>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Прилегающая территория магазина  и до середины проезжей части ул. Ленина,                                               ул. </w:t>
            </w:r>
            <w:proofErr w:type="spellStart"/>
            <w:r w:rsidRPr="00E37CC7">
              <w:rPr>
                <w:rFonts w:ascii="Times New Roman" w:eastAsia="Times New Roman" w:hAnsi="Times New Roman" w:cs="Times New Roman"/>
                <w:sz w:val="20"/>
                <w:szCs w:val="20"/>
                <w:lang w:eastAsia="ru-RU"/>
              </w:rPr>
              <w:t>К.Маркса</w:t>
            </w:r>
            <w:proofErr w:type="spellEnd"/>
            <w:r w:rsidRPr="00E37CC7">
              <w:rPr>
                <w:rFonts w:ascii="Times New Roman" w:eastAsia="Times New Roman" w:hAnsi="Times New Roman" w:cs="Times New Roman"/>
                <w:sz w:val="20"/>
                <w:szCs w:val="20"/>
                <w:lang w:eastAsia="ru-RU"/>
              </w:rPr>
              <w:t xml:space="preserve"> с. Битки</w:t>
            </w:r>
          </w:p>
        </w:tc>
      </w:tr>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Администрация сельсовета</w:t>
            </w:r>
          </w:p>
        </w:tc>
        <w:tc>
          <w:tcPr>
            <w:tcW w:w="5918" w:type="dxa"/>
          </w:tcPr>
          <w:p w:rsidR="00D95E24" w:rsidRPr="00E37CC7" w:rsidRDefault="00D95E24" w:rsidP="00D95E24">
            <w:pPr>
              <w:spacing w:after="0" w:line="240" w:lineRule="auto"/>
              <w:ind w:left="-27"/>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Прилегающая территория  и до середины проезжей части ул. Пролетарская с. Битки</w:t>
            </w:r>
          </w:p>
        </w:tc>
      </w:tr>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Узел связи</w:t>
            </w:r>
          </w:p>
        </w:tc>
        <w:tc>
          <w:tcPr>
            <w:tcW w:w="5918" w:type="dxa"/>
          </w:tcPr>
          <w:p w:rsidR="00D95E24" w:rsidRPr="00E37CC7" w:rsidRDefault="00D95E24" w:rsidP="00D95E24">
            <w:pPr>
              <w:spacing w:after="0" w:line="240" w:lineRule="auto"/>
              <w:ind w:left="-27"/>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Прилегающая территория и до середины проезжей части ул. Пролетарская</w:t>
            </w:r>
          </w:p>
        </w:tc>
      </w:tr>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Детский сад</w:t>
            </w:r>
          </w:p>
        </w:tc>
        <w:tc>
          <w:tcPr>
            <w:tcW w:w="5918" w:type="dxa"/>
          </w:tcPr>
          <w:p w:rsidR="00D95E24" w:rsidRPr="00E37CC7" w:rsidRDefault="00D95E24" w:rsidP="00D95E24">
            <w:pPr>
              <w:spacing w:after="0" w:line="240" w:lineRule="auto"/>
              <w:ind w:left="-27"/>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Прилегающая территория и до середины проезжей части ул. Пролетарская с. Битки</w:t>
            </w:r>
          </w:p>
        </w:tc>
      </w:tr>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Контор</w:t>
            </w:r>
            <w:proofErr w:type="gramStart"/>
            <w:r w:rsidRPr="00E37CC7">
              <w:rPr>
                <w:rFonts w:ascii="Times New Roman" w:eastAsia="Times New Roman" w:hAnsi="Times New Roman" w:cs="Times New Roman"/>
                <w:sz w:val="20"/>
                <w:szCs w:val="20"/>
                <w:lang w:eastAsia="ru-RU"/>
              </w:rPr>
              <w:t>а ООО</w:t>
            </w:r>
            <w:proofErr w:type="gramEnd"/>
            <w:r w:rsidRPr="00E37CC7">
              <w:rPr>
                <w:rFonts w:ascii="Times New Roman" w:eastAsia="Times New Roman" w:hAnsi="Times New Roman" w:cs="Times New Roman"/>
                <w:sz w:val="20"/>
                <w:szCs w:val="20"/>
                <w:lang w:eastAsia="ru-RU"/>
              </w:rPr>
              <w:t xml:space="preserve"> «</w:t>
            </w:r>
            <w:proofErr w:type="spellStart"/>
            <w:r w:rsidRPr="00E37CC7">
              <w:rPr>
                <w:rFonts w:ascii="Times New Roman" w:eastAsia="Times New Roman" w:hAnsi="Times New Roman" w:cs="Times New Roman"/>
                <w:sz w:val="20"/>
                <w:szCs w:val="20"/>
                <w:lang w:eastAsia="ru-RU"/>
              </w:rPr>
              <w:t>Шипуновское</w:t>
            </w:r>
            <w:proofErr w:type="spellEnd"/>
            <w:r w:rsidRPr="00E37CC7">
              <w:rPr>
                <w:rFonts w:ascii="Times New Roman" w:eastAsia="Times New Roman" w:hAnsi="Times New Roman" w:cs="Times New Roman"/>
                <w:sz w:val="20"/>
                <w:szCs w:val="20"/>
                <w:lang w:eastAsia="ru-RU"/>
              </w:rPr>
              <w:t>», столовая</w:t>
            </w:r>
          </w:p>
        </w:tc>
        <w:tc>
          <w:tcPr>
            <w:tcW w:w="5918" w:type="dxa"/>
          </w:tcPr>
          <w:p w:rsidR="00D95E24" w:rsidRPr="00E37CC7" w:rsidRDefault="00D95E24" w:rsidP="00D95E24">
            <w:pPr>
              <w:spacing w:after="0" w:line="240" w:lineRule="auto"/>
              <w:ind w:left="-27"/>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Прилегающие территории и до середины проезжей части ул. </w:t>
            </w:r>
            <w:proofErr w:type="gramStart"/>
            <w:r w:rsidRPr="00E37CC7">
              <w:rPr>
                <w:rFonts w:ascii="Times New Roman" w:eastAsia="Times New Roman" w:hAnsi="Times New Roman" w:cs="Times New Roman"/>
                <w:sz w:val="20"/>
                <w:szCs w:val="20"/>
                <w:lang w:eastAsia="ru-RU"/>
              </w:rPr>
              <w:t>Пролетарская</w:t>
            </w:r>
            <w:proofErr w:type="gramEnd"/>
            <w:r w:rsidRPr="00E37CC7">
              <w:rPr>
                <w:rFonts w:ascii="Times New Roman" w:eastAsia="Times New Roman" w:hAnsi="Times New Roman" w:cs="Times New Roman"/>
                <w:sz w:val="20"/>
                <w:szCs w:val="20"/>
                <w:lang w:eastAsia="ru-RU"/>
              </w:rPr>
              <w:t xml:space="preserve"> с. Битки</w:t>
            </w:r>
          </w:p>
        </w:tc>
      </w:tr>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ИП «Сергеева» </w:t>
            </w:r>
          </w:p>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Магазины «</w:t>
            </w:r>
            <w:proofErr w:type="spellStart"/>
            <w:r w:rsidRPr="00E37CC7">
              <w:rPr>
                <w:rFonts w:ascii="Times New Roman" w:eastAsia="Times New Roman" w:hAnsi="Times New Roman" w:cs="Times New Roman"/>
                <w:sz w:val="20"/>
                <w:szCs w:val="20"/>
                <w:lang w:eastAsia="ru-RU"/>
              </w:rPr>
              <w:t>Самоделкин</w:t>
            </w:r>
            <w:proofErr w:type="spellEnd"/>
            <w:r w:rsidRPr="00E37CC7">
              <w:rPr>
                <w:rFonts w:ascii="Times New Roman" w:eastAsia="Times New Roman" w:hAnsi="Times New Roman" w:cs="Times New Roman"/>
                <w:sz w:val="20"/>
                <w:szCs w:val="20"/>
                <w:lang w:eastAsia="ru-RU"/>
              </w:rPr>
              <w:t>» и «Деревенька»</w:t>
            </w:r>
          </w:p>
        </w:tc>
        <w:tc>
          <w:tcPr>
            <w:tcW w:w="5918" w:type="dxa"/>
          </w:tcPr>
          <w:p w:rsidR="00D95E24" w:rsidRPr="00E37CC7" w:rsidRDefault="00D95E24" w:rsidP="00D95E24">
            <w:pPr>
              <w:spacing w:after="0" w:line="240" w:lineRule="auto"/>
              <w:ind w:left="-27"/>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Прилегающая территория и до середины проезжей части ул. Ленина с. Битки</w:t>
            </w:r>
          </w:p>
        </w:tc>
      </w:tr>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ИП «Сергеева Е.А.»</w:t>
            </w:r>
          </w:p>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Магазин – пекарня </w:t>
            </w:r>
          </w:p>
        </w:tc>
        <w:tc>
          <w:tcPr>
            <w:tcW w:w="5918" w:type="dxa"/>
          </w:tcPr>
          <w:p w:rsidR="00D95E24" w:rsidRPr="00E37CC7" w:rsidRDefault="00D95E24" w:rsidP="00D95E24">
            <w:pPr>
              <w:spacing w:after="0" w:line="240" w:lineRule="auto"/>
              <w:ind w:left="-27"/>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Прилегающая территория и до середины проезжей части ул. Пролетарская  с. Битки</w:t>
            </w:r>
          </w:p>
        </w:tc>
      </w:tr>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ИП «</w:t>
            </w:r>
            <w:proofErr w:type="spellStart"/>
            <w:r w:rsidRPr="00E37CC7">
              <w:rPr>
                <w:rFonts w:ascii="Times New Roman" w:eastAsia="Times New Roman" w:hAnsi="Times New Roman" w:cs="Times New Roman"/>
                <w:sz w:val="20"/>
                <w:szCs w:val="20"/>
                <w:lang w:eastAsia="ru-RU"/>
              </w:rPr>
              <w:t>Девищенко</w:t>
            </w:r>
            <w:proofErr w:type="spellEnd"/>
            <w:r w:rsidRPr="00E37CC7">
              <w:rPr>
                <w:rFonts w:ascii="Times New Roman" w:eastAsia="Times New Roman" w:hAnsi="Times New Roman" w:cs="Times New Roman"/>
                <w:sz w:val="20"/>
                <w:szCs w:val="20"/>
                <w:lang w:eastAsia="ru-RU"/>
              </w:rPr>
              <w:t xml:space="preserve"> И.С.»</w:t>
            </w:r>
          </w:p>
        </w:tc>
        <w:tc>
          <w:tcPr>
            <w:tcW w:w="5918" w:type="dxa"/>
          </w:tcPr>
          <w:p w:rsidR="00D95E24" w:rsidRPr="00E37CC7" w:rsidRDefault="00D95E24" w:rsidP="00D95E24">
            <w:pPr>
              <w:spacing w:after="0" w:line="240" w:lineRule="auto"/>
              <w:ind w:left="-27"/>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Прилегающая территория и до середины проезжей части ул. </w:t>
            </w:r>
            <w:proofErr w:type="spellStart"/>
            <w:r w:rsidRPr="00E37CC7">
              <w:rPr>
                <w:rFonts w:ascii="Times New Roman" w:eastAsia="Times New Roman" w:hAnsi="Times New Roman" w:cs="Times New Roman"/>
                <w:sz w:val="20"/>
                <w:szCs w:val="20"/>
                <w:lang w:eastAsia="ru-RU"/>
              </w:rPr>
              <w:t>Дружкина</w:t>
            </w:r>
            <w:proofErr w:type="spellEnd"/>
            <w:r w:rsidRPr="00E37CC7">
              <w:rPr>
                <w:rFonts w:ascii="Times New Roman" w:eastAsia="Times New Roman" w:hAnsi="Times New Roman" w:cs="Times New Roman"/>
                <w:sz w:val="20"/>
                <w:szCs w:val="20"/>
                <w:lang w:eastAsia="ru-RU"/>
              </w:rPr>
              <w:t xml:space="preserve"> с. Битки</w:t>
            </w:r>
          </w:p>
        </w:tc>
      </w:tr>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ИП «</w:t>
            </w:r>
            <w:proofErr w:type="spellStart"/>
            <w:r w:rsidRPr="00E37CC7">
              <w:rPr>
                <w:rFonts w:ascii="Times New Roman" w:eastAsia="Times New Roman" w:hAnsi="Times New Roman" w:cs="Times New Roman"/>
                <w:sz w:val="20"/>
                <w:szCs w:val="20"/>
                <w:lang w:eastAsia="ru-RU"/>
              </w:rPr>
              <w:t>Симачев</w:t>
            </w:r>
            <w:proofErr w:type="spellEnd"/>
            <w:r w:rsidRPr="00E37CC7">
              <w:rPr>
                <w:rFonts w:ascii="Times New Roman" w:eastAsia="Times New Roman" w:hAnsi="Times New Roman" w:cs="Times New Roman"/>
                <w:sz w:val="20"/>
                <w:szCs w:val="20"/>
                <w:lang w:eastAsia="ru-RU"/>
              </w:rPr>
              <w:t xml:space="preserve"> В.Н»</w:t>
            </w:r>
          </w:p>
        </w:tc>
        <w:tc>
          <w:tcPr>
            <w:tcW w:w="5918" w:type="dxa"/>
          </w:tcPr>
          <w:p w:rsidR="00D95E24" w:rsidRPr="00E37CC7" w:rsidRDefault="00D95E24" w:rsidP="00D95E24">
            <w:pPr>
              <w:spacing w:after="0" w:line="240" w:lineRule="auto"/>
              <w:ind w:left="-27"/>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Прилегающая территория и до середины проезжей части ул. Советская с. Битки</w:t>
            </w:r>
          </w:p>
        </w:tc>
      </w:tr>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с. </w:t>
            </w:r>
            <w:proofErr w:type="spellStart"/>
            <w:r w:rsidRPr="00E37CC7">
              <w:rPr>
                <w:rFonts w:ascii="Times New Roman" w:eastAsia="Times New Roman" w:hAnsi="Times New Roman" w:cs="Times New Roman"/>
                <w:sz w:val="20"/>
                <w:szCs w:val="20"/>
                <w:lang w:eastAsia="ru-RU"/>
              </w:rPr>
              <w:t>Артамоново</w:t>
            </w:r>
            <w:proofErr w:type="spellEnd"/>
            <w:r w:rsidRPr="00E37CC7">
              <w:rPr>
                <w:rFonts w:ascii="Times New Roman" w:eastAsia="Times New Roman" w:hAnsi="Times New Roman" w:cs="Times New Roman"/>
                <w:sz w:val="20"/>
                <w:szCs w:val="20"/>
                <w:lang w:eastAsia="ru-RU"/>
              </w:rPr>
              <w:t>: клуб, ФАП, магазин, памятник</w:t>
            </w:r>
          </w:p>
        </w:tc>
        <w:tc>
          <w:tcPr>
            <w:tcW w:w="5918" w:type="dxa"/>
          </w:tcPr>
          <w:p w:rsidR="00D95E24" w:rsidRPr="00E37CC7" w:rsidRDefault="00D95E24" w:rsidP="00D95E24">
            <w:pPr>
              <w:spacing w:after="0" w:line="240" w:lineRule="auto"/>
              <w:ind w:left="-27"/>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Прилегающая территория и до середины проезжей части ул. </w:t>
            </w:r>
            <w:proofErr w:type="spellStart"/>
            <w:r w:rsidRPr="00E37CC7">
              <w:rPr>
                <w:rFonts w:ascii="Times New Roman" w:eastAsia="Times New Roman" w:hAnsi="Times New Roman" w:cs="Times New Roman"/>
                <w:sz w:val="20"/>
                <w:szCs w:val="20"/>
                <w:lang w:eastAsia="ru-RU"/>
              </w:rPr>
              <w:t>Битковская</w:t>
            </w:r>
            <w:proofErr w:type="spellEnd"/>
            <w:r w:rsidRPr="00E37CC7">
              <w:rPr>
                <w:rFonts w:ascii="Times New Roman" w:eastAsia="Times New Roman" w:hAnsi="Times New Roman" w:cs="Times New Roman"/>
                <w:sz w:val="20"/>
                <w:szCs w:val="20"/>
                <w:lang w:eastAsia="ru-RU"/>
              </w:rPr>
              <w:t xml:space="preserve"> с. </w:t>
            </w:r>
            <w:proofErr w:type="spellStart"/>
            <w:r w:rsidRPr="00E37CC7">
              <w:rPr>
                <w:rFonts w:ascii="Times New Roman" w:eastAsia="Times New Roman" w:hAnsi="Times New Roman" w:cs="Times New Roman"/>
                <w:sz w:val="20"/>
                <w:szCs w:val="20"/>
                <w:lang w:eastAsia="ru-RU"/>
              </w:rPr>
              <w:t>Артамоново</w:t>
            </w:r>
            <w:proofErr w:type="spellEnd"/>
          </w:p>
        </w:tc>
      </w:tr>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 Шигаево: школа, клуб, контора, магазин, памятник</w:t>
            </w:r>
          </w:p>
        </w:tc>
        <w:tc>
          <w:tcPr>
            <w:tcW w:w="5918" w:type="dxa"/>
          </w:tcPr>
          <w:p w:rsidR="00D95E24" w:rsidRPr="00E37CC7" w:rsidRDefault="00D95E24" w:rsidP="00D95E24">
            <w:pPr>
              <w:spacing w:after="0" w:line="240" w:lineRule="auto"/>
              <w:ind w:left="-27"/>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Прилегающая территория и до середины проезжей части ул. Центральная с. Шигаево</w:t>
            </w:r>
          </w:p>
        </w:tc>
      </w:tr>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с. Шигаево ИП «Карпов А.»</w:t>
            </w:r>
          </w:p>
        </w:tc>
        <w:tc>
          <w:tcPr>
            <w:tcW w:w="5918" w:type="dxa"/>
          </w:tcPr>
          <w:p w:rsidR="00D95E24" w:rsidRPr="00E37CC7" w:rsidRDefault="00D95E24" w:rsidP="00D95E24">
            <w:pPr>
              <w:spacing w:after="0" w:line="240" w:lineRule="auto"/>
              <w:ind w:left="-27"/>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Прилегающая территория и до середины проезжей части ул. Центральная с. Шигаево</w:t>
            </w:r>
          </w:p>
        </w:tc>
      </w:tr>
      <w:tr w:rsidR="00D95E24" w:rsidRPr="00E37CC7" w:rsidTr="00D95E24">
        <w:trPr>
          <w:trHeight w:val="24"/>
        </w:trPr>
        <w:tc>
          <w:tcPr>
            <w:tcW w:w="4395" w:type="dxa"/>
          </w:tcPr>
          <w:p w:rsidR="00D95E24" w:rsidRPr="00E37CC7" w:rsidRDefault="00D95E24" w:rsidP="00D95E24">
            <w:pPr>
              <w:spacing w:after="0" w:line="240" w:lineRule="auto"/>
              <w:ind w:left="-27"/>
              <w:jc w:val="center"/>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п. </w:t>
            </w:r>
            <w:proofErr w:type="spellStart"/>
            <w:r w:rsidRPr="00E37CC7">
              <w:rPr>
                <w:rFonts w:ascii="Times New Roman" w:eastAsia="Times New Roman" w:hAnsi="Times New Roman" w:cs="Times New Roman"/>
                <w:sz w:val="20"/>
                <w:szCs w:val="20"/>
                <w:lang w:eastAsia="ru-RU"/>
              </w:rPr>
              <w:t>Харьковка</w:t>
            </w:r>
            <w:proofErr w:type="spellEnd"/>
            <w:r w:rsidRPr="00E37CC7">
              <w:rPr>
                <w:rFonts w:ascii="Times New Roman" w:eastAsia="Times New Roman" w:hAnsi="Times New Roman" w:cs="Times New Roman"/>
                <w:sz w:val="20"/>
                <w:szCs w:val="20"/>
                <w:lang w:eastAsia="ru-RU"/>
              </w:rPr>
              <w:t>: ФАП, школа, клуб, памятник</w:t>
            </w:r>
          </w:p>
        </w:tc>
        <w:tc>
          <w:tcPr>
            <w:tcW w:w="5918" w:type="dxa"/>
          </w:tcPr>
          <w:p w:rsidR="00D95E24" w:rsidRPr="00E37CC7" w:rsidRDefault="00D95E24" w:rsidP="00D95E24">
            <w:pPr>
              <w:spacing w:after="0" w:line="240" w:lineRule="auto"/>
              <w:ind w:left="-27"/>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Прилегающая территория и до середины проезжей части ул. Новая п. </w:t>
            </w:r>
            <w:proofErr w:type="spellStart"/>
            <w:r w:rsidRPr="00E37CC7">
              <w:rPr>
                <w:rFonts w:ascii="Times New Roman" w:eastAsia="Times New Roman" w:hAnsi="Times New Roman" w:cs="Times New Roman"/>
                <w:sz w:val="20"/>
                <w:szCs w:val="20"/>
                <w:lang w:eastAsia="ru-RU"/>
              </w:rPr>
              <w:t>Харьковка</w:t>
            </w:r>
            <w:proofErr w:type="spellEnd"/>
          </w:p>
        </w:tc>
      </w:tr>
    </w:tbl>
    <w:p w:rsidR="00D95E24" w:rsidRPr="00E37CC7" w:rsidRDefault="00D95E24" w:rsidP="00D95E24">
      <w:pPr>
        <w:spacing w:after="0" w:line="240" w:lineRule="auto"/>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 xml:space="preserve">АДМИНИСТРАЦИЯ </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БИТКОВСКОГО СЕЛЬСОВЕТА</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 xml:space="preserve"> Сузунского района Новосибирской области </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proofErr w:type="gramStart"/>
      <w:r w:rsidRPr="00E37CC7">
        <w:rPr>
          <w:rFonts w:ascii="Times New Roman" w:eastAsia="Times New Roman" w:hAnsi="Times New Roman" w:cs="Times New Roman"/>
          <w:b/>
          <w:sz w:val="20"/>
          <w:szCs w:val="20"/>
          <w:lang w:eastAsia="ru-RU"/>
        </w:rPr>
        <w:t>П</w:t>
      </w:r>
      <w:proofErr w:type="gramEnd"/>
      <w:r w:rsidRPr="00E37CC7">
        <w:rPr>
          <w:rFonts w:ascii="Times New Roman" w:eastAsia="Times New Roman" w:hAnsi="Times New Roman" w:cs="Times New Roman"/>
          <w:b/>
          <w:sz w:val="20"/>
          <w:szCs w:val="20"/>
          <w:lang w:eastAsia="ru-RU"/>
        </w:rPr>
        <w:t xml:space="preserve"> О С Т А Н О В Л Е Н И Е </w:t>
      </w:r>
    </w:p>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От 26.04.2021                                       с. Битки                                                        № 37  </w:t>
      </w:r>
    </w:p>
    <w:p w:rsidR="00D95E24" w:rsidRPr="00E37CC7" w:rsidRDefault="00D95E24" w:rsidP="00D95E24">
      <w:pPr>
        <w:spacing w:after="0" w:line="240" w:lineRule="auto"/>
        <w:rPr>
          <w:rFonts w:ascii="Times New Roman" w:eastAsia="Calibri" w:hAnsi="Times New Roman" w:cs="Times New Roman"/>
          <w:sz w:val="20"/>
          <w:szCs w:val="20"/>
        </w:rPr>
      </w:pPr>
    </w:p>
    <w:p w:rsidR="00D95E24" w:rsidRPr="00E37CC7" w:rsidRDefault="00D95E24" w:rsidP="00D95E24">
      <w:pPr>
        <w:shd w:val="clear" w:color="auto" w:fill="FFFFFF"/>
        <w:spacing w:after="0" w:line="0" w:lineRule="atLeast"/>
        <w:ind w:right="226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bCs/>
          <w:color w:val="000000"/>
          <w:sz w:val="20"/>
          <w:szCs w:val="20"/>
          <w:lang w:eastAsia="ru-RU"/>
        </w:rPr>
        <w:lastRenderedPageBreak/>
        <w:t>Об утверждении Порядка содержании мест захоронения на территории Битковского сельсовета Сузунского района Новосибирской области</w:t>
      </w:r>
    </w:p>
    <w:p w:rsidR="00D95E24" w:rsidRPr="00E37CC7" w:rsidRDefault="00D95E24" w:rsidP="00D95E24">
      <w:pPr>
        <w:shd w:val="clear" w:color="auto" w:fill="FFFFFF"/>
        <w:spacing w:after="0" w:line="0" w:lineRule="atLeast"/>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w:t>
      </w:r>
    </w:p>
    <w:p w:rsidR="00D95E24" w:rsidRPr="00E37CC7" w:rsidRDefault="00D95E24" w:rsidP="00D95E24">
      <w:pPr>
        <w:shd w:val="clear" w:color="auto" w:fill="FFFFFF"/>
        <w:spacing w:after="0" w:line="0" w:lineRule="atLeast"/>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 Во исполнение </w:t>
      </w:r>
      <w:r w:rsidRPr="00E37CC7">
        <w:rPr>
          <w:rFonts w:ascii="Times New Roman" w:eastAsia="Times New Roman" w:hAnsi="Times New Roman" w:cs="Times New Roman"/>
          <w:color w:val="000000"/>
          <w:spacing w:val="2"/>
          <w:sz w:val="20"/>
          <w:szCs w:val="20"/>
          <w:lang w:eastAsia="ru-RU"/>
        </w:rPr>
        <w:t xml:space="preserve"> Федерального закона от 06.10.2003 N 131-ФЗ "Об </w:t>
      </w:r>
      <w:r w:rsidRPr="00E37CC7">
        <w:rPr>
          <w:rFonts w:ascii="Times New Roman" w:eastAsia="Times New Roman" w:hAnsi="Times New Roman" w:cs="Times New Roman"/>
          <w:color w:val="000000"/>
          <w:sz w:val="20"/>
          <w:szCs w:val="20"/>
          <w:lang w:eastAsia="ru-RU"/>
        </w:rPr>
        <w:t xml:space="preserve">общих принципах организации местного самоуправления в Российской Федерации", Федерального закона от </w:t>
      </w:r>
      <w:r w:rsidRPr="00E37CC7">
        <w:rPr>
          <w:rFonts w:ascii="Times New Roman" w:eastAsia="Times New Roman" w:hAnsi="Times New Roman" w:cs="Times New Roman"/>
          <w:color w:val="000000"/>
          <w:spacing w:val="1"/>
          <w:sz w:val="20"/>
          <w:szCs w:val="20"/>
          <w:lang w:eastAsia="ru-RU"/>
        </w:rPr>
        <w:t>12.01.1996 N 8-ФЗ "О погребении и похоронном деле"</w:t>
      </w:r>
      <w:r w:rsidRPr="00E37CC7">
        <w:rPr>
          <w:rFonts w:ascii="Times New Roman" w:eastAsia="Times New Roman" w:hAnsi="Times New Roman" w:cs="Times New Roman"/>
          <w:color w:val="000000"/>
          <w:sz w:val="20"/>
          <w:szCs w:val="20"/>
          <w:lang w:eastAsia="ru-RU"/>
        </w:rPr>
        <w:t>, администрация Битковского сельсовета Сузунского района Новосибирской области</w:t>
      </w:r>
    </w:p>
    <w:p w:rsidR="00D95E24" w:rsidRPr="00E37CC7" w:rsidRDefault="00D95E24" w:rsidP="00D95E24">
      <w:pPr>
        <w:shd w:val="clear" w:color="auto" w:fill="FFFFFF"/>
        <w:spacing w:after="0" w:line="0" w:lineRule="atLeast"/>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bCs/>
          <w:color w:val="000000"/>
          <w:sz w:val="20"/>
          <w:szCs w:val="20"/>
          <w:lang w:eastAsia="ru-RU"/>
        </w:rPr>
        <w:t>ПОСТАНОВЛЯЕТ:</w:t>
      </w:r>
    </w:p>
    <w:p w:rsidR="00D95E24" w:rsidRPr="00E37CC7" w:rsidRDefault="00D95E24" w:rsidP="0048216C">
      <w:pPr>
        <w:numPr>
          <w:ilvl w:val="0"/>
          <w:numId w:val="5"/>
        </w:numPr>
        <w:shd w:val="clear" w:color="auto" w:fill="FFFFFF"/>
        <w:spacing w:after="0" w:line="0" w:lineRule="atLeast"/>
        <w:ind w:left="0"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shd w:val="clear" w:color="auto" w:fill="FFFFFF"/>
          <w:lang w:eastAsia="ru-RU"/>
        </w:rPr>
        <w:t xml:space="preserve">Утвердить Порядок содержания мест захоронения на территории </w:t>
      </w:r>
      <w:r w:rsidRPr="00E37CC7">
        <w:rPr>
          <w:rFonts w:ascii="Times New Roman" w:eastAsia="Times New Roman" w:hAnsi="Times New Roman" w:cs="Times New Roman"/>
          <w:color w:val="000000"/>
          <w:sz w:val="20"/>
          <w:szCs w:val="20"/>
          <w:lang w:eastAsia="ru-RU"/>
        </w:rPr>
        <w:t xml:space="preserve">Битковского сельсовета Сузунского района Новосибирской области </w:t>
      </w:r>
      <w:r w:rsidRPr="00E37CC7">
        <w:rPr>
          <w:rFonts w:ascii="Times New Roman" w:eastAsia="Times New Roman" w:hAnsi="Times New Roman" w:cs="Times New Roman"/>
          <w:color w:val="000000"/>
          <w:sz w:val="20"/>
          <w:szCs w:val="20"/>
          <w:shd w:val="clear" w:color="auto" w:fill="FFFFFF"/>
          <w:lang w:eastAsia="ru-RU"/>
        </w:rPr>
        <w:t>согласно приложению.</w:t>
      </w:r>
    </w:p>
    <w:p w:rsidR="00D95E24" w:rsidRPr="00E37CC7" w:rsidRDefault="00D95E24" w:rsidP="0048216C">
      <w:pPr>
        <w:numPr>
          <w:ilvl w:val="0"/>
          <w:numId w:val="5"/>
        </w:numPr>
        <w:shd w:val="clear" w:color="auto" w:fill="FFFFFF"/>
        <w:spacing w:after="0" w:line="0" w:lineRule="atLeast"/>
        <w:ind w:left="0"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shd w:val="clear" w:color="auto" w:fill="FFFFFF"/>
          <w:lang w:eastAsia="ru-RU"/>
        </w:rPr>
        <w:t xml:space="preserve">Признать утратившим силу: </w:t>
      </w:r>
    </w:p>
    <w:p w:rsidR="00D95E24" w:rsidRPr="00E37CC7" w:rsidRDefault="00D95E24" w:rsidP="0048216C">
      <w:pPr>
        <w:numPr>
          <w:ilvl w:val="1"/>
          <w:numId w:val="5"/>
        </w:numPr>
        <w:shd w:val="clear" w:color="auto" w:fill="FFFFFF"/>
        <w:spacing w:after="0" w:line="0" w:lineRule="atLeast"/>
        <w:ind w:left="0"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shd w:val="clear" w:color="auto" w:fill="FFFFFF"/>
          <w:lang w:eastAsia="ru-RU"/>
        </w:rPr>
        <w:t xml:space="preserve">Постановление администрации Битковского сельсовета Сузунского района Новосибирской области от 08.11.2016 № 133 "Об утверждении Положения об организации ритуальных услуг и содержании мест захоронения на территории </w:t>
      </w:r>
      <w:r w:rsidRPr="00E37CC7">
        <w:rPr>
          <w:rFonts w:ascii="Times New Roman" w:eastAsia="Times New Roman" w:hAnsi="Times New Roman" w:cs="Times New Roman"/>
          <w:color w:val="000000"/>
          <w:sz w:val="20"/>
          <w:szCs w:val="20"/>
          <w:lang w:eastAsia="ru-RU"/>
        </w:rPr>
        <w:t>Битковского сельсовета Сузунского района Новосибирской области".</w:t>
      </w:r>
    </w:p>
    <w:p w:rsidR="00D95E24" w:rsidRPr="00E37CC7" w:rsidRDefault="00D95E24" w:rsidP="00D95E24">
      <w:pPr>
        <w:shd w:val="clear" w:color="auto" w:fill="FFFFFF"/>
        <w:spacing w:after="0" w:line="0" w:lineRule="atLeast"/>
        <w:ind w:firstLine="709"/>
        <w:jc w:val="both"/>
        <w:rPr>
          <w:rFonts w:ascii="Times New Roman" w:eastAsia="Times New Roman" w:hAnsi="Times New Roman" w:cs="Times New Roman"/>
          <w:color w:val="000000"/>
          <w:sz w:val="20"/>
          <w:szCs w:val="20"/>
          <w:shd w:val="clear" w:color="auto" w:fill="FFFFFF"/>
          <w:lang w:eastAsia="ru-RU"/>
        </w:rPr>
      </w:pPr>
      <w:r w:rsidRPr="00E37CC7">
        <w:rPr>
          <w:rFonts w:ascii="Times New Roman" w:eastAsia="Times New Roman" w:hAnsi="Times New Roman" w:cs="Times New Roman"/>
          <w:color w:val="000000"/>
          <w:sz w:val="20"/>
          <w:szCs w:val="20"/>
          <w:shd w:val="clear" w:color="auto" w:fill="FFFFFF"/>
          <w:lang w:eastAsia="ru-RU"/>
        </w:rPr>
        <w:t xml:space="preserve">3.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в сети Интернет. </w:t>
      </w:r>
    </w:p>
    <w:p w:rsidR="00D95E24" w:rsidRPr="00E37CC7" w:rsidRDefault="00D95E24" w:rsidP="00D95E24">
      <w:pPr>
        <w:shd w:val="clear" w:color="auto" w:fill="FFFFFF"/>
        <w:spacing w:after="0" w:line="0" w:lineRule="atLeast"/>
        <w:ind w:firstLine="709"/>
        <w:jc w:val="both"/>
        <w:rPr>
          <w:rFonts w:ascii="Times New Roman" w:eastAsia="Times New Roman" w:hAnsi="Times New Roman" w:cs="Times New Roman"/>
          <w:color w:val="000000"/>
          <w:sz w:val="20"/>
          <w:szCs w:val="20"/>
          <w:shd w:val="clear" w:color="auto" w:fill="FFFFFF"/>
          <w:lang w:eastAsia="ru-RU"/>
        </w:rPr>
      </w:pPr>
    </w:p>
    <w:p w:rsidR="00D95E24" w:rsidRPr="00E37CC7" w:rsidRDefault="00D95E24" w:rsidP="00D95E24">
      <w:pPr>
        <w:shd w:val="clear" w:color="auto" w:fill="FFFFFF"/>
        <w:spacing w:after="0" w:line="0" w:lineRule="atLeast"/>
        <w:jc w:val="both"/>
        <w:rPr>
          <w:rFonts w:ascii="Times New Roman" w:eastAsia="Times New Roman" w:hAnsi="Times New Roman" w:cs="Times New Roman"/>
          <w:color w:val="000000"/>
          <w:sz w:val="20"/>
          <w:szCs w:val="20"/>
          <w:shd w:val="clear" w:color="auto" w:fill="FFFFFF"/>
          <w:lang w:eastAsia="ru-RU"/>
        </w:rPr>
      </w:pPr>
      <w:r w:rsidRPr="00E37CC7">
        <w:rPr>
          <w:rFonts w:ascii="Times New Roman" w:eastAsia="Times New Roman" w:hAnsi="Times New Roman" w:cs="Times New Roman"/>
          <w:color w:val="000000"/>
          <w:sz w:val="20"/>
          <w:szCs w:val="20"/>
          <w:shd w:val="clear" w:color="auto" w:fill="FFFFFF"/>
          <w:lang w:eastAsia="ru-RU"/>
        </w:rPr>
        <w:t xml:space="preserve">Глава  Битковского сельсовета                     </w:t>
      </w:r>
      <w:r w:rsidRPr="00E37CC7">
        <w:rPr>
          <w:rFonts w:ascii="Times New Roman" w:eastAsia="Times New Roman" w:hAnsi="Times New Roman" w:cs="Times New Roman"/>
          <w:color w:val="000000"/>
          <w:sz w:val="20"/>
          <w:szCs w:val="20"/>
          <w:shd w:val="clear" w:color="auto" w:fill="FFFFFF"/>
          <w:lang w:eastAsia="ru-RU"/>
        </w:rPr>
        <w:tab/>
      </w:r>
    </w:p>
    <w:p w:rsidR="00D95E24" w:rsidRPr="00E37CC7" w:rsidRDefault="00D95E24" w:rsidP="00D95E24">
      <w:pPr>
        <w:shd w:val="clear" w:color="auto" w:fill="FFFFFF"/>
        <w:spacing w:after="0" w:line="0" w:lineRule="atLeast"/>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shd w:val="clear" w:color="auto" w:fill="FFFFFF"/>
          <w:lang w:eastAsia="ru-RU"/>
        </w:rPr>
        <w:t xml:space="preserve">Сузунского района Новосибирской области                                          С.Н. </w:t>
      </w:r>
      <w:proofErr w:type="spellStart"/>
      <w:r w:rsidRPr="00E37CC7">
        <w:rPr>
          <w:rFonts w:ascii="Times New Roman" w:eastAsia="Times New Roman" w:hAnsi="Times New Roman" w:cs="Times New Roman"/>
          <w:color w:val="000000"/>
          <w:sz w:val="20"/>
          <w:szCs w:val="20"/>
          <w:shd w:val="clear" w:color="auto" w:fill="FFFFFF"/>
          <w:lang w:eastAsia="ru-RU"/>
        </w:rPr>
        <w:t>Моликер</w:t>
      </w:r>
      <w:proofErr w:type="spellEnd"/>
    </w:p>
    <w:p w:rsidR="00D95E24" w:rsidRPr="00E37CC7" w:rsidRDefault="00D95E24" w:rsidP="001340D2">
      <w:pPr>
        <w:shd w:val="clear" w:color="auto" w:fill="FFFFFF"/>
        <w:spacing w:after="0" w:line="0" w:lineRule="atLeast"/>
        <w:ind w:firstLine="709"/>
        <w:jc w:val="right"/>
        <w:rPr>
          <w:rFonts w:ascii="Times New Roman" w:eastAsia="Times New Roman" w:hAnsi="Times New Roman" w:cs="Times New Roman"/>
          <w:color w:val="000000"/>
          <w:spacing w:val="-4"/>
          <w:sz w:val="20"/>
          <w:szCs w:val="20"/>
          <w:lang w:eastAsia="ru-RU"/>
        </w:rPr>
      </w:pPr>
      <w:r w:rsidRPr="00E37CC7">
        <w:rPr>
          <w:rFonts w:ascii="Times New Roman" w:eastAsia="Times New Roman" w:hAnsi="Times New Roman" w:cs="Times New Roman"/>
          <w:color w:val="000000"/>
          <w:sz w:val="20"/>
          <w:szCs w:val="20"/>
          <w:lang w:eastAsia="ru-RU"/>
        </w:rPr>
        <w:t> </w:t>
      </w:r>
      <w:r w:rsidRPr="00E37CC7">
        <w:rPr>
          <w:rFonts w:ascii="Times New Roman" w:eastAsia="Times New Roman" w:hAnsi="Times New Roman" w:cs="Times New Roman"/>
          <w:color w:val="000000"/>
          <w:spacing w:val="-4"/>
          <w:sz w:val="20"/>
          <w:szCs w:val="20"/>
          <w:lang w:eastAsia="ru-RU"/>
        </w:rPr>
        <w:t>Приложение   </w:t>
      </w:r>
    </w:p>
    <w:p w:rsidR="00D95E24" w:rsidRPr="00E37CC7" w:rsidRDefault="00D95E24" w:rsidP="00D95E24">
      <w:pPr>
        <w:shd w:val="clear" w:color="auto" w:fill="FFFFFF"/>
        <w:spacing w:after="0" w:line="0" w:lineRule="atLeast"/>
        <w:ind w:left="77" w:firstLine="709"/>
        <w:jc w:val="right"/>
        <w:rPr>
          <w:rFonts w:ascii="Times New Roman" w:eastAsia="Times New Roman" w:hAnsi="Times New Roman" w:cs="Times New Roman"/>
          <w:color w:val="000000"/>
          <w:spacing w:val="-4"/>
          <w:sz w:val="20"/>
          <w:szCs w:val="20"/>
          <w:lang w:eastAsia="ru-RU"/>
        </w:rPr>
      </w:pPr>
      <w:r w:rsidRPr="00E37CC7">
        <w:rPr>
          <w:rFonts w:ascii="Times New Roman" w:eastAsia="Times New Roman" w:hAnsi="Times New Roman" w:cs="Times New Roman"/>
          <w:color w:val="000000"/>
          <w:spacing w:val="-4"/>
          <w:sz w:val="20"/>
          <w:szCs w:val="20"/>
          <w:lang w:eastAsia="ru-RU"/>
        </w:rPr>
        <w:t>  к постановлению администрации</w:t>
      </w:r>
    </w:p>
    <w:p w:rsidR="00D95E24" w:rsidRPr="00E37CC7" w:rsidRDefault="00D95E24" w:rsidP="00D95E24">
      <w:pPr>
        <w:shd w:val="clear" w:color="auto" w:fill="FFFFFF"/>
        <w:spacing w:after="0" w:line="0" w:lineRule="atLeast"/>
        <w:ind w:left="77" w:firstLine="709"/>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Битковского сельсовета </w:t>
      </w:r>
    </w:p>
    <w:p w:rsidR="00D95E24" w:rsidRPr="00E37CC7" w:rsidRDefault="00D95E24" w:rsidP="00D95E24">
      <w:pPr>
        <w:shd w:val="clear" w:color="auto" w:fill="FFFFFF"/>
        <w:spacing w:after="0" w:line="0" w:lineRule="atLeast"/>
        <w:ind w:firstLine="709"/>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Сузунского района </w:t>
      </w:r>
    </w:p>
    <w:p w:rsidR="00D95E24" w:rsidRPr="00E37CC7" w:rsidRDefault="00D95E24" w:rsidP="00D95E24">
      <w:pPr>
        <w:shd w:val="clear" w:color="auto" w:fill="FFFFFF"/>
        <w:spacing w:after="0" w:line="0" w:lineRule="atLeast"/>
        <w:ind w:firstLine="709"/>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Новосибирской области</w:t>
      </w:r>
    </w:p>
    <w:p w:rsidR="00D95E24" w:rsidRPr="00E37CC7" w:rsidRDefault="00D95E24" w:rsidP="00D95E24">
      <w:pPr>
        <w:shd w:val="clear" w:color="auto" w:fill="FFFFFF"/>
        <w:spacing w:after="0" w:line="0" w:lineRule="atLeast"/>
        <w:ind w:left="77" w:firstLine="709"/>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от 26.04.2021 № 37</w:t>
      </w:r>
    </w:p>
    <w:p w:rsidR="00D95E24" w:rsidRPr="00E37CC7" w:rsidRDefault="00D95E24" w:rsidP="00D95E24">
      <w:pPr>
        <w:shd w:val="clear" w:color="auto" w:fill="FFFFFF"/>
        <w:spacing w:after="0" w:line="0" w:lineRule="atLeast"/>
        <w:ind w:left="77" w:firstLine="709"/>
        <w:jc w:val="both"/>
        <w:rPr>
          <w:rFonts w:ascii="Times New Roman" w:eastAsia="Times New Roman" w:hAnsi="Times New Roman" w:cs="Times New Roman"/>
          <w:color w:val="000000"/>
          <w:spacing w:val="-4"/>
          <w:sz w:val="20"/>
          <w:szCs w:val="20"/>
          <w:lang w:eastAsia="ru-RU"/>
        </w:rPr>
      </w:pPr>
      <w:r w:rsidRPr="00E37CC7">
        <w:rPr>
          <w:rFonts w:ascii="Times New Roman" w:eastAsia="Times New Roman" w:hAnsi="Times New Roman" w:cs="Times New Roman"/>
          <w:color w:val="000000"/>
          <w:spacing w:val="-4"/>
          <w:sz w:val="20"/>
          <w:szCs w:val="20"/>
          <w:lang w:eastAsia="ru-RU"/>
        </w:rPr>
        <w:t> </w:t>
      </w:r>
    </w:p>
    <w:p w:rsidR="00D95E24" w:rsidRPr="00E37CC7" w:rsidRDefault="00D95E24" w:rsidP="00D95E24">
      <w:pPr>
        <w:shd w:val="clear" w:color="auto" w:fill="FFFFFF"/>
        <w:spacing w:after="0" w:line="0" w:lineRule="atLeast"/>
        <w:ind w:firstLine="709"/>
        <w:jc w:val="center"/>
        <w:rPr>
          <w:rFonts w:ascii="Times New Roman" w:eastAsia="Times New Roman" w:hAnsi="Times New Roman" w:cs="Times New Roman"/>
          <w:color w:val="000000"/>
          <w:spacing w:val="-4"/>
          <w:sz w:val="20"/>
          <w:szCs w:val="20"/>
          <w:lang w:eastAsia="ru-RU"/>
        </w:rPr>
      </w:pPr>
      <w:r w:rsidRPr="00E37CC7">
        <w:rPr>
          <w:rFonts w:ascii="Times New Roman" w:eastAsia="Times New Roman" w:hAnsi="Times New Roman" w:cs="Times New Roman"/>
          <w:color w:val="000000"/>
          <w:spacing w:val="-4"/>
          <w:sz w:val="20"/>
          <w:szCs w:val="20"/>
          <w:lang w:eastAsia="ru-RU"/>
        </w:rPr>
        <w:t xml:space="preserve">Порядок содержания мест захоронения на территории </w:t>
      </w:r>
    </w:p>
    <w:p w:rsidR="00D95E24" w:rsidRPr="00E37CC7" w:rsidRDefault="00D95E24" w:rsidP="00D95E24">
      <w:pPr>
        <w:shd w:val="clear" w:color="auto" w:fill="FFFFFF"/>
        <w:spacing w:after="0" w:line="0" w:lineRule="atLeast"/>
        <w:ind w:firstLine="709"/>
        <w:jc w:val="center"/>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Битковского сельсовета Сузунского района Новосибирской области</w:t>
      </w:r>
    </w:p>
    <w:p w:rsidR="00D95E24" w:rsidRPr="00E37CC7" w:rsidRDefault="00D95E24" w:rsidP="00D95E24">
      <w:pPr>
        <w:shd w:val="clear" w:color="auto" w:fill="FFFFFF"/>
        <w:spacing w:after="0" w:line="240" w:lineRule="auto"/>
        <w:ind w:firstLine="709"/>
        <w:jc w:val="center"/>
        <w:rPr>
          <w:rFonts w:ascii="Times New Roman" w:eastAsia="Times New Roman" w:hAnsi="Times New Roman" w:cs="Times New Roman"/>
          <w:color w:val="000000"/>
          <w:sz w:val="20"/>
          <w:szCs w:val="20"/>
          <w:lang w:eastAsia="ru-RU"/>
        </w:rPr>
      </w:pP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11"/>
          <w:sz w:val="20"/>
          <w:szCs w:val="20"/>
          <w:lang w:eastAsia="ru-RU"/>
        </w:rPr>
        <w:t>1.1. </w:t>
      </w:r>
      <w:proofErr w:type="gramStart"/>
      <w:r w:rsidRPr="00E37CC7">
        <w:rPr>
          <w:rFonts w:ascii="Times New Roman" w:eastAsia="Times New Roman" w:hAnsi="Times New Roman" w:cs="Times New Roman"/>
          <w:color w:val="000000"/>
          <w:spacing w:val="2"/>
          <w:sz w:val="20"/>
          <w:szCs w:val="20"/>
          <w:lang w:eastAsia="ru-RU"/>
        </w:rPr>
        <w:t xml:space="preserve">Настоящее Положение разработано в соответствии с Федеральным законом от 06.10.2003 N 131-ФЗ "Об </w:t>
      </w:r>
      <w:r w:rsidRPr="00E37CC7">
        <w:rPr>
          <w:rFonts w:ascii="Times New Roman" w:eastAsia="Times New Roman" w:hAnsi="Times New Roman" w:cs="Times New Roman"/>
          <w:color w:val="000000"/>
          <w:sz w:val="20"/>
          <w:szCs w:val="20"/>
          <w:lang w:eastAsia="ru-RU"/>
        </w:rPr>
        <w:t>общих принципах организации местного самоуправления в Российской Федерации", Федеральным законом от</w:t>
      </w:r>
      <w:r w:rsidRPr="00E37CC7">
        <w:rPr>
          <w:rFonts w:ascii="Times New Roman" w:eastAsia="Times New Roman" w:hAnsi="Times New Roman" w:cs="Times New Roman"/>
          <w:color w:val="000000"/>
          <w:spacing w:val="1"/>
          <w:sz w:val="20"/>
          <w:szCs w:val="20"/>
          <w:lang w:eastAsia="ru-RU"/>
        </w:rPr>
        <w:t xml:space="preserve">12.01.1996 N 8-ФЗ "О погребении и похоронном деле" и регулирует отношения в сфере  </w:t>
      </w:r>
      <w:r w:rsidRPr="00E37CC7">
        <w:rPr>
          <w:rFonts w:ascii="Times New Roman" w:eastAsia="Times New Roman" w:hAnsi="Times New Roman" w:cs="Times New Roman"/>
          <w:color w:val="000000"/>
          <w:spacing w:val="5"/>
          <w:sz w:val="20"/>
          <w:szCs w:val="20"/>
          <w:lang w:eastAsia="ru-RU"/>
        </w:rPr>
        <w:t xml:space="preserve"> содержания мест захоронения на территории </w:t>
      </w:r>
      <w:r w:rsidRPr="00E37CC7">
        <w:rPr>
          <w:rFonts w:ascii="Times New Roman" w:eastAsia="Times New Roman" w:hAnsi="Times New Roman" w:cs="Times New Roman"/>
          <w:color w:val="000000"/>
          <w:sz w:val="20"/>
          <w:szCs w:val="20"/>
          <w:lang w:eastAsia="ru-RU"/>
        </w:rPr>
        <w:t>Битковского сельсовета Сузунского района Новосибирской области (далее – муниципального образования)</w:t>
      </w:r>
      <w:r w:rsidRPr="00E37CC7">
        <w:rPr>
          <w:rFonts w:ascii="Times New Roman" w:eastAsia="Times New Roman" w:hAnsi="Times New Roman" w:cs="Times New Roman"/>
          <w:color w:val="000000"/>
          <w:spacing w:val="-4"/>
          <w:sz w:val="20"/>
          <w:szCs w:val="20"/>
          <w:lang w:eastAsia="ru-RU"/>
        </w:rPr>
        <w:t>.</w:t>
      </w:r>
      <w:proofErr w:type="gramEnd"/>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11"/>
          <w:sz w:val="20"/>
          <w:szCs w:val="20"/>
          <w:lang w:eastAsia="ru-RU"/>
        </w:rPr>
        <w:t>1.2. </w:t>
      </w:r>
      <w:r w:rsidRPr="00E37CC7">
        <w:rPr>
          <w:rFonts w:ascii="Times New Roman" w:eastAsia="Times New Roman" w:hAnsi="Times New Roman" w:cs="Times New Roman"/>
          <w:color w:val="000000"/>
          <w:spacing w:val="-2"/>
          <w:sz w:val="20"/>
          <w:szCs w:val="20"/>
          <w:lang w:eastAsia="ru-RU"/>
        </w:rPr>
        <w:t>В настоящем Положении используются понятия, установленные в соответствии с действующим </w:t>
      </w:r>
      <w:r w:rsidRPr="00E37CC7">
        <w:rPr>
          <w:rFonts w:ascii="Times New Roman" w:eastAsia="Times New Roman" w:hAnsi="Times New Roman" w:cs="Times New Roman"/>
          <w:color w:val="000000"/>
          <w:spacing w:val="-3"/>
          <w:sz w:val="20"/>
          <w:szCs w:val="20"/>
          <w:lang w:eastAsia="ru-RU"/>
        </w:rPr>
        <w:t>законодательством.</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pacing w:val="2"/>
          <w:sz w:val="20"/>
          <w:szCs w:val="20"/>
          <w:lang w:eastAsia="ru-RU"/>
        </w:rPr>
      </w:pPr>
      <w:r w:rsidRPr="00E37CC7">
        <w:rPr>
          <w:rFonts w:ascii="Times New Roman" w:eastAsia="Times New Roman" w:hAnsi="Times New Roman" w:cs="Times New Roman"/>
          <w:color w:val="000000"/>
          <w:spacing w:val="-6"/>
          <w:sz w:val="20"/>
          <w:szCs w:val="20"/>
          <w:lang w:eastAsia="ru-RU"/>
        </w:rPr>
        <w:t xml:space="preserve"> </w:t>
      </w:r>
      <w:r w:rsidRPr="00E37CC7">
        <w:rPr>
          <w:rFonts w:ascii="Times New Roman" w:eastAsia="Times New Roman" w:hAnsi="Times New Roman" w:cs="Times New Roman"/>
          <w:color w:val="000000"/>
          <w:spacing w:val="-8"/>
          <w:sz w:val="20"/>
          <w:szCs w:val="20"/>
          <w:lang w:eastAsia="ru-RU"/>
        </w:rPr>
        <w:t>1.3. </w:t>
      </w:r>
      <w:r w:rsidRPr="00E37CC7">
        <w:rPr>
          <w:rFonts w:ascii="Times New Roman" w:eastAsia="Times New Roman" w:hAnsi="Times New Roman" w:cs="Times New Roman"/>
          <w:color w:val="000000"/>
          <w:spacing w:val="-2"/>
          <w:sz w:val="20"/>
          <w:szCs w:val="20"/>
          <w:lang w:eastAsia="ru-RU"/>
        </w:rPr>
        <w:t xml:space="preserve">Содержание мест погребения осуществляется специализированной службой по вопросам похоронного дела. </w:t>
      </w:r>
      <w:r w:rsidRPr="00E37CC7">
        <w:rPr>
          <w:rFonts w:ascii="Times New Roman" w:eastAsia="Times New Roman" w:hAnsi="Times New Roman" w:cs="Times New Roman"/>
          <w:color w:val="000000"/>
          <w:spacing w:val="2"/>
          <w:sz w:val="20"/>
          <w:szCs w:val="20"/>
          <w:lang w:eastAsia="ru-RU"/>
        </w:rPr>
        <w:t>Содержание мест захоронений (могил) и надмогильных сооружений (надгробий) в пределах, отведенных для этого участков земли, осуществляется гражданами и организациями, взявшими на себя обязанность по п</w:t>
      </w:r>
      <w:r w:rsidRPr="00E37CC7">
        <w:rPr>
          <w:rFonts w:ascii="Times New Roman" w:eastAsia="Times New Roman" w:hAnsi="Times New Roman" w:cs="Times New Roman"/>
          <w:color w:val="000000"/>
          <w:spacing w:val="-1"/>
          <w:sz w:val="20"/>
          <w:szCs w:val="20"/>
          <w:lang w:eastAsia="ru-RU"/>
        </w:rPr>
        <w:t xml:space="preserve">огребению (произведшими захоронение) и определенными ответственными за захоронения, или </w:t>
      </w:r>
      <w:r w:rsidRPr="00E37CC7">
        <w:rPr>
          <w:rFonts w:ascii="Times New Roman" w:eastAsia="Times New Roman" w:hAnsi="Times New Roman" w:cs="Times New Roman"/>
          <w:color w:val="000000"/>
          <w:spacing w:val="-2"/>
          <w:sz w:val="20"/>
          <w:szCs w:val="20"/>
          <w:lang w:eastAsia="ru-RU"/>
        </w:rPr>
        <w:t>родственниками умерших.</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7"/>
          <w:sz w:val="20"/>
          <w:szCs w:val="20"/>
          <w:lang w:eastAsia="ru-RU"/>
        </w:rPr>
        <w:t>1.3.</w:t>
      </w:r>
      <w:r w:rsidRPr="00E37CC7">
        <w:rPr>
          <w:rFonts w:ascii="Times New Roman" w:eastAsia="Times New Roman" w:hAnsi="Times New Roman" w:cs="Times New Roman"/>
          <w:color w:val="000000"/>
          <w:sz w:val="20"/>
          <w:szCs w:val="20"/>
          <w:lang w:eastAsia="ru-RU"/>
        </w:rPr>
        <w:t>Содержание Почетного квартала осуществляется в установленном порядке специализированной службой </w:t>
      </w:r>
      <w:r w:rsidRPr="00E37CC7">
        <w:rPr>
          <w:rFonts w:ascii="Times New Roman" w:eastAsia="Times New Roman" w:hAnsi="Times New Roman" w:cs="Times New Roman"/>
          <w:color w:val="000000"/>
          <w:spacing w:val="-1"/>
          <w:sz w:val="20"/>
          <w:szCs w:val="20"/>
          <w:lang w:eastAsia="ru-RU"/>
        </w:rPr>
        <w:t>по вопросам похоронного дела, эксплуатирующей кладбище.</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7"/>
          <w:sz w:val="20"/>
          <w:szCs w:val="20"/>
          <w:lang w:eastAsia="ru-RU"/>
        </w:rPr>
        <w:t xml:space="preserve">1.4. </w:t>
      </w:r>
      <w:r w:rsidRPr="00E37CC7">
        <w:rPr>
          <w:rFonts w:ascii="Times New Roman" w:eastAsia="Times New Roman" w:hAnsi="Times New Roman" w:cs="Times New Roman"/>
          <w:color w:val="000000"/>
          <w:spacing w:val="1"/>
          <w:sz w:val="20"/>
          <w:szCs w:val="20"/>
          <w:lang w:eastAsia="ru-RU"/>
        </w:rPr>
        <w:t xml:space="preserve">Озеленение Почетного квартала осуществляется специализированной службой по вопросам похоронного </w:t>
      </w:r>
      <w:r w:rsidRPr="00E37CC7">
        <w:rPr>
          <w:rFonts w:ascii="Times New Roman" w:eastAsia="Times New Roman" w:hAnsi="Times New Roman" w:cs="Times New Roman"/>
          <w:color w:val="000000"/>
          <w:sz w:val="20"/>
          <w:szCs w:val="20"/>
          <w:lang w:eastAsia="ru-RU"/>
        </w:rPr>
        <w:t>дела, эксплуатирующей кладбище, в соответствии с утвержденным проектом озеленения территории кладбища </w:t>
      </w:r>
      <w:r w:rsidRPr="00E37CC7">
        <w:rPr>
          <w:rFonts w:ascii="Times New Roman" w:eastAsia="Times New Roman" w:hAnsi="Times New Roman" w:cs="Times New Roman"/>
          <w:color w:val="000000"/>
          <w:spacing w:val="-1"/>
          <w:sz w:val="20"/>
          <w:szCs w:val="20"/>
          <w:lang w:eastAsia="ru-RU"/>
        </w:rPr>
        <w:t>и с использованием посадочного материала повышенных возрастных групп.</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pacing w:val="-2"/>
          <w:sz w:val="20"/>
          <w:szCs w:val="20"/>
          <w:lang w:eastAsia="ru-RU"/>
        </w:rPr>
      </w:pPr>
      <w:r w:rsidRPr="00E37CC7">
        <w:rPr>
          <w:rFonts w:ascii="Times New Roman" w:eastAsia="Times New Roman" w:hAnsi="Times New Roman" w:cs="Times New Roman"/>
          <w:color w:val="000000"/>
          <w:spacing w:val="-8"/>
          <w:sz w:val="20"/>
          <w:szCs w:val="20"/>
          <w:lang w:eastAsia="ru-RU"/>
        </w:rPr>
        <w:t>1.5.</w:t>
      </w:r>
      <w:r w:rsidRPr="00E37CC7">
        <w:rPr>
          <w:rFonts w:ascii="Times New Roman" w:eastAsia="Times New Roman" w:hAnsi="Times New Roman" w:cs="Times New Roman"/>
          <w:color w:val="000000"/>
          <w:sz w:val="20"/>
          <w:szCs w:val="20"/>
          <w:lang w:eastAsia="ru-RU"/>
        </w:rPr>
        <w:t> </w:t>
      </w:r>
      <w:r w:rsidRPr="00E37CC7">
        <w:rPr>
          <w:rFonts w:ascii="Times New Roman" w:eastAsia="Times New Roman" w:hAnsi="Times New Roman" w:cs="Times New Roman"/>
          <w:color w:val="000000"/>
          <w:spacing w:val="-1"/>
          <w:sz w:val="20"/>
          <w:szCs w:val="20"/>
          <w:lang w:eastAsia="ru-RU"/>
        </w:rPr>
        <w:t xml:space="preserve">Создаваемые, а также существующие места погребения не подлежат сносу и могут быть перенесены только по решению администрации </w:t>
      </w:r>
      <w:r w:rsidRPr="00E37CC7">
        <w:rPr>
          <w:rFonts w:ascii="Times New Roman" w:eastAsia="Times New Roman" w:hAnsi="Times New Roman" w:cs="Times New Roman"/>
          <w:color w:val="000000"/>
          <w:sz w:val="20"/>
          <w:szCs w:val="20"/>
          <w:lang w:eastAsia="ru-RU"/>
        </w:rPr>
        <w:t xml:space="preserve">муниципального образования </w:t>
      </w:r>
      <w:r w:rsidRPr="00E37CC7">
        <w:rPr>
          <w:rFonts w:ascii="Times New Roman" w:eastAsia="Times New Roman" w:hAnsi="Times New Roman" w:cs="Times New Roman"/>
          <w:color w:val="000000"/>
          <w:spacing w:val="-1"/>
          <w:sz w:val="20"/>
          <w:szCs w:val="20"/>
          <w:lang w:eastAsia="ru-RU"/>
        </w:rPr>
        <w:t>в случае угрозы постоянных затоплений, оползней, после землетрясений </w:t>
      </w:r>
      <w:r w:rsidRPr="00E37CC7">
        <w:rPr>
          <w:rFonts w:ascii="Times New Roman" w:eastAsia="Times New Roman" w:hAnsi="Times New Roman" w:cs="Times New Roman"/>
          <w:color w:val="000000"/>
          <w:spacing w:val="-2"/>
          <w:sz w:val="20"/>
          <w:szCs w:val="20"/>
          <w:lang w:eastAsia="ru-RU"/>
        </w:rPr>
        <w:t>и других стихийных бедствий.</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pacing w:val="-1"/>
          <w:sz w:val="20"/>
          <w:szCs w:val="20"/>
          <w:lang w:eastAsia="ru-RU"/>
        </w:rPr>
      </w:pPr>
      <w:r w:rsidRPr="00E37CC7">
        <w:rPr>
          <w:rFonts w:ascii="Times New Roman" w:eastAsia="Times New Roman" w:hAnsi="Times New Roman" w:cs="Times New Roman"/>
          <w:color w:val="000000"/>
          <w:spacing w:val="-2"/>
          <w:sz w:val="20"/>
          <w:szCs w:val="20"/>
          <w:lang w:eastAsia="ru-RU"/>
        </w:rPr>
        <w:t xml:space="preserve">1.6. </w:t>
      </w:r>
      <w:r w:rsidRPr="00E37CC7">
        <w:rPr>
          <w:rFonts w:ascii="Times New Roman" w:eastAsia="Times New Roman" w:hAnsi="Times New Roman" w:cs="Times New Roman"/>
          <w:color w:val="000000"/>
          <w:spacing w:val="3"/>
          <w:sz w:val="20"/>
          <w:szCs w:val="20"/>
          <w:lang w:eastAsia="ru-RU"/>
        </w:rPr>
        <w:t>Финансирование  организации   содержания  мест захоронения  осуществляется в </w:t>
      </w:r>
      <w:r w:rsidRPr="00E37CC7">
        <w:rPr>
          <w:rFonts w:ascii="Times New Roman" w:eastAsia="Times New Roman" w:hAnsi="Times New Roman" w:cs="Times New Roman"/>
          <w:color w:val="000000"/>
          <w:spacing w:val="-1"/>
          <w:sz w:val="20"/>
          <w:szCs w:val="20"/>
          <w:lang w:eastAsia="ru-RU"/>
        </w:rPr>
        <w:t>соответствии с действующим законодательством.</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pacing w:val="-2"/>
          <w:sz w:val="20"/>
          <w:szCs w:val="20"/>
          <w:lang w:eastAsia="ru-RU"/>
        </w:rPr>
      </w:pPr>
      <w:r w:rsidRPr="00E37CC7">
        <w:rPr>
          <w:rFonts w:ascii="Times New Roman" w:eastAsia="Times New Roman" w:hAnsi="Times New Roman" w:cs="Times New Roman"/>
          <w:color w:val="000000"/>
          <w:sz w:val="20"/>
          <w:szCs w:val="20"/>
          <w:lang w:eastAsia="ru-RU"/>
        </w:rPr>
        <w:t xml:space="preserve">1.7. Деятельность кладбищ, </w:t>
      </w:r>
      <w:r w:rsidRPr="00E37CC7">
        <w:rPr>
          <w:rFonts w:ascii="Times New Roman" w:eastAsia="Times New Roman" w:hAnsi="Times New Roman" w:cs="Times New Roman"/>
          <w:color w:val="000000"/>
          <w:spacing w:val="-2"/>
          <w:sz w:val="20"/>
          <w:szCs w:val="20"/>
          <w:lang w:eastAsia="ru-RU"/>
        </w:rPr>
        <w:t xml:space="preserve">находящихся в ведении органов местного самоуправления осуществляется в следующем порядке: </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4"/>
          <w:sz w:val="20"/>
          <w:szCs w:val="20"/>
          <w:lang w:eastAsia="ru-RU"/>
        </w:rPr>
        <w:t xml:space="preserve">1.7.1. </w:t>
      </w:r>
      <w:r w:rsidRPr="00E37CC7">
        <w:rPr>
          <w:rFonts w:ascii="Times New Roman" w:eastAsia="Times New Roman" w:hAnsi="Times New Roman" w:cs="Times New Roman"/>
          <w:color w:val="000000"/>
          <w:spacing w:val="-1"/>
          <w:sz w:val="20"/>
          <w:szCs w:val="20"/>
          <w:lang w:eastAsia="ru-RU"/>
        </w:rPr>
        <w:t>Кладбища открыты для посещения ежедневно с мая по сентябрь с 9 до 19 часов и с октября по апрель с 9 до</w:t>
      </w:r>
      <w:r w:rsidRPr="00E37CC7">
        <w:rPr>
          <w:rFonts w:ascii="Times New Roman" w:eastAsia="Times New Roman" w:hAnsi="Times New Roman" w:cs="Times New Roman"/>
          <w:color w:val="000000"/>
          <w:spacing w:val="-6"/>
          <w:sz w:val="20"/>
          <w:szCs w:val="20"/>
          <w:lang w:eastAsia="ru-RU"/>
        </w:rPr>
        <w:t>17 часов.</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4"/>
          <w:sz w:val="20"/>
          <w:szCs w:val="20"/>
          <w:lang w:eastAsia="ru-RU"/>
        </w:rPr>
        <w:t xml:space="preserve">1.7.2. </w:t>
      </w:r>
      <w:r w:rsidRPr="00E37CC7">
        <w:rPr>
          <w:rFonts w:ascii="Times New Roman" w:eastAsia="Times New Roman" w:hAnsi="Times New Roman" w:cs="Times New Roman"/>
          <w:color w:val="000000"/>
          <w:spacing w:val="-1"/>
          <w:sz w:val="20"/>
          <w:szCs w:val="20"/>
          <w:lang w:eastAsia="ru-RU"/>
        </w:rPr>
        <w:t>Погребение тел (останков) умерших, захоронение урн с прахом производятся на кладбищах ежедневно с 12 </w:t>
      </w:r>
      <w:r w:rsidRPr="00E37CC7">
        <w:rPr>
          <w:rFonts w:ascii="Times New Roman" w:eastAsia="Times New Roman" w:hAnsi="Times New Roman" w:cs="Times New Roman"/>
          <w:color w:val="000000"/>
          <w:spacing w:val="-3"/>
          <w:sz w:val="20"/>
          <w:szCs w:val="20"/>
          <w:lang w:eastAsia="ru-RU"/>
        </w:rPr>
        <w:t>до 17 часов.</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4"/>
          <w:sz w:val="20"/>
          <w:szCs w:val="20"/>
          <w:lang w:eastAsia="ru-RU"/>
        </w:rPr>
        <w:t xml:space="preserve">1.7.3. </w:t>
      </w:r>
      <w:r w:rsidRPr="00E37CC7">
        <w:rPr>
          <w:rFonts w:ascii="Times New Roman" w:eastAsia="Times New Roman" w:hAnsi="Times New Roman" w:cs="Times New Roman"/>
          <w:color w:val="000000"/>
          <w:spacing w:val="-1"/>
          <w:sz w:val="20"/>
          <w:szCs w:val="20"/>
          <w:lang w:eastAsia="ru-RU"/>
        </w:rPr>
        <w:t>Территория каждого кладбища подразделяется на зоны (кварталы) и секторы.</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4"/>
          <w:sz w:val="20"/>
          <w:szCs w:val="20"/>
          <w:lang w:eastAsia="ru-RU"/>
        </w:rPr>
        <w:t xml:space="preserve">1.7.4. </w:t>
      </w:r>
      <w:r w:rsidRPr="00E37CC7">
        <w:rPr>
          <w:rFonts w:ascii="Times New Roman" w:eastAsia="Times New Roman" w:hAnsi="Times New Roman" w:cs="Times New Roman"/>
          <w:color w:val="000000"/>
          <w:spacing w:val="-1"/>
          <w:sz w:val="20"/>
          <w:szCs w:val="20"/>
          <w:lang w:eastAsia="ru-RU"/>
        </w:rPr>
        <w:t>На территории кладбища посетители должны соблюдать общественный порядок и тишину.</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4"/>
          <w:sz w:val="20"/>
          <w:szCs w:val="20"/>
          <w:lang w:eastAsia="ru-RU"/>
        </w:rPr>
        <w:t xml:space="preserve">1.7.5. </w:t>
      </w:r>
      <w:r w:rsidRPr="00E37CC7">
        <w:rPr>
          <w:rFonts w:ascii="Times New Roman" w:eastAsia="Times New Roman" w:hAnsi="Times New Roman" w:cs="Times New Roman"/>
          <w:color w:val="000000"/>
          <w:spacing w:val="-1"/>
          <w:sz w:val="20"/>
          <w:szCs w:val="20"/>
          <w:lang w:eastAsia="ru-RU"/>
        </w:rPr>
        <w:t>На территории кладбища запрещается:</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7"/>
          <w:sz w:val="20"/>
          <w:szCs w:val="20"/>
          <w:lang w:eastAsia="ru-RU"/>
        </w:rPr>
        <w:t>а)</w:t>
      </w:r>
      <w:r w:rsidRPr="00E37CC7">
        <w:rPr>
          <w:rFonts w:ascii="Times New Roman" w:eastAsia="Times New Roman" w:hAnsi="Times New Roman" w:cs="Times New Roman"/>
          <w:color w:val="000000"/>
          <w:sz w:val="20"/>
          <w:szCs w:val="20"/>
          <w:lang w:eastAsia="ru-RU"/>
        </w:rPr>
        <w:t xml:space="preserve"> </w:t>
      </w:r>
      <w:r w:rsidRPr="00E37CC7">
        <w:rPr>
          <w:rFonts w:ascii="Times New Roman" w:eastAsia="Times New Roman" w:hAnsi="Times New Roman" w:cs="Times New Roman"/>
          <w:color w:val="000000"/>
          <w:spacing w:val="2"/>
          <w:sz w:val="20"/>
          <w:szCs w:val="20"/>
          <w:lang w:eastAsia="ru-RU"/>
        </w:rPr>
        <w:t>причинять вред надмогильным сооружениям, оборудованию, сооружениям и зданиям, расположенным на </w:t>
      </w:r>
      <w:r w:rsidRPr="00E37CC7">
        <w:rPr>
          <w:rFonts w:ascii="Times New Roman" w:eastAsia="Times New Roman" w:hAnsi="Times New Roman" w:cs="Times New Roman"/>
          <w:color w:val="000000"/>
          <w:spacing w:val="-3"/>
          <w:sz w:val="20"/>
          <w:szCs w:val="20"/>
          <w:lang w:eastAsia="ru-RU"/>
        </w:rPr>
        <w:t>кладбище, сорить;</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6"/>
          <w:sz w:val="20"/>
          <w:szCs w:val="20"/>
          <w:lang w:eastAsia="ru-RU"/>
        </w:rPr>
        <w:lastRenderedPageBreak/>
        <w:t>б)</w:t>
      </w:r>
      <w:r w:rsidRPr="00E37CC7">
        <w:rPr>
          <w:rFonts w:ascii="Times New Roman" w:eastAsia="Times New Roman" w:hAnsi="Times New Roman" w:cs="Times New Roman"/>
          <w:color w:val="000000"/>
          <w:sz w:val="20"/>
          <w:szCs w:val="20"/>
          <w:lang w:eastAsia="ru-RU"/>
        </w:rPr>
        <w:t xml:space="preserve"> </w:t>
      </w:r>
      <w:r w:rsidRPr="00E37CC7">
        <w:rPr>
          <w:rFonts w:ascii="Times New Roman" w:eastAsia="Times New Roman" w:hAnsi="Times New Roman" w:cs="Times New Roman"/>
          <w:color w:val="000000"/>
          <w:spacing w:val="-1"/>
          <w:sz w:val="20"/>
          <w:szCs w:val="20"/>
          <w:lang w:eastAsia="ru-RU"/>
        </w:rPr>
        <w:t>ломать зеленые насаждения, рвать цветы, выводить собак и иных домашних животных, ловить птиц, белок и </w:t>
      </w:r>
      <w:r w:rsidRPr="00E37CC7">
        <w:rPr>
          <w:rFonts w:ascii="Times New Roman" w:eastAsia="Times New Roman" w:hAnsi="Times New Roman" w:cs="Times New Roman"/>
          <w:color w:val="000000"/>
          <w:spacing w:val="-2"/>
          <w:sz w:val="20"/>
          <w:szCs w:val="20"/>
          <w:lang w:eastAsia="ru-RU"/>
        </w:rPr>
        <w:t>других животных;</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7"/>
          <w:sz w:val="20"/>
          <w:szCs w:val="20"/>
          <w:lang w:eastAsia="ru-RU"/>
        </w:rPr>
        <w:t>в)</w:t>
      </w:r>
      <w:r w:rsidRPr="00E37CC7">
        <w:rPr>
          <w:rFonts w:ascii="Times New Roman" w:eastAsia="Times New Roman" w:hAnsi="Times New Roman" w:cs="Times New Roman"/>
          <w:color w:val="000000"/>
          <w:sz w:val="20"/>
          <w:szCs w:val="20"/>
          <w:lang w:eastAsia="ru-RU"/>
        </w:rPr>
        <w:t xml:space="preserve"> </w:t>
      </w:r>
      <w:r w:rsidRPr="00E37CC7">
        <w:rPr>
          <w:rFonts w:ascii="Times New Roman" w:eastAsia="Times New Roman" w:hAnsi="Times New Roman" w:cs="Times New Roman"/>
          <w:color w:val="000000"/>
          <w:spacing w:val="-1"/>
          <w:sz w:val="20"/>
          <w:szCs w:val="20"/>
          <w:lang w:eastAsia="ru-RU"/>
        </w:rPr>
        <w:t>разводить костры, добывать песок, глину и грунт, резать дерн, складировать мусор, опавшие листья и ветки в не отведенных для этого местах;</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6"/>
          <w:sz w:val="20"/>
          <w:szCs w:val="20"/>
          <w:lang w:eastAsia="ru-RU"/>
        </w:rPr>
        <w:t>г)</w:t>
      </w:r>
      <w:r w:rsidRPr="00E37CC7">
        <w:rPr>
          <w:rFonts w:ascii="Times New Roman" w:eastAsia="Times New Roman" w:hAnsi="Times New Roman" w:cs="Times New Roman"/>
          <w:color w:val="000000"/>
          <w:sz w:val="20"/>
          <w:szCs w:val="20"/>
          <w:lang w:eastAsia="ru-RU"/>
        </w:rPr>
        <w:t xml:space="preserve"> </w:t>
      </w:r>
      <w:r w:rsidRPr="00E37CC7">
        <w:rPr>
          <w:rFonts w:ascii="Times New Roman" w:eastAsia="Times New Roman" w:hAnsi="Times New Roman" w:cs="Times New Roman"/>
          <w:color w:val="000000"/>
          <w:spacing w:val="-1"/>
          <w:sz w:val="20"/>
          <w:szCs w:val="20"/>
          <w:lang w:eastAsia="ru-RU"/>
        </w:rPr>
        <w:t>находиться после его закрытия;</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8"/>
          <w:sz w:val="20"/>
          <w:szCs w:val="20"/>
          <w:lang w:eastAsia="ru-RU"/>
        </w:rPr>
        <w:t>д)</w:t>
      </w:r>
      <w:r w:rsidRPr="00E37CC7">
        <w:rPr>
          <w:rFonts w:ascii="Times New Roman" w:eastAsia="Times New Roman" w:hAnsi="Times New Roman" w:cs="Times New Roman"/>
          <w:color w:val="000000"/>
          <w:sz w:val="20"/>
          <w:szCs w:val="20"/>
          <w:lang w:eastAsia="ru-RU"/>
        </w:rPr>
        <w:t xml:space="preserve"> оставлять строительные материалы и мусор после обустройства могил и надмогильных сооружений;</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7"/>
          <w:sz w:val="20"/>
          <w:szCs w:val="20"/>
          <w:lang w:eastAsia="ru-RU"/>
        </w:rPr>
        <w:t>е)</w:t>
      </w:r>
      <w:r w:rsidRPr="00E37CC7">
        <w:rPr>
          <w:rFonts w:ascii="Times New Roman" w:eastAsia="Times New Roman" w:hAnsi="Times New Roman" w:cs="Times New Roman"/>
          <w:color w:val="000000"/>
          <w:sz w:val="20"/>
          <w:szCs w:val="20"/>
          <w:lang w:eastAsia="ru-RU"/>
        </w:rPr>
        <w:t xml:space="preserve"> </w:t>
      </w:r>
      <w:r w:rsidRPr="00E37CC7">
        <w:rPr>
          <w:rFonts w:ascii="Times New Roman" w:eastAsia="Times New Roman" w:hAnsi="Times New Roman" w:cs="Times New Roman"/>
          <w:color w:val="000000"/>
          <w:spacing w:val="2"/>
          <w:sz w:val="20"/>
          <w:szCs w:val="20"/>
          <w:lang w:eastAsia="ru-RU"/>
        </w:rPr>
        <w:t xml:space="preserve">производить какие-либо работы, торговать цветами, предметами   похоронного ритуала, материалами, </w:t>
      </w:r>
      <w:r w:rsidRPr="00E37CC7">
        <w:rPr>
          <w:rFonts w:ascii="Times New Roman" w:eastAsia="Times New Roman" w:hAnsi="Times New Roman" w:cs="Times New Roman"/>
          <w:color w:val="000000"/>
          <w:spacing w:val="4"/>
          <w:sz w:val="20"/>
          <w:szCs w:val="20"/>
          <w:lang w:eastAsia="ru-RU"/>
        </w:rPr>
        <w:t>предназначенными для благоустройства могил, без разрешения специализированной службы по вопросам </w:t>
      </w:r>
      <w:r w:rsidRPr="00E37CC7">
        <w:rPr>
          <w:rFonts w:ascii="Times New Roman" w:eastAsia="Times New Roman" w:hAnsi="Times New Roman" w:cs="Times New Roman"/>
          <w:color w:val="000000"/>
          <w:spacing w:val="-1"/>
          <w:sz w:val="20"/>
          <w:szCs w:val="20"/>
          <w:lang w:eastAsia="ru-RU"/>
        </w:rPr>
        <w:t>похоронного дела, эксплуатирующей кладбище;</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6"/>
          <w:sz w:val="20"/>
          <w:szCs w:val="20"/>
          <w:lang w:eastAsia="ru-RU"/>
        </w:rPr>
        <w:t>ж)</w:t>
      </w:r>
      <w:r w:rsidRPr="00E37CC7">
        <w:rPr>
          <w:rFonts w:ascii="Times New Roman" w:eastAsia="Times New Roman" w:hAnsi="Times New Roman" w:cs="Times New Roman"/>
          <w:color w:val="000000"/>
          <w:sz w:val="20"/>
          <w:szCs w:val="20"/>
          <w:lang w:eastAsia="ru-RU"/>
        </w:rPr>
        <w:t xml:space="preserve"> </w:t>
      </w:r>
      <w:r w:rsidRPr="00E37CC7">
        <w:rPr>
          <w:rFonts w:ascii="Times New Roman" w:eastAsia="Times New Roman" w:hAnsi="Times New Roman" w:cs="Times New Roman"/>
          <w:color w:val="000000"/>
          <w:spacing w:val="5"/>
          <w:sz w:val="20"/>
          <w:szCs w:val="20"/>
          <w:lang w:eastAsia="ru-RU"/>
        </w:rPr>
        <w:t>проезд посторонних транспортных и иных средств передвижения без разрешения специализированной </w:t>
      </w:r>
      <w:r w:rsidRPr="00E37CC7">
        <w:rPr>
          <w:rFonts w:ascii="Times New Roman" w:eastAsia="Times New Roman" w:hAnsi="Times New Roman" w:cs="Times New Roman"/>
          <w:color w:val="000000"/>
          <w:spacing w:val="4"/>
          <w:sz w:val="20"/>
          <w:szCs w:val="20"/>
          <w:lang w:eastAsia="ru-RU"/>
        </w:rPr>
        <w:t>службы по вопросам похоронного дела, эксплуатирующей кладбище. Посетители инвалиды и престарелые </w:t>
      </w:r>
      <w:r w:rsidRPr="00E37CC7">
        <w:rPr>
          <w:rFonts w:ascii="Times New Roman" w:eastAsia="Times New Roman" w:hAnsi="Times New Roman" w:cs="Times New Roman"/>
          <w:color w:val="000000"/>
          <w:sz w:val="20"/>
          <w:szCs w:val="20"/>
          <w:lang w:eastAsia="ru-RU"/>
        </w:rPr>
        <w:t>могут пользоваться легковым транспортом для проезда по территории кладбища.</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4"/>
          <w:sz w:val="20"/>
          <w:szCs w:val="20"/>
          <w:lang w:eastAsia="ru-RU"/>
        </w:rPr>
        <w:t xml:space="preserve">1.7.6. </w:t>
      </w:r>
      <w:r w:rsidRPr="00E37CC7">
        <w:rPr>
          <w:rFonts w:ascii="Times New Roman" w:eastAsia="Times New Roman" w:hAnsi="Times New Roman" w:cs="Times New Roman"/>
          <w:color w:val="000000"/>
          <w:spacing w:val="-1"/>
          <w:sz w:val="20"/>
          <w:szCs w:val="20"/>
          <w:lang w:eastAsia="ru-RU"/>
        </w:rPr>
        <w:t>Посетители кладбища имеют право:</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8"/>
          <w:sz w:val="20"/>
          <w:szCs w:val="20"/>
          <w:lang w:eastAsia="ru-RU"/>
        </w:rPr>
        <w:t>а)</w:t>
      </w:r>
      <w:r w:rsidRPr="00E37CC7">
        <w:rPr>
          <w:rFonts w:ascii="Times New Roman" w:eastAsia="Times New Roman" w:hAnsi="Times New Roman" w:cs="Times New Roman"/>
          <w:color w:val="000000"/>
          <w:sz w:val="20"/>
          <w:szCs w:val="20"/>
          <w:lang w:eastAsia="ru-RU"/>
        </w:rPr>
        <w:t>           </w:t>
      </w:r>
      <w:r w:rsidRPr="00E37CC7">
        <w:rPr>
          <w:rFonts w:ascii="Times New Roman" w:eastAsia="Times New Roman" w:hAnsi="Times New Roman" w:cs="Times New Roman"/>
          <w:color w:val="000000"/>
          <w:spacing w:val="2"/>
          <w:sz w:val="20"/>
          <w:szCs w:val="20"/>
          <w:lang w:eastAsia="ru-RU"/>
        </w:rPr>
        <w:t>пользоваться инвентарем, выдаваемым специализированной службой по вопросам похоронного дела для </w:t>
      </w:r>
      <w:r w:rsidRPr="00E37CC7">
        <w:rPr>
          <w:rFonts w:ascii="Times New Roman" w:eastAsia="Times New Roman" w:hAnsi="Times New Roman" w:cs="Times New Roman"/>
          <w:color w:val="000000"/>
          <w:spacing w:val="-2"/>
          <w:sz w:val="20"/>
          <w:szCs w:val="20"/>
          <w:lang w:eastAsia="ru-RU"/>
        </w:rPr>
        <w:t>ухода за могилами;</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6"/>
          <w:sz w:val="20"/>
          <w:szCs w:val="20"/>
          <w:lang w:eastAsia="ru-RU"/>
        </w:rPr>
        <w:t>б</w:t>
      </w:r>
      <w:proofErr w:type="gramStart"/>
      <w:r w:rsidRPr="00E37CC7">
        <w:rPr>
          <w:rFonts w:ascii="Times New Roman" w:eastAsia="Times New Roman" w:hAnsi="Times New Roman" w:cs="Times New Roman"/>
          <w:color w:val="000000"/>
          <w:spacing w:val="-6"/>
          <w:sz w:val="20"/>
          <w:szCs w:val="20"/>
          <w:lang w:eastAsia="ru-RU"/>
        </w:rPr>
        <w:t>)</w:t>
      </w:r>
      <w:r w:rsidRPr="00E37CC7">
        <w:rPr>
          <w:rFonts w:ascii="Times New Roman" w:eastAsia="Times New Roman" w:hAnsi="Times New Roman" w:cs="Times New Roman"/>
          <w:color w:val="000000"/>
          <w:spacing w:val="-1"/>
          <w:sz w:val="20"/>
          <w:szCs w:val="20"/>
          <w:lang w:eastAsia="ru-RU"/>
        </w:rPr>
        <w:t>у</w:t>
      </w:r>
      <w:proofErr w:type="gramEnd"/>
      <w:r w:rsidRPr="00E37CC7">
        <w:rPr>
          <w:rFonts w:ascii="Times New Roman" w:eastAsia="Times New Roman" w:hAnsi="Times New Roman" w:cs="Times New Roman"/>
          <w:color w:val="000000"/>
          <w:spacing w:val="-1"/>
          <w:sz w:val="20"/>
          <w:szCs w:val="20"/>
          <w:lang w:eastAsia="ru-RU"/>
        </w:rPr>
        <w:t>станавливать надмогильные сооружения в соответствии с требованиями   к оформлению участка </w:t>
      </w:r>
      <w:r w:rsidRPr="00E37CC7">
        <w:rPr>
          <w:rFonts w:ascii="Times New Roman" w:eastAsia="Times New Roman" w:hAnsi="Times New Roman" w:cs="Times New Roman"/>
          <w:color w:val="000000"/>
          <w:spacing w:val="-3"/>
          <w:sz w:val="20"/>
          <w:szCs w:val="20"/>
          <w:lang w:eastAsia="ru-RU"/>
        </w:rPr>
        <w:t>захоронения;</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7"/>
          <w:sz w:val="20"/>
          <w:szCs w:val="20"/>
          <w:lang w:eastAsia="ru-RU"/>
        </w:rPr>
        <w:t>в)</w:t>
      </w:r>
      <w:r w:rsidRPr="00E37CC7">
        <w:rPr>
          <w:rFonts w:ascii="Times New Roman" w:eastAsia="Times New Roman" w:hAnsi="Times New Roman" w:cs="Times New Roman"/>
          <w:color w:val="000000"/>
          <w:sz w:val="20"/>
          <w:szCs w:val="20"/>
          <w:lang w:eastAsia="ru-RU"/>
        </w:rPr>
        <w:t> поручать работникам кладбища, иным лицам и организациям уход  за могилой и надмогильными </w:t>
      </w:r>
      <w:r w:rsidRPr="00E37CC7">
        <w:rPr>
          <w:rFonts w:ascii="Times New Roman" w:eastAsia="Times New Roman" w:hAnsi="Times New Roman" w:cs="Times New Roman"/>
          <w:color w:val="000000"/>
          <w:spacing w:val="-1"/>
          <w:sz w:val="20"/>
          <w:szCs w:val="20"/>
          <w:lang w:eastAsia="ru-RU"/>
        </w:rPr>
        <w:t>сооружениями в соответствии с заключенным договором;</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9"/>
          <w:sz w:val="20"/>
          <w:szCs w:val="20"/>
          <w:lang w:eastAsia="ru-RU"/>
        </w:rPr>
        <w:t>г)</w:t>
      </w:r>
      <w:r w:rsidRPr="00E37CC7">
        <w:rPr>
          <w:rFonts w:ascii="Times New Roman" w:eastAsia="Times New Roman" w:hAnsi="Times New Roman" w:cs="Times New Roman"/>
          <w:color w:val="000000"/>
          <w:sz w:val="20"/>
          <w:szCs w:val="20"/>
          <w:lang w:eastAsia="ru-RU"/>
        </w:rPr>
        <w:t> са</w:t>
      </w:r>
      <w:r w:rsidRPr="00E37CC7">
        <w:rPr>
          <w:rFonts w:ascii="Times New Roman" w:eastAsia="Times New Roman" w:hAnsi="Times New Roman" w:cs="Times New Roman"/>
          <w:color w:val="000000"/>
          <w:spacing w:val="-1"/>
          <w:sz w:val="20"/>
          <w:szCs w:val="20"/>
          <w:lang w:eastAsia="ru-RU"/>
        </w:rPr>
        <w:t>жать цветы на могильном участке;</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8"/>
          <w:sz w:val="20"/>
          <w:szCs w:val="20"/>
          <w:lang w:eastAsia="ru-RU"/>
        </w:rPr>
        <w:t>д)</w:t>
      </w:r>
      <w:r w:rsidRPr="00E37CC7">
        <w:rPr>
          <w:rFonts w:ascii="Times New Roman" w:eastAsia="Times New Roman" w:hAnsi="Times New Roman" w:cs="Times New Roman"/>
          <w:color w:val="000000"/>
          <w:sz w:val="20"/>
          <w:szCs w:val="20"/>
          <w:lang w:eastAsia="ru-RU"/>
        </w:rPr>
        <w:t> </w:t>
      </w:r>
      <w:r w:rsidRPr="00E37CC7">
        <w:rPr>
          <w:rFonts w:ascii="Times New Roman" w:eastAsia="Times New Roman" w:hAnsi="Times New Roman" w:cs="Times New Roman"/>
          <w:color w:val="000000"/>
          <w:spacing w:val="1"/>
          <w:sz w:val="20"/>
          <w:szCs w:val="20"/>
          <w:lang w:eastAsia="ru-RU"/>
        </w:rPr>
        <w:t>сажать деревья в соответствии с проектом озеленения кладбища по согласованию со специализированной </w:t>
      </w:r>
      <w:r w:rsidRPr="00E37CC7">
        <w:rPr>
          <w:rFonts w:ascii="Times New Roman" w:eastAsia="Times New Roman" w:hAnsi="Times New Roman" w:cs="Times New Roman"/>
          <w:color w:val="000000"/>
          <w:spacing w:val="-1"/>
          <w:sz w:val="20"/>
          <w:szCs w:val="20"/>
          <w:lang w:eastAsia="ru-RU"/>
        </w:rPr>
        <w:t>службой по вопросам похоронного дела, эксплуатирующей кладбище;</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7"/>
          <w:sz w:val="20"/>
          <w:szCs w:val="20"/>
          <w:lang w:eastAsia="ru-RU"/>
        </w:rPr>
        <w:t>е)</w:t>
      </w:r>
      <w:r w:rsidRPr="00E37CC7">
        <w:rPr>
          <w:rFonts w:ascii="Times New Roman" w:eastAsia="Times New Roman" w:hAnsi="Times New Roman" w:cs="Times New Roman"/>
          <w:color w:val="000000"/>
          <w:sz w:val="20"/>
          <w:szCs w:val="20"/>
          <w:lang w:eastAsia="ru-RU"/>
        </w:rPr>
        <w:t> </w:t>
      </w:r>
      <w:r w:rsidRPr="00E37CC7">
        <w:rPr>
          <w:rFonts w:ascii="Times New Roman" w:eastAsia="Times New Roman" w:hAnsi="Times New Roman" w:cs="Times New Roman"/>
          <w:color w:val="000000"/>
          <w:spacing w:val="1"/>
          <w:sz w:val="20"/>
          <w:szCs w:val="20"/>
          <w:lang w:eastAsia="ru-RU"/>
        </w:rPr>
        <w:t>беспрепятственно   проезжать  на территорию кладбища</w:t>
      </w:r>
      <w:r w:rsidRPr="00E37CC7">
        <w:rPr>
          <w:rFonts w:ascii="Times New Roman" w:eastAsia="Times New Roman" w:hAnsi="Times New Roman" w:cs="Times New Roman"/>
          <w:color w:val="000000"/>
          <w:spacing w:val="-1"/>
          <w:sz w:val="20"/>
          <w:szCs w:val="20"/>
          <w:lang w:eastAsia="ru-RU"/>
        </w:rPr>
        <w:t>.</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4"/>
          <w:sz w:val="20"/>
          <w:szCs w:val="20"/>
          <w:lang w:eastAsia="ru-RU"/>
        </w:rPr>
        <w:t xml:space="preserve">1.7.7. </w:t>
      </w:r>
      <w:r w:rsidRPr="00E37CC7">
        <w:rPr>
          <w:rFonts w:ascii="Times New Roman" w:eastAsia="Times New Roman" w:hAnsi="Times New Roman" w:cs="Times New Roman"/>
          <w:color w:val="000000"/>
          <w:spacing w:val="1"/>
          <w:sz w:val="20"/>
          <w:szCs w:val="20"/>
          <w:lang w:eastAsia="ru-RU"/>
        </w:rPr>
        <w:t>Надмогильные сооружения (надгробия) устанавливаются в пределах отведенного земельного участка</w:t>
      </w:r>
      <w:r w:rsidRPr="00E37CC7">
        <w:rPr>
          <w:rFonts w:ascii="Times New Roman" w:eastAsia="Times New Roman" w:hAnsi="Times New Roman" w:cs="Times New Roman"/>
          <w:color w:val="000000"/>
          <w:spacing w:val="-1"/>
          <w:sz w:val="20"/>
          <w:szCs w:val="20"/>
          <w:lang w:eastAsia="ru-RU"/>
        </w:rPr>
        <w:t>.</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4"/>
          <w:sz w:val="20"/>
          <w:szCs w:val="20"/>
          <w:lang w:eastAsia="ru-RU"/>
        </w:rPr>
        <w:t xml:space="preserve">1.7.8. </w:t>
      </w:r>
      <w:r w:rsidRPr="00E37CC7">
        <w:rPr>
          <w:rFonts w:ascii="Times New Roman" w:eastAsia="Times New Roman" w:hAnsi="Times New Roman" w:cs="Times New Roman"/>
          <w:color w:val="000000"/>
          <w:spacing w:val="4"/>
          <w:sz w:val="20"/>
          <w:szCs w:val="20"/>
          <w:lang w:eastAsia="ru-RU"/>
        </w:rPr>
        <w:t>Установка надмогильных сооружений (надгробий),  оград не  на месте  захоронения  не допускается. </w:t>
      </w:r>
      <w:r w:rsidRPr="00E37CC7">
        <w:rPr>
          <w:rFonts w:ascii="Times New Roman" w:eastAsia="Times New Roman" w:hAnsi="Times New Roman" w:cs="Times New Roman"/>
          <w:color w:val="000000"/>
          <w:spacing w:val="1"/>
          <w:sz w:val="20"/>
          <w:szCs w:val="20"/>
          <w:lang w:eastAsia="ru-RU"/>
        </w:rPr>
        <w:t>Устанавливаемые сооружения не должны иметь частей, выступающих за границы предоставленного участка </w:t>
      </w:r>
      <w:r w:rsidRPr="00E37CC7">
        <w:rPr>
          <w:rFonts w:ascii="Times New Roman" w:eastAsia="Times New Roman" w:hAnsi="Times New Roman" w:cs="Times New Roman"/>
          <w:color w:val="000000"/>
          <w:spacing w:val="-1"/>
          <w:sz w:val="20"/>
          <w:szCs w:val="20"/>
          <w:lang w:eastAsia="ru-RU"/>
        </w:rPr>
        <w:t>захоронения или нависающих над ними.</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37CC7">
        <w:rPr>
          <w:rFonts w:ascii="Times New Roman" w:eastAsia="Times New Roman" w:hAnsi="Times New Roman" w:cs="Times New Roman"/>
          <w:color w:val="000000"/>
          <w:spacing w:val="-4"/>
          <w:sz w:val="20"/>
          <w:szCs w:val="20"/>
          <w:lang w:eastAsia="ru-RU"/>
        </w:rPr>
        <w:t>1.7.9.</w:t>
      </w:r>
      <w:r w:rsidRPr="00E37CC7">
        <w:rPr>
          <w:rFonts w:ascii="Times New Roman" w:eastAsia="Times New Roman" w:hAnsi="Times New Roman" w:cs="Times New Roman"/>
          <w:color w:val="000000"/>
          <w:spacing w:val="3"/>
          <w:sz w:val="20"/>
          <w:szCs w:val="20"/>
          <w:lang w:eastAsia="ru-RU"/>
        </w:rPr>
        <w:t xml:space="preserve">В  случае установки надмогильных сооружений с размерами, превышающими установленные или </w:t>
      </w:r>
      <w:r w:rsidRPr="00E37CC7">
        <w:rPr>
          <w:rFonts w:ascii="Times New Roman" w:eastAsia="Times New Roman" w:hAnsi="Times New Roman" w:cs="Times New Roman"/>
          <w:color w:val="000000"/>
          <w:spacing w:val="2"/>
          <w:sz w:val="20"/>
          <w:szCs w:val="20"/>
          <w:lang w:eastAsia="ru-RU"/>
        </w:rPr>
        <w:t xml:space="preserve">выходящими за пределы предоставленного под захоронение участка, самовольной установки ограды вокруг </w:t>
      </w:r>
      <w:r w:rsidRPr="00E37CC7">
        <w:rPr>
          <w:rFonts w:ascii="Times New Roman" w:eastAsia="Times New Roman" w:hAnsi="Times New Roman" w:cs="Times New Roman"/>
          <w:color w:val="000000"/>
          <w:spacing w:val="-1"/>
          <w:sz w:val="20"/>
          <w:szCs w:val="20"/>
          <w:lang w:eastAsia="ru-RU"/>
        </w:rPr>
        <w:t xml:space="preserve">места захоронения граждане и организации, которые произвели указанную установку (владельцы сооружений), </w:t>
      </w:r>
      <w:r w:rsidRPr="00E37CC7">
        <w:rPr>
          <w:rFonts w:ascii="Times New Roman" w:eastAsia="Times New Roman" w:hAnsi="Times New Roman" w:cs="Times New Roman"/>
          <w:color w:val="000000"/>
          <w:spacing w:val="1"/>
          <w:sz w:val="20"/>
          <w:szCs w:val="20"/>
          <w:lang w:eastAsia="ru-RU"/>
        </w:rPr>
        <w:t xml:space="preserve">обязаны за свой счет в течение трех дней с момента получения предупреждения специализированной службы </w:t>
      </w:r>
      <w:r w:rsidRPr="00E37CC7">
        <w:rPr>
          <w:rFonts w:ascii="Times New Roman" w:eastAsia="Times New Roman" w:hAnsi="Times New Roman" w:cs="Times New Roman"/>
          <w:color w:val="000000"/>
          <w:spacing w:val="-1"/>
          <w:sz w:val="20"/>
          <w:szCs w:val="20"/>
          <w:lang w:eastAsia="ru-RU"/>
        </w:rPr>
        <w:t>по вопросам похоронного дела о соответствующем нарушении убрать установленные сооружения.</w:t>
      </w:r>
      <w:proofErr w:type="gramEnd"/>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1"/>
          <w:sz w:val="20"/>
          <w:szCs w:val="20"/>
          <w:lang w:eastAsia="ru-RU"/>
        </w:rPr>
        <w:t xml:space="preserve">В случае отказа или не установления лица, которое произвело установку сооружения (владельца сооружения), специализированная служба по вопросам похоронного дела осуществляет снос указанного </w:t>
      </w:r>
      <w:r w:rsidRPr="00E37CC7">
        <w:rPr>
          <w:rFonts w:ascii="Times New Roman" w:eastAsia="Times New Roman" w:hAnsi="Times New Roman" w:cs="Times New Roman"/>
          <w:color w:val="000000"/>
          <w:spacing w:val="-1"/>
          <w:sz w:val="20"/>
          <w:szCs w:val="20"/>
          <w:lang w:eastAsia="ru-RU"/>
        </w:rPr>
        <w:t>сооружения в соответствии с действующим законодательством.</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pacing w:val="4"/>
          <w:sz w:val="20"/>
          <w:szCs w:val="20"/>
          <w:lang w:eastAsia="ru-RU"/>
        </w:rPr>
        <w:t xml:space="preserve">При не установлении лица, обязанного убрать неправомерно установленное сооружение, снос </w:t>
      </w:r>
      <w:r w:rsidRPr="00E37CC7">
        <w:rPr>
          <w:rFonts w:ascii="Times New Roman" w:eastAsia="Times New Roman" w:hAnsi="Times New Roman" w:cs="Times New Roman"/>
          <w:color w:val="000000"/>
          <w:sz w:val="20"/>
          <w:szCs w:val="20"/>
          <w:lang w:eastAsia="ru-RU"/>
        </w:rPr>
        <w:t xml:space="preserve">указанного сооружения осуществляется специализированной организацией по вопросам похоронного дела за </w:t>
      </w:r>
      <w:r w:rsidRPr="00E37CC7">
        <w:rPr>
          <w:rFonts w:ascii="Times New Roman" w:eastAsia="Times New Roman" w:hAnsi="Times New Roman" w:cs="Times New Roman"/>
          <w:color w:val="000000"/>
          <w:spacing w:val="-2"/>
          <w:sz w:val="20"/>
          <w:szCs w:val="20"/>
          <w:lang w:eastAsia="ru-RU"/>
        </w:rPr>
        <w:t>счет собственных средств.</w:t>
      </w:r>
    </w:p>
    <w:p w:rsidR="00D95E24" w:rsidRPr="00E37CC7" w:rsidRDefault="00D95E24" w:rsidP="00D95E24">
      <w:pPr>
        <w:spacing w:after="0" w:line="240" w:lineRule="auto"/>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 xml:space="preserve">АДМИНИСТРАЦИЯ </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БИТКОВСКОГО СЕЛЬСОВЕТА</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 xml:space="preserve"> Сузунского района Новосибирской области </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proofErr w:type="gramStart"/>
      <w:r w:rsidRPr="00E37CC7">
        <w:rPr>
          <w:rFonts w:ascii="Times New Roman" w:eastAsia="Times New Roman" w:hAnsi="Times New Roman" w:cs="Times New Roman"/>
          <w:b/>
          <w:sz w:val="20"/>
          <w:szCs w:val="20"/>
          <w:lang w:eastAsia="ru-RU"/>
        </w:rPr>
        <w:t>П</w:t>
      </w:r>
      <w:proofErr w:type="gramEnd"/>
      <w:r w:rsidRPr="00E37CC7">
        <w:rPr>
          <w:rFonts w:ascii="Times New Roman" w:eastAsia="Times New Roman" w:hAnsi="Times New Roman" w:cs="Times New Roman"/>
          <w:b/>
          <w:sz w:val="20"/>
          <w:szCs w:val="20"/>
          <w:lang w:eastAsia="ru-RU"/>
        </w:rPr>
        <w:t xml:space="preserve"> О С Т А Н О В Л Е Н И Е </w:t>
      </w:r>
    </w:p>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От 26.04.2021                                       с. Битки                                                        № 38  </w:t>
      </w:r>
    </w:p>
    <w:p w:rsidR="00D95E24" w:rsidRPr="00E37CC7" w:rsidRDefault="00D95E24" w:rsidP="00D95E24">
      <w:pPr>
        <w:spacing w:after="0" w:line="240" w:lineRule="auto"/>
        <w:rPr>
          <w:rFonts w:ascii="Times New Roman" w:eastAsia="Calibri" w:hAnsi="Times New Roman" w:cs="Times New Roman"/>
          <w:sz w:val="20"/>
          <w:szCs w:val="20"/>
        </w:rPr>
      </w:pPr>
    </w:p>
    <w:p w:rsidR="00D95E24" w:rsidRPr="00E37CC7" w:rsidRDefault="00D95E24" w:rsidP="00D95E24">
      <w:pPr>
        <w:spacing w:after="0" w:line="240" w:lineRule="auto"/>
        <w:ind w:right="2266"/>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О внесении изменений в постановление администрации Битковского сельсовета Сузунского района Новосибирской области от 29.01.2021 № 14 "Об утверждении Порядка предоставления грантов в форме субсидий, в том числе предоставляемых на конкурсной основе"</w:t>
      </w:r>
    </w:p>
    <w:p w:rsidR="00D95E24" w:rsidRPr="00E37CC7" w:rsidRDefault="00D95E24" w:rsidP="00D95E24">
      <w:pPr>
        <w:spacing w:after="0" w:line="240" w:lineRule="auto"/>
        <w:jc w:val="center"/>
        <w:rPr>
          <w:rFonts w:ascii="Times New Roman" w:eastAsia="Calibri" w:hAnsi="Times New Roman" w:cs="Times New Roman"/>
          <w:sz w:val="20"/>
          <w:szCs w:val="20"/>
        </w:rPr>
      </w:pPr>
    </w:p>
    <w:p w:rsidR="00D95E24" w:rsidRPr="00E37CC7" w:rsidRDefault="00D95E24" w:rsidP="00D95E24">
      <w:pPr>
        <w:spacing w:after="0" w:line="240" w:lineRule="auto"/>
        <w:ind w:firstLine="708"/>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w:t>
      </w:r>
    </w:p>
    <w:p w:rsidR="00D95E24" w:rsidRPr="00E37CC7" w:rsidRDefault="00D95E24" w:rsidP="00D95E24">
      <w:pPr>
        <w:spacing w:after="0" w:line="240" w:lineRule="auto"/>
        <w:jc w:val="both"/>
        <w:outlineLvl w:val="0"/>
        <w:rPr>
          <w:rFonts w:ascii="Times New Roman" w:eastAsia="Calibri" w:hAnsi="Times New Roman" w:cs="Times New Roman"/>
          <w:sz w:val="20"/>
          <w:szCs w:val="20"/>
        </w:rPr>
      </w:pPr>
      <w:r w:rsidRPr="00E37CC7">
        <w:rPr>
          <w:rFonts w:ascii="Times New Roman" w:eastAsia="Calibri" w:hAnsi="Times New Roman" w:cs="Times New Roman"/>
          <w:sz w:val="20"/>
          <w:szCs w:val="20"/>
        </w:rPr>
        <w:t>ПОСТАНОВЛЯЕТ:</w:t>
      </w:r>
    </w:p>
    <w:p w:rsidR="00D95E24" w:rsidRPr="00E37CC7" w:rsidRDefault="00D95E24" w:rsidP="0048216C">
      <w:pPr>
        <w:numPr>
          <w:ilvl w:val="0"/>
          <w:numId w:val="6"/>
        </w:numPr>
        <w:tabs>
          <w:tab w:val="left" w:pos="1134"/>
        </w:tabs>
        <w:spacing w:after="0" w:line="240" w:lineRule="auto"/>
        <w:ind w:left="0" w:firstLine="709"/>
        <w:contextualSpacing/>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Внести в постановление администрации Битковского сельсовета Сузунского района Новосибирской области от 29.01.2021 № 14 "Об утверждении Порядка предоставления грантов в форме субсидий, в том числе предоставляемых на конкурсной основе" следующие изменения:</w:t>
      </w:r>
    </w:p>
    <w:p w:rsidR="00D95E24" w:rsidRPr="00E37CC7" w:rsidRDefault="00D95E24" w:rsidP="0048216C">
      <w:pPr>
        <w:numPr>
          <w:ilvl w:val="1"/>
          <w:numId w:val="6"/>
        </w:numPr>
        <w:spacing w:after="0" w:line="240" w:lineRule="auto"/>
        <w:ind w:left="0" w:firstLine="709"/>
        <w:contextualSpacing/>
        <w:jc w:val="both"/>
        <w:rPr>
          <w:rFonts w:ascii="Times New Roman" w:eastAsia="Calibri" w:hAnsi="Times New Roman" w:cs="Times New Roman"/>
          <w:sz w:val="20"/>
          <w:szCs w:val="20"/>
        </w:rPr>
      </w:pPr>
      <w:r w:rsidRPr="00E37CC7">
        <w:rPr>
          <w:rFonts w:ascii="Times New Roman" w:eastAsia="Calibri" w:hAnsi="Times New Roman" w:cs="Times New Roman"/>
          <w:bCs/>
          <w:sz w:val="20"/>
          <w:szCs w:val="20"/>
        </w:rPr>
        <w:t>В Порядок предоставления грантов в форме субсидий, в том числе представляемых на конкурсной основе</w:t>
      </w:r>
      <w:r w:rsidRPr="00E37CC7">
        <w:rPr>
          <w:rFonts w:ascii="Times New Roman" w:eastAsia="Calibri" w:hAnsi="Times New Roman" w:cs="Times New Roman"/>
          <w:sz w:val="20"/>
          <w:szCs w:val="20"/>
        </w:rPr>
        <w:t>:</w:t>
      </w:r>
    </w:p>
    <w:p w:rsidR="00D95E24" w:rsidRPr="00E37CC7" w:rsidRDefault="00D95E24" w:rsidP="0048216C">
      <w:pPr>
        <w:numPr>
          <w:ilvl w:val="2"/>
          <w:numId w:val="6"/>
        </w:numPr>
        <w:spacing w:after="0" w:line="240" w:lineRule="auto"/>
        <w:ind w:left="0" w:firstLine="709"/>
        <w:contextualSpacing/>
        <w:jc w:val="both"/>
        <w:rPr>
          <w:rFonts w:ascii="Times New Roman" w:eastAsia="Calibri" w:hAnsi="Times New Roman" w:cs="Times New Roman"/>
          <w:sz w:val="20"/>
          <w:szCs w:val="20"/>
        </w:rPr>
      </w:pPr>
      <w:r w:rsidRPr="00E37CC7">
        <w:rPr>
          <w:rFonts w:ascii="Times New Roman" w:eastAsia="Calibri" w:hAnsi="Times New Roman" w:cs="Times New Roman"/>
          <w:bCs/>
          <w:sz w:val="20"/>
          <w:szCs w:val="20"/>
        </w:rPr>
        <w:t>Раздел 2 "Порядок проведения конкурса (отбора) получателей Грантов" изложить в следующей редакции:</w:t>
      </w:r>
    </w:p>
    <w:p w:rsidR="00D95E24" w:rsidRPr="00E37CC7" w:rsidRDefault="00D95E24" w:rsidP="0048216C">
      <w:pPr>
        <w:numPr>
          <w:ilvl w:val="0"/>
          <w:numId w:val="2"/>
        </w:numPr>
        <w:shd w:val="clear" w:color="auto" w:fill="FFFFFF"/>
        <w:spacing w:after="0" w:line="240" w:lineRule="auto"/>
        <w:contextualSpacing/>
        <w:jc w:val="center"/>
        <w:rPr>
          <w:rFonts w:ascii="Times New Roman" w:eastAsia="Calibri" w:hAnsi="Times New Roman" w:cs="Times New Roman"/>
          <w:b/>
          <w:sz w:val="20"/>
          <w:szCs w:val="20"/>
          <w:lang w:eastAsia="ru-RU"/>
        </w:rPr>
      </w:pPr>
      <w:r w:rsidRPr="00E37CC7">
        <w:rPr>
          <w:rFonts w:ascii="Times New Roman" w:eastAsia="Calibri" w:hAnsi="Times New Roman" w:cs="Times New Roman"/>
          <w:bCs/>
          <w:sz w:val="20"/>
          <w:szCs w:val="20"/>
        </w:rPr>
        <w:lastRenderedPageBreak/>
        <w:t>"</w:t>
      </w:r>
      <w:r w:rsidRPr="00E37CC7">
        <w:rPr>
          <w:rFonts w:ascii="Times New Roman" w:eastAsia="Calibri" w:hAnsi="Times New Roman" w:cs="Times New Roman"/>
          <w:b/>
          <w:sz w:val="20"/>
          <w:szCs w:val="20"/>
          <w:lang w:eastAsia="ru-RU"/>
        </w:rPr>
        <w:t xml:space="preserve"> Порядок проведения конкурса (отбора) получателей Грантов</w:t>
      </w:r>
    </w:p>
    <w:p w:rsidR="00D95E24" w:rsidRPr="00E37CC7" w:rsidRDefault="00D95E24" w:rsidP="00D95E24">
      <w:pPr>
        <w:shd w:val="clear" w:color="auto" w:fill="FFFFFF"/>
        <w:spacing w:after="0" w:line="240" w:lineRule="auto"/>
        <w:ind w:firstLine="567"/>
        <w:contextualSpacing/>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 xml:space="preserve">2.1. </w:t>
      </w:r>
      <w:proofErr w:type="gramStart"/>
      <w:r w:rsidRPr="00E37CC7">
        <w:rPr>
          <w:rFonts w:ascii="Times New Roman" w:eastAsia="Calibri" w:hAnsi="Times New Roman" w:cs="Times New Roman"/>
          <w:sz w:val="20"/>
          <w:szCs w:val="20"/>
          <w:lang w:eastAsia="ru-RU"/>
        </w:rPr>
        <w:t xml:space="preserve">Для проведения конкурса по отбору претендентов на получение Гранта в форме субсидии из местного бюджета </w:t>
      </w:r>
      <w:r w:rsidRPr="00E37CC7">
        <w:rPr>
          <w:rFonts w:ascii="Times New Roman" w:eastAsia="Calibri" w:hAnsi="Times New Roman" w:cs="Times New Roman"/>
          <w:sz w:val="20"/>
          <w:szCs w:val="20"/>
        </w:rPr>
        <w:t xml:space="preserve">для </w:t>
      </w:r>
      <w:r w:rsidRPr="00E37CC7">
        <w:rPr>
          <w:rFonts w:ascii="Times New Roman" w:eastAsia="Calibri" w:hAnsi="Times New Roman" w:cs="Times New Roman"/>
          <w:spacing w:val="2"/>
          <w:sz w:val="20"/>
          <w:szCs w:val="20"/>
          <w:lang w:eastAsia="ru-RU"/>
        </w:rPr>
        <w:t>поддержки реализации проектов, стимулирования развития и поощрения достигнутых результатов в соответствующей области</w:t>
      </w:r>
      <w:r w:rsidRPr="00E37CC7">
        <w:rPr>
          <w:rFonts w:ascii="Times New Roman" w:eastAsia="Calibri" w:hAnsi="Times New Roman" w:cs="Times New Roman"/>
          <w:sz w:val="20"/>
          <w:szCs w:val="20"/>
          <w:lang w:eastAsia="ru-RU"/>
        </w:rPr>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w:t>
      </w:r>
      <w:r w:rsidRPr="00E37CC7">
        <w:rPr>
          <w:rFonts w:ascii="Times New Roman" w:eastAsia="Calibri" w:hAnsi="Times New Roman" w:cs="Times New Roman"/>
          <w:sz w:val="20"/>
          <w:szCs w:val="20"/>
        </w:rPr>
        <w:t xml:space="preserve">для </w:t>
      </w:r>
      <w:r w:rsidRPr="00E37CC7">
        <w:rPr>
          <w:rFonts w:ascii="Times New Roman" w:eastAsia="Calibri" w:hAnsi="Times New Roman" w:cs="Times New Roman"/>
          <w:spacing w:val="2"/>
          <w:sz w:val="20"/>
          <w:szCs w:val="20"/>
          <w:lang w:eastAsia="ru-RU"/>
        </w:rPr>
        <w:t>поддержки реализации проектов, стимулирования развития и поощрения достигнутых результатов</w:t>
      </w:r>
      <w:proofErr w:type="gramEnd"/>
      <w:r w:rsidRPr="00E37CC7">
        <w:rPr>
          <w:rFonts w:ascii="Times New Roman" w:eastAsia="Calibri" w:hAnsi="Times New Roman" w:cs="Times New Roman"/>
          <w:spacing w:val="2"/>
          <w:sz w:val="20"/>
          <w:szCs w:val="20"/>
          <w:lang w:eastAsia="ru-RU"/>
        </w:rPr>
        <w:t xml:space="preserve"> в соответствующей области (далее – Комиссия).</w:t>
      </w:r>
      <w:r w:rsidRPr="00E37CC7">
        <w:rPr>
          <w:rFonts w:ascii="Times New Roman" w:eastAsia="Calibri" w:hAnsi="Times New Roman" w:cs="Times New Roman"/>
          <w:sz w:val="20"/>
          <w:szCs w:val="20"/>
          <w:lang w:eastAsia="ru-RU"/>
        </w:rPr>
        <w:t xml:space="preserve"> </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2.2. Администрация муниципального образования как организатор конкурса:</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Обеспечивает работу Комиссии, состав которой, утверждается распоряжением администрации муниципального образования.</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Размещает объявление о проведении конкурса на официальном сайте администрации муниципального образования и обеспечивает опубликование в периодическом печатном издании, определенном в соответствии с действующим законодательством.</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Размещает объявление о проведении конкурса не позднее трех рабочих дней до начала срока приема заявок на участие в конкурсе, которое должно включать следующую информацию:</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а) перечень документов, необходимых для участия в конкурсе;</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б) о </w:t>
      </w:r>
      <w:r w:rsidRPr="00E37CC7">
        <w:rPr>
          <w:rFonts w:ascii="Times New Roman" w:eastAsia="Times New Roman" w:hAnsi="Times New Roman" w:cs="Times New Roman"/>
          <w:sz w:val="20"/>
          <w:szCs w:val="20"/>
          <w:shd w:val="clear" w:color="auto" w:fill="FFFFFF"/>
          <w:lang w:eastAsia="ru-RU"/>
        </w:rPr>
        <w:t>сроках проведения конкурса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конкурса, а также информации о возможности проведения нескольких этапов отбора с указанием сроков (порядка) их проведения (при необходимости)</w:t>
      </w:r>
      <w:r w:rsidRPr="00E37CC7">
        <w:rPr>
          <w:rFonts w:ascii="Times New Roman" w:eastAsia="Times New Roman" w:hAnsi="Times New Roman" w:cs="Times New Roman"/>
          <w:sz w:val="20"/>
          <w:szCs w:val="20"/>
          <w:lang w:eastAsia="ru-RU"/>
        </w:rPr>
        <w:t>;</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в) время и место приема заявок на участие в конкурсе, почтовый адрес</w:t>
      </w:r>
      <w:r w:rsidRPr="00E37CC7">
        <w:rPr>
          <w:rFonts w:ascii="Times New Roman" w:eastAsia="Times New Roman" w:hAnsi="Times New Roman" w:cs="Times New Roman"/>
          <w:sz w:val="20"/>
          <w:szCs w:val="20"/>
          <w:lang w:eastAsia="ru-RU"/>
        </w:rPr>
        <w:br/>
        <w:t>и адрес электронной почты для направления заявок на участие в конкурсе;</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г) номер телефона для получения консультаций по вопросам подготовки заявок на участие в конкурсе;</w:t>
      </w:r>
    </w:p>
    <w:p w:rsidR="00D95E24" w:rsidRPr="00E37CC7" w:rsidRDefault="00D95E24" w:rsidP="00D95E24">
      <w:pPr>
        <w:spacing w:after="0" w:line="240" w:lineRule="auto"/>
        <w:ind w:firstLine="567"/>
        <w:jc w:val="both"/>
        <w:rPr>
          <w:rFonts w:ascii="Times New Roman" w:eastAsia="Calibri" w:hAnsi="Times New Roman" w:cs="Times New Roman"/>
          <w:sz w:val="20"/>
          <w:szCs w:val="20"/>
          <w:shd w:val="clear" w:color="auto" w:fill="FFFFFF"/>
        </w:rPr>
      </w:pPr>
      <w:r w:rsidRPr="00E37CC7">
        <w:rPr>
          <w:rFonts w:ascii="Times New Roman" w:eastAsia="Times New Roman" w:hAnsi="Times New Roman" w:cs="Times New Roman"/>
          <w:sz w:val="20"/>
          <w:szCs w:val="20"/>
          <w:lang w:eastAsia="ru-RU"/>
        </w:rPr>
        <w:t>д)</w:t>
      </w:r>
      <w:r w:rsidRPr="00E37CC7">
        <w:rPr>
          <w:rFonts w:ascii="Times New Roman" w:eastAsia="Times New Roman" w:hAnsi="Times New Roman" w:cs="Times New Roman"/>
          <w:sz w:val="20"/>
          <w:szCs w:val="20"/>
          <w:shd w:val="clear" w:color="auto" w:fill="FFFFFF"/>
          <w:lang w:eastAsia="ru-RU"/>
        </w:rPr>
        <w:t xml:space="preserve"> </w:t>
      </w:r>
      <w:r w:rsidRPr="00E37CC7">
        <w:rPr>
          <w:rFonts w:ascii="Times New Roman" w:eastAsia="Calibri" w:hAnsi="Times New Roman" w:cs="Times New Roman"/>
          <w:sz w:val="20"/>
          <w:szCs w:val="20"/>
          <w:shd w:val="clear" w:color="auto" w:fill="FFFFFF"/>
        </w:rPr>
        <w:t>цели предоставления Гранта в соответствии с </w:t>
      </w:r>
      <w:hyperlink r:id="rId15" w:anchor="/document/74681710/entry/1032" w:history="1">
        <w:r w:rsidRPr="00E37CC7">
          <w:rPr>
            <w:rFonts w:ascii="Times New Roman" w:eastAsia="Calibri" w:hAnsi="Times New Roman" w:cs="Times New Roman"/>
            <w:sz w:val="20"/>
            <w:szCs w:val="20"/>
          </w:rPr>
          <w:t>1.4.</w:t>
        </w:r>
      </w:hyperlink>
      <w:r w:rsidRPr="00E37CC7">
        <w:rPr>
          <w:rFonts w:ascii="Times New Roman" w:eastAsia="Calibri" w:hAnsi="Times New Roman" w:cs="Times New Roman"/>
          <w:sz w:val="20"/>
          <w:szCs w:val="20"/>
          <w:shd w:val="clear" w:color="auto" w:fill="FFFFFF"/>
        </w:rPr>
        <w:t> настоящего Порядка, а также результаты предоставления Гранта;</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Calibri" w:hAnsi="Times New Roman" w:cs="Times New Roman"/>
          <w:sz w:val="20"/>
          <w:szCs w:val="20"/>
          <w:shd w:val="clear" w:color="auto" w:fill="FFFFFF"/>
        </w:rPr>
        <w:t>е)</w:t>
      </w:r>
      <w:r w:rsidRPr="00E37CC7">
        <w:rPr>
          <w:rFonts w:ascii="Times New Roman" w:eastAsia="Times New Roman" w:hAnsi="Times New Roman" w:cs="Times New Roman"/>
          <w:sz w:val="20"/>
          <w:szCs w:val="20"/>
          <w:lang w:eastAsia="ru-RU"/>
        </w:rPr>
        <w:t xml:space="preserve">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ж) требования к участникам конкурса, перечень документов, представляемых участниками конкурса для подтверждения их соответствия указанным требованиям;</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 порядок подачи заявок участниками конкурса и требований, предъявляемых к форме и содержанию заявок, подаваемых участниками отбора;</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и) порядок отзыва заявок участников отбора, порядок возврата заявок участников конкурса (в случае наличия оснований для возврата заявок участников отбора), порядка </w:t>
      </w:r>
      <w:proofErr w:type="gramStart"/>
      <w:r w:rsidRPr="00E37CC7">
        <w:rPr>
          <w:rFonts w:ascii="Times New Roman" w:eastAsia="Times New Roman" w:hAnsi="Times New Roman" w:cs="Times New Roman"/>
          <w:sz w:val="20"/>
          <w:szCs w:val="20"/>
          <w:lang w:eastAsia="ru-RU"/>
        </w:rPr>
        <w:t>внесения изменений заявки участников конкурса</w:t>
      </w:r>
      <w:proofErr w:type="gramEnd"/>
      <w:r w:rsidRPr="00E37CC7">
        <w:rPr>
          <w:rFonts w:ascii="Times New Roman" w:eastAsia="Times New Roman" w:hAnsi="Times New Roman" w:cs="Times New Roman"/>
          <w:sz w:val="20"/>
          <w:szCs w:val="20"/>
          <w:lang w:eastAsia="ru-RU"/>
        </w:rPr>
        <w:t>;</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к) правила рассмотрения и оценки заявок участников конкурса;</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л)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 срок, в течение которого победитель (победители) конкурса должен подписать соглашение о предоставлении Гранта (далее - Соглашение);</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н) условия признания победителя (победителей) отбора </w:t>
      </w:r>
      <w:proofErr w:type="gramStart"/>
      <w:r w:rsidRPr="00E37CC7">
        <w:rPr>
          <w:rFonts w:ascii="Times New Roman" w:eastAsia="Times New Roman" w:hAnsi="Times New Roman" w:cs="Times New Roman"/>
          <w:sz w:val="20"/>
          <w:szCs w:val="20"/>
          <w:lang w:eastAsia="ru-RU"/>
        </w:rPr>
        <w:t>уклонившимся</w:t>
      </w:r>
      <w:proofErr w:type="gramEnd"/>
      <w:r w:rsidRPr="00E37CC7">
        <w:rPr>
          <w:rFonts w:ascii="Times New Roman" w:eastAsia="Times New Roman" w:hAnsi="Times New Roman" w:cs="Times New Roman"/>
          <w:sz w:val="20"/>
          <w:szCs w:val="20"/>
          <w:lang w:eastAsia="ru-RU"/>
        </w:rPr>
        <w:t xml:space="preserve"> от заключения Соглашения;</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 дату размещения результатов конкурса на официальном сайте администрации муниципального образования в сети "Интернет", которая не может быть позднее 14-го календарного дня, следующего за днем определения победителя конкурса.</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Срок приема заявок на участие в конкурсе составляет  </w:t>
      </w:r>
      <w:r w:rsidRPr="00E37CC7">
        <w:rPr>
          <w:rFonts w:ascii="Times New Roman" w:eastAsia="Times New Roman" w:hAnsi="Times New Roman" w:cs="Times New Roman"/>
          <w:sz w:val="20"/>
          <w:szCs w:val="20"/>
          <w:lang w:eastAsia="ru-RU"/>
        </w:rPr>
        <w:br/>
        <w:t>тридцать календарных дней, и начинает исчисляться  после дня размещения объявления о проведении конкурса.</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Организует консультирование по вопросам подготовки заявок на участие в конкурсе.</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Организует прием, регистрацию и передачу на рассмотрение конкурсной комиссии заявок на участие в конкурсе.</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Обеспечивает сохранность поданных заявок на участие в конкурсе.</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2.3. Для участия в Конкурсе претенденты на получение Гранта представляют в администрацию конкурсную документацию, которая включает в себя:</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1) заявку на участие в конкурсном отборе, составленную по форме, установленной приложением №1 к настоящему Порядку;</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Один соискатель Гранта может подать только одну заявку.</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2) проект, на реализацию которого планируется получение Гранта;</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3) план реализации Проекта;</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4) концепцию реализации Проекта (далее – концепция);</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5) смету затрат в связи с реализацией Проекта, содержащую обоснование структуры и объёма этих затрат;</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7) заверенные копии учредительных документов (при наличии).</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Помимо документов, указанных в пункте 2.3. Порядка, соискатель субсидии может представить дополнительные документы и материалы о деятельности.</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proofErr w:type="gramStart"/>
      <w:r w:rsidRPr="00E37CC7">
        <w:rPr>
          <w:rFonts w:ascii="Times New Roman" w:eastAsia="Times New Roman" w:hAnsi="Times New Roman" w:cs="Times New Roman"/>
          <w:sz w:val="20"/>
          <w:szCs w:val="20"/>
          <w:lang w:eastAsia="ru-RU"/>
        </w:rPr>
        <w:t>Получатели Гранта вправе представить по собственной инициативе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лист записи Единого государственного реестра юридических лиц, составленную на дату подачи заявки по состоянию на 1 число месяца, предшествующего месяцу подачи заявления на получение субсидии.</w:t>
      </w:r>
      <w:proofErr w:type="gramEnd"/>
      <w:r w:rsidRPr="00E37CC7">
        <w:rPr>
          <w:rFonts w:ascii="Times New Roman" w:eastAsia="Times New Roman" w:hAnsi="Times New Roman" w:cs="Times New Roman"/>
          <w:sz w:val="20"/>
          <w:szCs w:val="20"/>
          <w:lang w:eastAsia="ru-RU"/>
        </w:rPr>
        <w:t xml:space="preserve"> </w:t>
      </w:r>
      <w:proofErr w:type="gramStart"/>
      <w:r w:rsidRPr="00E37CC7">
        <w:rPr>
          <w:rFonts w:ascii="Times New Roman" w:eastAsia="Times New Roman" w:hAnsi="Times New Roman" w:cs="Times New Roman"/>
          <w:sz w:val="20"/>
          <w:szCs w:val="20"/>
          <w:lang w:eastAsia="ru-RU"/>
        </w:rPr>
        <w:t>В случае непредставления указанной справки администрация муниципального образования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Федеральной налоговой службе сведения о наличии (об отсутствии) на 1 число месяца, предшествующего месяцу подачи заявления на получение субсидии, у получателя субсидии неисполненной обязанности по</w:t>
      </w:r>
      <w:proofErr w:type="gramEnd"/>
      <w:r w:rsidRPr="00E37CC7">
        <w:rPr>
          <w:rFonts w:ascii="Times New Roman" w:eastAsia="Times New Roman" w:hAnsi="Times New Roman" w:cs="Times New Roman"/>
          <w:sz w:val="20"/>
          <w:szCs w:val="20"/>
          <w:lang w:eastAsia="ru-RU"/>
        </w:rPr>
        <w:t xml:space="preserve">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и лист записи Единого государственного реестра юридических лиц.</w:t>
      </w:r>
      <w:r w:rsidRPr="00E37CC7">
        <w:rPr>
          <w:rFonts w:ascii="Times New Roman" w:eastAsia="Times New Roman" w:hAnsi="Times New Roman" w:cs="Times New Roman"/>
          <w:sz w:val="20"/>
          <w:szCs w:val="20"/>
          <w:lang w:eastAsia="ru-RU"/>
        </w:rPr>
        <w:tab/>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Если указанная информация в заявке содержит персональные данные,</w:t>
      </w:r>
      <w:r w:rsidRPr="00E37CC7">
        <w:rPr>
          <w:rFonts w:ascii="Times New Roman" w:eastAsia="Times New Roman" w:hAnsi="Times New Roman" w:cs="Times New Roman"/>
          <w:sz w:val="20"/>
          <w:szCs w:val="20"/>
          <w:lang w:eastAsia="ru-RU"/>
        </w:rPr>
        <w:br/>
        <w:t>то соискатель субсидии представляет согласие на их обработку.</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2.4. При поступлении заявки, секретарь конкурсной комиссии регистрирует ее в журнале учета заявок на участие в конкурсе в день ее поступления.</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выписку из Единого государственного реестра юридических лиц, Единого государственного реестра индивидуальных предпринимателей;</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справку налогового органа о наличии/отсутствии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 справку Фонда социального страхования, подтверждающую отсутствие задолженности по страховым взносам;</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4) информацию о наличии либо отсутствии просроченной задолженности по возврату в местный бюджет субсидий, бюджетных инвестиций, предоставленных, в том числе в соответствии с иными муниципальными правовыми актами, и иной просроченной задолженности перед местным бюджетом.</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Заявки могут быть отозваны соискателями субсидии, в том числе до окончания срока их приема путем направления в администрацию муниципального образования соответствующего обращения. Отозванные заявки не учитываются при подсчете количества заявок, представленных для участия в конкурсе.</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Заявка на участие в конкурсе должна быть представлена на бумажном и электронном носителе.</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Представленные на конкурс документы возврату не подлежат.</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Документы, представленные не в полном объеме, либо поступившие после окончания установленного срока приема заявок, не рассматриваются.</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В случае отсутствия заявок или в случае несоответствия требованиям, указанным в пункте 1.8. настоящего Порядка, всех соискателей Гранта конкурс признается несостоявшимся, о чем в срок не позднее десяти рабочих дней с момента завершения приема заявок оформляется протокол.</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2.5. План реализации должен содержать:</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1) информацию об этапах реализации Проекта в пределах сроков, указанных в заявке на участие в конкурсном отборе;</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2) перечень выполняемых работ (оказываемых услуг), связанных с реализацией Проекта;</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3) предполагаемые сроки реализации Проекта.</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2.6. Концепция включает в себя следующие материалы:</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1) цели и задачи концепции;</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D95E24" w:rsidRPr="00E37CC7" w:rsidRDefault="00D95E24" w:rsidP="00D95E24">
      <w:pPr>
        <w:shd w:val="clear" w:color="auto" w:fill="FFFFFF"/>
        <w:spacing w:after="0" w:line="240" w:lineRule="auto"/>
        <w:ind w:firstLine="426"/>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2.7. Смета затрат может включать в себя:</w:t>
      </w:r>
    </w:p>
    <w:p w:rsidR="00D95E24" w:rsidRPr="00E37CC7" w:rsidRDefault="00D95E24" w:rsidP="00D95E24">
      <w:pPr>
        <w:shd w:val="clear" w:color="auto" w:fill="FFFFFF"/>
        <w:spacing w:after="0" w:line="240" w:lineRule="auto"/>
        <w:ind w:firstLine="426"/>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 затраты, связанные с оплатой труда работников организаций участвующих в реализации Проекта;</w:t>
      </w:r>
    </w:p>
    <w:p w:rsidR="00D95E24" w:rsidRPr="00E37CC7" w:rsidRDefault="00D95E24" w:rsidP="00D95E24">
      <w:pPr>
        <w:shd w:val="clear" w:color="auto" w:fill="FFFFFF"/>
        <w:spacing w:after="0" w:line="240" w:lineRule="auto"/>
        <w:ind w:firstLine="426"/>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lastRenderedPageBreak/>
        <w:t xml:space="preserve">- затраты, связанные с материально-техническим обеспечением деятельности </w:t>
      </w:r>
      <w:r w:rsidRPr="00E37CC7">
        <w:rPr>
          <w:rFonts w:ascii="Times New Roman" w:eastAsia="Calibri" w:hAnsi="Times New Roman" w:cs="Times New Roman"/>
          <w:spacing w:val="2"/>
          <w:sz w:val="20"/>
          <w:szCs w:val="20"/>
          <w:lang w:eastAsia="ru-RU"/>
        </w:rPr>
        <w:t xml:space="preserve">юридических лиц </w:t>
      </w:r>
      <w:r w:rsidRPr="00E37CC7">
        <w:rPr>
          <w:rFonts w:ascii="Times New Roman" w:eastAsia="Calibri" w:hAnsi="Times New Roman" w:cs="Times New Roman"/>
          <w:spacing w:val="2"/>
          <w:sz w:val="20"/>
          <w:szCs w:val="20"/>
        </w:rPr>
        <w:t>(</w:t>
      </w:r>
      <w:r w:rsidRPr="00E37CC7">
        <w:rPr>
          <w:rFonts w:ascii="Times New Roman" w:eastAsia="Calibri" w:hAnsi="Times New Roman" w:cs="Times New Roman"/>
          <w:spacing w:val="2"/>
          <w:sz w:val="20"/>
          <w:szCs w:val="20"/>
          <w:lang w:eastAsia="ru-RU"/>
        </w:rPr>
        <w:t>за исключением государственных (муниципальных) учреждений</w:t>
      </w:r>
      <w:r w:rsidRPr="00E37CC7">
        <w:rPr>
          <w:rFonts w:ascii="Times New Roman" w:eastAsia="Calibri" w:hAnsi="Times New Roman" w:cs="Times New Roman"/>
          <w:spacing w:val="2"/>
          <w:sz w:val="20"/>
          <w:szCs w:val="20"/>
        </w:rPr>
        <w:t>)</w:t>
      </w:r>
      <w:r w:rsidRPr="00E37CC7">
        <w:rPr>
          <w:rFonts w:ascii="Times New Roman" w:eastAsia="Calibri" w:hAnsi="Times New Roman" w:cs="Times New Roman"/>
          <w:spacing w:val="2"/>
          <w:sz w:val="20"/>
          <w:szCs w:val="20"/>
          <w:lang w:eastAsia="ru-RU"/>
        </w:rPr>
        <w:t>, индивидуальных предпринимателей, физических лиц</w:t>
      </w:r>
      <w:r w:rsidRPr="00E37CC7">
        <w:rPr>
          <w:rFonts w:ascii="Times New Roman" w:eastAsia="Calibri" w:hAnsi="Times New Roman" w:cs="Times New Roman"/>
          <w:sz w:val="20"/>
          <w:szCs w:val="20"/>
          <w:lang w:eastAsia="ru-RU"/>
        </w:rPr>
        <w:t>, необходимых для реализации Проекта;</w:t>
      </w:r>
    </w:p>
    <w:p w:rsidR="00D95E24" w:rsidRPr="00E37CC7" w:rsidRDefault="00D95E24" w:rsidP="00D95E24">
      <w:pPr>
        <w:shd w:val="clear" w:color="auto" w:fill="FFFFFF"/>
        <w:spacing w:after="0" w:line="240" w:lineRule="auto"/>
        <w:ind w:firstLine="426"/>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 затраты, связанные с оплатой транспортных услуг, необходимых для реализации Проекта;</w:t>
      </w:r>
    </w:p>
    <w:p w:rsidR="00D95E24" w:rsidRPr="00E37CC7" w:rsidRDefault="00D95E24" w:rsidP="00D95E24">
      <w:pPr>
        <w:shd w:val="clear" w:color="auto" w:fill="FFFFFF"/>
        <w:spacing w:after="0" w:line="240" w:lineRule="auto"/>
        <w:ind w:firstLine="426"/>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 затраты, связанные с оплатой услуг связи, в том числе по обеспечению доступа к сети «Интернет»;</w:t>
      </w:r>
    </w:p>
    <w:p w:rsidR="00D95E24" w:rsidRPr="00E37CC7" w:rsidRDefault="00D95E24" w:rsidP="00D95E24">
      <w:pPr>
        <w:shd w:val="clear" w:color="auto" w:fill="FFFFFF"/>
        <w:spacing w:after="0" w:line="240" w:lineRule="auto"/>
        <w:ind w:firstLine="426"/>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D95E24" w:rsidRPr="00E37CC7" w:rsidRDefault="00D95E24" w:rsidP="00D95E24">
      <w:pPr>
        <w:shd w:val="clear" w:color="auto" w:fill="FFFFFF"/>
        <w:spacing w:after="0" w:line="240" w:lineRule="auto"/>
        <w:ind w:firstLine="426"/>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 затраты, связанные с оплатой услуг приглашённых специалистов и приобретением прав на результаты интеллектуальной деятельности;</w:t>
      </w:r>
    </w:p>
    <w:p w:rsidR="00D95E24" w:rsidRPr="00E37CC7" w:rsidRDefault="00D95E24" w:rsidP="00D95E24">
      <w:pPr>
        <w:shd w:val="clear" w:color="auto" w:fill="FFFFFF"/>
        <w:spacing w:after="0" w:line="240" w:lineRule="auto"/>
        <w:ind w:firstLine="426"/>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  затраты, связанные с оплатой типографских и полиграфических услуг;</w:t>
      </w:r>
    </w:p>
    <w:p w:rsidR="00D95E24" w:rsidRPr="00E37CC7" w:rsidRDefault="00D95E24" w:rsidP="00D95E24">
      <w:pPr>
        <w:shd w:val="clear" w:color="auto" w:fill="FFFFFF"/>
        <w:spacing w:after="0" w:line="240" w:lineRule="auto"/>
        <w:ind w:firstLine="426"/>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 затраты, связанные с оплатой услуг иных организаций, участвующих в реализации Проекта, не предусмотренных настоящим пунктом.</w:t>
      </w:r>
    </w:p>
    <w:p w:rsidR="00D95E24" w:rsidRPr="00E37CC7" w:rsidRDefault="00D95E24" w:rsidP="00D95E24">
      <w:pPr>
        <w:shd w:val="clear" w:color="auto" w:fill="FFFFFF"/>
        <w:spacing w:after="0" w:line="240" w:lineRule="auto"/>
        <w:ind w:firstLine="426"/>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2.8.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D95E24" w:rsidRPr="00E37CC7" w:rsidRDefault="00D95E24" w:rsidP="00D95E24">
      <w:pPr>
        <w:shd w:val="clear" w:color="auto" w:fill="FFFFFF"/>
        <w:spacing w:after="0" w:line="240" w:lineRule="auto"/>
        <w:ind w:firstLine="426"/>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2.9. Решение о предоставлении грантов принимается администрацией по представлению Комиссии.</w:t>
      </w:r>
    </w:p>
    <w:p w:rsidR="00D95E24" w:rsidRPr="00E37CC7" w:rsidRDefault="00D95E24" w:rsidP="00D95E24">
      <w:pPr>
        <w:shd w:val="clear" w:color="auto" w:fill="FFFFFF"/>
        <w:spacing w:after="0" w:line="240" w:lineRule="auto"/>
        <w:ind w:firstLine="426"/>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2.10.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D95E24" w:rsidRPr="00E37CC7" w:rsidRDefault="00D95E24" w:rsidP="00D95E24">
      <w:pPr>
        <w:shd w:val="clear" w:color="auto" w:fill="FFFFFF"/>
        <w:spacing w:after="0" w:line="240" w:lineRule="auto"/>
        <w:ind w:firstLine="426"/>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Председатель Комиссии организует деятельность Комиссии, распределяет обязанности между заместителем, секретарём и членами Комиссии.</w:t>
      </w:r>
    </w:p>
    <w:p w:rsidR="00D95E24" w:rsidRPr="00E37CC7" w:rsidRDefault="00D95E24" w:rsidP="00D95E24">
      <w:pPr>
        <w:shd w:val="clear" w:color="auto" w:fill="FFFFFF"/>
        <w:spacing w:after="0" w:line="240" w:lineRule="auto"/>
        <w:ind w:firstLine="426"/>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Заместитель председателя Комиссии исполняет обязанности председателя Комиссии в период его отсутствия.</w:t>
      </w:r>
    </w:p>
    <w:p w:rsidR="00D95E24" w:rsidRPr="00E37CC7" w:rsidRDefault="00D95E24" w:rsidP="00D95E24">
      <w:pPr>
        <w:shd w:val="clear" w:color="auto" w:fill="FFFFFF"/>
        <w:spacing w:after="0" w:line="240" w:lineRule="auto"/>
        <w:ind w:firstLine="426"/>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Секретарь Комиссии оповещает членов Комиссии о времени и месте проведения заседаний, ведёт протоколы заседаний Комиссии.</w:t>
      </w:r>
    </w:p>
    <w:p w:rsidR="00D95E24" w:rsidRPr="00E37CC7" w:rsidRDefault="00D95E24" w:rsidP="00D95E24">
      <w:pPr>
        <w:shd w:val="clear" w:color="auto" w:fill="FFFFFF"/>
        <w:spacing w:after="0" w:line="240" w:lineRule="auto"/>
        <w:ind w:firstLine="426"/>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D95E24" w:rsidRPr="00E37CC7" w:rsidRDefault="00D95E24" w:rsidP="00D95E24">
      <w:pPr>
        <w:shd w:val="clear" w:color="auto" w:fill="FFFFFF"/>
        <w:spacing w:after="0" w:line="240" w:lineRule="auto"/>
        <w:ind w:firstLine="426"/>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 xml:space="preserve">К работе в Комиссии могут привлекаться в качестве экспертов иные лица. </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2.11.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2.12.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1) соответствие Проекта назначению Гранта;</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2) опыт работы участника Конкурса в сфере реализации Проектов;</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3) новизна, оригинальность и актуальность Проекта.</w:t>
      </w:r>
    </w:p>
    <w:p w:rsidR="00D95E24" w:rsidRPr="00E37CC7" w:rsidRDefault="00D95E24" w:rsidP="00D95E24">
      <w:pPr>
        <w:shd w:val="clear" w:color="auto" w:fill="FFFFFF"/>
        <w:spacing w:after="15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2.13.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2.14.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D95E24" w:rsidRPr="00E37CC7" w:rsidRDefault="00D95E24" w:rsidP="00D95E24">
      <w:pPr>
        <w:spacing w:after="0" w:line="240" w:lineRule="auto"/>
        <w:ind w:firstLine="709"/>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2.15. Порядок определения победителя конкурсного отбора.</w:t>
      </w:r>
    </w:p>
    <w:p w:rsidR="00D95E24" w:rsidRPr="00E37CC7" w:rsidRDefault="00D95E24" w:rsidP="00D95E24">
      <w:pPr>
        <w:spacing w:after="0" w:line="240" w:lineRule="auto"/>
        <w:ind w:firstLine="709"/>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 Рассмотрение и оценка заявок осуществляется конкурсной комиссией в течение десяти дней после окончания приема заявок.</w:t>
      </w:r>
    </w:p>
    <w:p w:rsidR="00D95E24" w:rsidRPr="00E37CC7" w:rsidRDefault="00D95E24" w:rsidP="00D95E24">
      <w:pPr>
        <w:spacing w:after="0" w:line="240" w:lineRule="auto"/>
        <w:ind w:firstLine="709"/>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В конкурсе признается победителем соискатель субсидии, чья заявка набрала наибольшее количество голосов присутствующих на заседании членов конкурсной комиссии. Если две и более заявки набрали одинаковое количество голосов, победитель определяется простым большинством голосов присутствующих на заседании членов конкурсной комиссии.</w:t>
      </w:r>
    </w:p>
    <w:p w:rsidR="00D95E24" w:rsidRPr="00E37CC7" w:rsidRDefault="00D95E24" w:rsidP="00D95E24">
      <w:pPr>
        <w:spacing w:after="0" w:line="240" w:lineRule="auto"/>
        <w:ind w:firstLine="709"/>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Результаты конкурса оформляются протоколом конкурсной комиссии,</w:t>
      </w:r>
      <w:r w:rsidRPr="00E37CC7">
        <w:rPr>
          <w:rFonts w:ascii="Times New Roman" w:eastAsia="Times New Roman" w:hAnsi="Times New Roman" w:cs="Times New Roman"/>
          <w:sz w:val="20"/>
          <w:szCs w:val="20"/>
          <w:lang w:eastAsia="ru-RU"/>
        </w:rPr>
        <w:br/>
        <w:t xml:space="preserve">в котором указывается заявки, </w:t>
      </w:r>
      <w:proofErr w:type="gramStart"/>
      <w:r w:rsidRPr="00E37CC7">
        <w:rPr>
          <w:rFonts w:ascii="Times New Roman" w:eastAsia="Times New Roman" w:hAnsi="Times New Roman" w:cs="Times New Roman"/>
          <w:sz w:val="20"/>
          <w:szCs w:val="20"/>
          <w:lang w:eastAsia="ru-RU"/>
        </w:rPr>
        <w:t>поданных</w:t>
      </w:r>
      <w:proofErr w:type="gramEnd"/>
      <w:r w:rsidRPr="00E37CC7">
        <w:rPr>
          <w:rFonts w:ascii="Times New Roman" w:eastAsia="Times New Roman" w:hAnsi="Times New Roman" w:cs="Times New Roman"/>
          <w:sz w:val="20"/>
          <w:szCs w:val="20"/>
          <w:lang w:eastAsia="ru-RU"/>
        </w:rPr>
        <w:t xml:space="preserve"> соискателями субсидии, победитель и размер субсидии, подлежащий выделению из бюджета.</w:t>
      </w:r>
    </w:p>
    <w:p w:rsidR="00D95E24" w:rsidRPr="00E37CC7" w:rsidRDefault="00D95E24" w:rsidP="00D95E24">
      <w:pPr>
        <w:spacing w:after="0" w:line="240" w:lineRule="auto"/>
        <w:ind w:firstLine="709"/>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 Единственный участник конкурса, заявка которого соответствует требованиям пунктов 1.2.,1.4.,1.8 и 2.12. настоящего Порядка, признается победителем конкурса</w:t>
      </w:r>
      <w:proofErr w:type="gramStart"/>
      <w:r w:rsidRPr="00E37CC7">
        <w:rPr>
          <w:rFonts w:ascii="Times New Roman" w:eastAsia="Times New Roman" w:hAnsi="Times New Roman" w:cs="Times New Roman"/>
          <w:sz w:val="20"/>
          <w:szCs w:val="20"/>
          <w:lang w:eastAsia="ru-RU"/>
        </w:rPr>
        <w:t>."</w:t>
      </w:r>
      <w:proofErr w:type="gramEnd"/>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2.16. Основаниями для принятия решения об отказе в предоставлении Гранта являются:</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несоответствие участника Конкурса требованиям, установленным пунктом 1.8 настоящего Порядка;</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lastRenderedPageBreak/>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несоответствие тематики проектов тематике Конкурса.</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rPr>
        <w:t xml:space="preserve">подача соискателем Гранта предложения (заявки) после даты и (или) времени, определенных для подачи  предложений (заявок) на участие в конкурсе.  </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lang w:eastAsia="ru-RU"/>
        </w:rPr>
      </w:pPr>
      <w:r w:rsidRPr="00E37CC7">
        <w:rPr>
          <w:rFonts w:ascii="Times New Roman" w:eastAsia="Calibri" w:hAnsi="Times New Roman" w:cs="Times New Roman"/>
          <w:sz w:val="20"/>
          <w:szCs w:val="20"/>
          <w:lang w:eastAsia="ru-RU"/>
        </w:rPr>
        <w:t>Решение о наличии оснований для отказа в предоставлении гранта принимается Комиссией в ходе заседания Комиссии".</w:t>
      </w:r>
    </w:p>
    <w:p w:rsidR="00D95E24" w:rsidRPr="00E37CC7" w:rsidRDefault="00D95E24" w:rsidP="00D95E24">
      <w:pPr>
        <w:spacing w:after="0" w:line="240" w:lineRule="auto"/>
        <w:ind w:firstLine="567"/>
        <w:jc w:val="both"/>
        <w:rPr>
          <w:rFonts w:ascii="Times New Roman" w:eastAsia="Calibri" w:hAnsi="Times New Roman" w:cs="Times New Roman"/>
          <w:bCs/>
          <w:sz w:val="20"/>
          <w:szCs w:val="20"/>
          <w:lang w:eastAsia="ru-RU"/>
        </w:rPr>
      </w:pPr>
      <w:r w:rsidRPr="00E37CC7">
        <w:rPr>
          <w:rFonts w:ascii="Times New Roman" w:eastAsia="Calibri" w:hAnsi="Times New Roman" w:cs="Times New Roman"/>
          <w:sz w:val="20"/>
          <w:szCs w:val="20"/>
        </w:rPr>
        <w:t>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в сети Интернет.</w:t>
      </w:r>
      <w:r w:rsidRPr="00E37CC7">
        <w:rPr>
          <w:rFonts w:ascii="Times New Roman" w:eastAsia="Calibri" w:hAnsi="Times New Roman" w:cs="Times New Roman"/>
          <w:bCs/>
          <w:sz w:val="20"/>
          <w:szCs w:val="20"/>
          <w:lang w:eastAsia="ru-RU"/>
        </w:rPr>
        <w:t xml:space="preserve"> </w:t>
      </w:r>
    </w:p>
    <w:p w:rsidR="00D95E24" w:rsidRPr="00E37CC7" w:rsidRDefault="00D95E24" w:rsidP="00D95E24">
      <w:pPr>
        <w:spacing w:after="0" w:line="240" w:lineRule="auto"/>
        <w:ind w:firstLine="720"/>
        <w:jc w:val="center"/>
        <w:rPr>
          <w:rFonts w:ascii="Times New Roman" w:eastAsia="Calibri" w:hAnsi="Times New Roman" w:cs="Times New Roman"/>
          <w:b/>
          <w:bCs/>
          <w:sz w:val="20"/>
          <w:szCs w:val="20"/>
          <w:lang w:eastAsia="ru-RU"/>
        </w:rPr>
      </w:pPr>
    </w:p>
    <w:p w:rsidR="00D95E24" w:rsidRPr="00E37CC7" w:rsidRDefault="00D95E24" w:rsidP="00D95E24">
      <w:pPr>
        <w:shd w:val="clear" w:color="auto" w:fill="FFFFFF"/>
        <w:tabs>
          <w:tab w:val="left" w:pos="5565"/>
        </w:tabs>
        <w:spacing w:after="0" w:line="240" w:lineRule="auto"/>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Глава  Битковского сельсовета                     </w:t>
      </w:r>
      <w:r w:rsidRPr="00E37CC7">
        <w:rPr>
          <w:rFonts w:ascii="Times New Roman" w:eastAsia="Times New Roman" w:hAnsi="Times New Roman" w:cs="Times New Roman"/>
          <w:color w:val="000000"/>
          <w:sz w:val="20"/>
          <w:szCs w:val="20"/>
          <w:lang w:eastAsia="ru-RU"/>
        </w:rPr>
        <w:tab/>
      </w:r>
    </w:p>
    <w:p w:rsidR="00D95E24" w:rsidRPr="00E37CC7" w:rsidRDefault="00D95E24" w:rsidP="00D95E24">
      <w:pPr>
        <w:shd w:val="clear" w:color="auto" w:fill="FFFFFF"/>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color w:val="000000"/>
          <w:sz w:val="20"/>
          <w:szCs w:val="20"/>
          <w:lang w:eastAsia="ru-RU"/>
        </w:rPr>
        <w:t xml:space="preserve">Сузунского района Новосибирской области                                          С.Н. </w:t>
      </w:r>
      <w:proofErr w:type="spellStart"/>
      <w:r w:rsidRPr="00E37CC7">
        <w:rPr>
          <w:rFonts w:ascii="Times New Roman" w:eastAsia="Times New Roman" w:hAnsi="Times New Roman" w:cs="Times New Roman"/>
          <w:color w:val="000000"/>
          <w:sz w:val="20"/>
          <w:szCs w:val="20"/>
          <w:lang w:eastAsia="ru-RU"/>
        </w:rPr>
        <w:t>Моликер</w:t>
      </w:r>
      <w:proofErr w:type="spellEnd"/>
    </w:p>
    <w:p w:rsidR="00D95E24" w:rsidRPr="00E37CC7" w:rsidRDefault="00D95E24" w:rsidP="00D95E24">
      <w:pPr>
        <w:spacing w:after="0" w:line="240" w:lineRule="auto"/>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 xml:space="preserve">АДМИНИСТРАЦИЯ </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БИТКОВСКОГО СЕЛЬСОВЕТА</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 xml:space="preserve"> Сузунского района Новосибирской области </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proofErr w:type="gramStart"/>
      <w:r w:rsidRPr="00E37CC7">
        <w:rPr>
          <w:rFonts w:ascii="Times New Roman" w:eastAsia="Times New Roman" w:hAnsi="Times New Roman" w:cs="Times New Roman"/>
          <w:b/>
          <w:sz w:val="20"/>
          <w:szCs w:val="20"/>
          <w:lang w:eastAsia="ru-RU"/>
        </w:rPr>
        <w:t>П</w:t>
      </w:r>
      <w:proofErr w:type="gramEnd"/>
      <w:r w:rsidRPr="00E37CC7">
        <w:rPr>
          <w:rFonts w:ascii="Times New Roman" w:eastAsia="Times New Roman" w:hAnsi="Times New Roman" w:cs="Times New Roman"/>
          <w:b/>
          <w:sz w:val="20"/>
          <w:szCs w:val="20"/>
          <w:lang w:eastAsia="ru-RU"/>
        </w:rPr>
        <w:t xml:space="preserve"> О С Т А Н О В Л Е Н И Е </w:t>
      </w:r>
    </w:p>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От 26.04.2021                                       с. Битки                                                        № 39  </w:t>
      </w:r>
    </w:p>
    <w:p w:rsidR="00D95E24" w:rsidRPr="00E37CC7" w:rsidRDefault="00D95E24" w:rsidP="00D95E24">
      <w:pPr>
        <w:spacing w:after="0" w:line="240" w:lineRule="auto"/>
        <w:rPr>
          <w:rFonts w:ascii="Times New Roman" w:eastAsia="Calibri" w:hAnsi="Times New Roman" w:cs="Times New Roman"/>
          <w:sz w:val="20"/>
          <w:szCs w:val="20"/>
        </w:rPr>
      </w:pPr>
    </w:p>
    <w:p w:rsidR="00D95E24" w:rsidRPr="00E37CC7" w:rsidRDefault="00D95E24" w:rsidP="00D95E24">
      <w:pPr>
        <w:spacing w:after="0" w:line="240" w:lineRule="auto"/>
        <w:ind w:right="2266"/>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О внесении изменений в постановление администрации Битковского сельсовета Сузунского района Новосибирской области от 29.01.2021 № 39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D95E24" w:rsidRPr="00E37CC7" w:rsidRDefault="00D95E24" w:rsidP="00D95E24">
      <w:pPr>
        <w:spacing w:after="0" w:line="240" w:lineRule="auto"/>
        <w:jc w:val="center"/>
        <w:rPr>
          <w:rFonts w:ascii="Times New Roman" w:eastAsia="Calibri" w:hAnsi="Times New Roman" w:cs="Times New Roman"/>
          <w:sz w:val="20"/>
          <w:szCs w:val="20"/>
        </w:rPr>
      </w:pPr>
    </w:p>
    <w:p w:rsidR="00D95E24" w:rsidRPr="00E37CC7" w:rsidRDefault="00D95E24" w:rsidP="00D95E24">
      <w:pPr>
        <w:spacing w:after="0" w:line="259" w:lineRule="auto"/>
        <w:ind w:firstLine="708"/>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w:t>
      </w:r>
    </w:p>
    <w:p w:rsidR="00D95E24" w:rsidRPr="00E37CC7" w:rsidRDefault="00D95E24" w:rsidP="00D95E24">
      <w:pPr>
        <w:spacing w:after="0" w:line="240" w:lineRule="auto"/>
        <w:jc w:val="both"/>
        <w:outlineLvl w:val="0"/>
        <w:rPr>
          <w:rFonts w:ascii="Times New Roman" w:eastAsia="Calibri" w:hAnsi="Times New Roman" w:cs="Times New Roman"/>
          <w:sz w:val="20"/>
          <w:szCs w:val="20"/>
        </w:rPr>
      </w:pPr>
      <w:r w:rsidRPr="00E37CC7">
        <w:rPr>
          <w:rFonts w:ascii="Times New Roman" w:eastAsia="Calibri" w:hAnsi="Times New Roman" w:cs="Times New Roman"/>
          <w:sz w:val="20"/>
          <w:szCs w:val="20"/>
        </w:rPr>
        <w:t>ПОСТАНОВЛЯЕТ:</w:t>
      </w:r>
    </w:p>
    <w:p w:rsidR="00D95E24" w:rsidRPr="00E37CC7" w:rsidRDefault="00D95E24" w:rsidP="0048216C">
      <w:pPr>
        <w:numPr>
          <w:ilvl w:val="0"/>
          <w:numId w:val="7"/>
        </w:numPr>
        <w:tabs>
          <w:tab w:val="left" w:pos="1134"/>
        </w:tabs>
        <w:spacing w:after="0" w:line="240" w:lineRule="auto"/>
        <w:contextualSpacing/>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Внести в постановление администрации Битковского сельсовета Сузунского района Новосибирской области от 29.01.2021 № 15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следующие изменения:</w:t>
      </w:r>
    </w:p>
    <w:p w:rsidR="00D95E24" w:rsidRPr="00E37CC7" w:rsidRDefault="00D95E24" w:rsidP="0048216C">
      <w:pPr>
        <w:numPr>
          <w:ilvl w:val="1"/>
          <w:numId w:val="7"/>
        </w:numPr>
        <w:spacing w:after="0" w:line="240" w:lineRule="auto"/>
        <w:ind w:left="0" w:firstLine="709"/>
        <w:contextualSpacing/>
        <w:jc w:val="both"/>
        <w:rPr>
          <w:rFonts w:ascii="Times New Roman" w:eastAsia="Calibri" w:hAnsi="Times New Roman" w:cs="Times New Roman"/>
          <w:sz w:val="20"/>
          <w:szCs w:val="20"/>
        </w:rPr>
      </w:pPr>
      <w:r w:rsidRPr="00E37CC7">
        <w:rPr>
          <w:rFonts w:ascii="Times New Roman" w:eastAsia="Calibri" w:hAnsi="Times New Roman" w:cs="Times New Roman"/>
          <w:bCs/>
          <w:sz w:val="20"/>
          <w:szCs w:val="20"/>
        </w:rPr>
        <w:t xml:space="preserve">В Порядок </w:t>
      </w:r>
      <w:r w:rsidRPr="00E37CC7">
        <w:rPr>
          <w:rFonts w:ascii="Times New Roman" w:eastAsia="Calibri" w:hAnsi="Times New Roman" w:cs="Times New Roman"/>
          <w:sz w:val="20"/>
          <w:szCs w:val="20"/>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D95E24" w:rsidRPr="00E37CC7" w:rsidRDefault="00D95E24" w:rsidP="00D95E24">
      <w:pPr>
        <w:spacing w:after="0" w:line="240" w:lineRule="auto"/>
        <w:ind w:left="709"/>
        <w:contextualSpacing/>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1.1.1. Дополнить пунктом 1.8. следующего содержания:</w:t>
      </w:r>
    </w:p>
    <w:p w:rsidR="00D95E24" w:rsidRPr="00E37CC7" w:rsidRDefault="00D95E24" w:rsidP="00D95E24">
      <w:pPr>
        <w:shd w:val="clear" w:color="auto" w:fill="FFFFFF"/>
        <w:spacing w:after="0" w:line="240" w:lineRule="auto"/>
        <w:ind w:firstLine="567"/>
        <w:jc w:val="both"/>
        <w:rPr>
          <w:rFonts w:ascii="Times New Roman" w:eastAsia="Calibri" w:hAnsi="Times New Roman" w:cs="Times New Roman"/>
          <w:sz w:val="20"/>
          <w:szCs w:val="20"/>
          <w:shd w:val="clear" w:color="auto" w:fill="FFFFFF"/>
        </w:rPr>
      </w:pPr>
      <w:r w:rsidRPr="00E37CC7">
        <w:rPr>
          <w:rFonts w:ascii="Times New Roman" w:eastAsia="Calibri" w:hAnsi="Times New Roman" w:cs="Times New Roman"/>
          <w:sz w:val="20"/>
          <w:szCs w:val="20"/>
        </w:rPr>
        <w:t xml:space="preserve">"1.8. Информация,  при формировании </w:t>
      </w:r>
      <w:proofErr w:type="gramStart"/>
      <w:r w:rsidRPr="00E37CC7">
        <w:rPr>
          <w:rFonts w:ascii="Times New Roman" w:eastAsia="Calibri" w:hAnsi="Times New Roman" w:cs="Times New Roman"/>
          <w:sz w:val="20"/>
          <w:szCs w:val="20"/>
        </w:rPr>
        <w:t>проекта  решения представительного органа местного самоуправления муниципального образования</w:t>
      </w:r>
      <w:proofErr w:type="gramEnd"/>
      <w:r w:rsidRPr="00E37CC7">
        <w:rPr>
          <w:rFonts w:ascii="Times New Roman" w:eastAsia="Calibri" w:hAnsi="Times New Roman" w:cs="Times New Roman"/>
          <w:sz w:val="20"/>
          <w:szCs w:val="20"/>
        </w:rPr>
        <w:t xml:space="preserve"> о бюджете Битковского сельсовета Сузунского района Новосибирской области, о внесении изменений в бюджет Битковского сельсовета Сузунского района Новосибирской области, в части сведений о субсидиях, подлежит размещению на едином портале бюджетной системы Российской Федерации в информационно-телекоммуникационной сети «Интернет».</w:t>
      </w:r>
    </w:p>
    <w:p w:rsidR="00D95E24" w:rsidRPr="00E37CC7" w:rsidRDefault="00D95E24" w:rsidP="00D95E24">
      <w:pPr>
        <w:spacing w:after="0" w:line="240" w:lineRule="auto"/>
        <w:ind w:left="709"/>
        <w:contextualSpacing/>
        <w:jc w:val="both"/>
        <w:rPr>
          <w:rFonts w:ascii="Times New Roman" w:eastAsia="Calibri" w:hAnsi="Times New Roman" w:cs="Times New Roman"/>
          <w:sz w:val="20"/>
          <w:szCs w:val="20"/>
        </w:rPr>
      </w:pPr>
      <w:r w:rsidRPr="00E37CC7">
        <w:rPr>
          <w:rFonts w:ascii="Times New Roman" w:eastAsia="Calibri" w:hAnsi="Times New Roman" w:cs="Times New Roman"/>
          <w:sz w:val="20"/>
          <w:szCs w:val="20"/>
        </w:rPr>
        <w:t>1.1.2. Пункт 2.1.2. Изложить в следующей редакции:</w:t>
      </w:r>
    </w:p>
    <w:p w:rsidR="00D95E24" w:rsidRPr="00E37CC7" w:rsidRDefault="00D95E24" w:rsidP="00D95E24">
      <w:pPr>
        <w:spacing w:after="0" w:line="240" w:lineRule="auto"/>
        <w:ind w:firstLine="709"/>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"2.1.2. Размещает объявление о проведении конкурса не позднее трех рабочих дней до начала срока приема заявок на участие в конкурсе, которое должно включать следующую информацию:</w:t>
      </w:r>
    </w:p>
    <w:p w:rsidR="00D95E24" w:rsidRPr="00E37CC7" w:rsidRDefault="00D95E24" w:rsidP="00D95E24">
      <w:pPr>
        <w:spacing w:after="0" w:line="240" w:lineRule="auto"/>
        <w:ind w:firstLine="709"/>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а) перечень документов, необходимых для участия в конкурсе;</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б) о </w:t>
      </w:r>
      <w:r w:rsidRPr="00E37CC7">
        <w:rPr>
          <w:rFonts w:ascii="Times New Roman" w:eastAsia="Times New Roman" w:hAnsi="Times New Roman" w:cs="Times New Roman"/>
          <w:sz w:val="20"/>
          <w:szCs w:val="20"/>
          <w:shd w:val="clear" w:color="auto" w:fill="FFFFFF"/>
          <w:lang w:eastAsia="ru-RU"/>
        </w:rPr>
        <w:t>сроках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r w:rsidRPr="00E37CC7">
        <w:rPr>
          <w:rFonts w:ascii="Times New Roman" w:eastAsia="Times New Roman" w:hAnsi="Times New Roman" w:cs="Times New Roman"/>
          <w:sz w:val="20"/>
          <w:szCs w:val="20"/>
          <w:lang w:eastAsia="ru-RU"/>
        </w:rPr>
        <w:t>;</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в) время и место приема заявок на участие в конкурсе, почтовый адрес</w:t>
      </w:r>
      <w:r w:rsidRPr="00E37CC7">
        <w:rPr>
          <w:rFonts w:ascii="Times New Roman" w:eastAsia="Times New Roman" w:hAnsi="Times New Roman" w:cs="Times New Roman"/>
          <w:sz w:val="20"/>
          <w:szCs w:val="20"/>
          <w:lang w:eastAsia="ru-RU"/>
        </w:rPr>
        <w:br/>
        <w:t>и адрес электронной почты для направления заявок на участие в конкурсе;</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г) номер телефона для получения консультаций по вопросам подготовки заявок на участие в конкурсе;</w:t>
      </w:r>
    </w:p>
    <w:p w:rsidR="00D95E24" w:rsidRPr="00E37CC7" w:rsidRDefault="00D95E24" w:rsidP="00D95E24">
      <w:pPr>
        <w:spacing w:after="0" w:line="240" w:lineRule="auto"/>
        <w:ind w:firstLine="567"/>
        <w:jc w:val="both"/>
        <w:rPr>
          <w:rFonts w:ascii="Times New Roman" w:eastAsia="Calibri" w:hAnsi="Times New Roman" w:cs="Times New Roman"/>
          <w:sz w:val="20"/>
          <w:szCs w:val="20"/>
          <w:shd w:val="clear" w:color="auto" w:fill="FFFFFF"/>
        </w:rPr>
      </w:pPr>
      <w:r w:rsidRPr="00E37CC7">
        <w:rPr>
          <w:rFonts w:ascii="Times New Roman" w:eastAsia="Times New Roman" w:hAnsi="Times New Roman" w:cs="Times New Roman"/>
          <w:sz w:val="20"/>
          <w:szCs w:val="20"/>
          <w:lang w:eastAsia="ru-RU"/>
        </w:rPr>
        <w:t>д)</w:t>
      </w:r>
      <w:r w:rsidRPr="00E37CC7">
        <w:rPr>
          <w:rFonts w:ascii="Times New Roman" w:eastAsia="Times New Roman" w:hAnsi="Times New Roman" w:cs="Times New Roman"/>
          <w:sz w:val="20"/>
          <w:szCs w:val="20"/>
          <w:shd w:val="clear" w:color="auto" w:fill="FFFFFF"/>
          <w:lang w:eastAsia="ru-RU"/>
        </w:rPr>
        <w:t xml:space="preserve"> </w:t>
      </w:r>
      <w:r w:rsidRPr="00E37CC7">
        <w:rPr>
          <w:rFonts w:ascii="Times New Roman" w:eastAsia="Calibri" w:hAnsi="Times New Roman" w:cs="Times New Roman"/>
          <w:sz w:val="20"/>
          <w:szCs w:val="20"/>
          <w:shd w:val="clear" w:color="auto" w:fill="FFFFFF"/>
        </w:rPr>
        <w:t>цели предоставления субсидии в соответствии с </w:t>
      </w:r>
      <w:hyperlink r:id="rId16" w:anchor="/document/74681710/entry/1032" w:history="1">
        <w:r w:rsidRPr="00E37CC7">
          <w:rPr>
            <w:rFonts w:ascii="Times New Roman" w:eastAsia="Calibri" w:hAnsi="Times New Roman" w:cs="Times New Roman"/>
            <w:sz w:val="20"/>
            <w:szCs w:val="20"/>
          </w:rPr>
          <w:t>1.4.</w:t>
        </w:r>
      </w:hyperlink>
      <w:r w:rsidRPr="00E37CC7">
        <w:rPr>
          <w:rFonts w:ascii="Times New Roman" w:eastAsia="Calibri" w:hAnsi="Times New Roman" w:cs="Times New Roman"/>
          <w:sz w:val="20"/>
          <w:szCs w:val="20"/>
          <w:shd w:val="clear" w:color="auto" w:fill="FFFFFF"/>
        </w:rPr>
        <w:t> настоящего Порядка, а также результаты предоставления субсидии;</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Calibri" w:hAnsi="Times New Roman" w:cs="Times New Roman"/>
          <w:sz w:val="20"/>
          <w:szCs w:val="20"/>
          <w:shd w:val="clear" w:color="auto" w:fill="FFFFFF"/>
        </w:rPr>
        <w:t>е)</w:t>
      </w:r>
      <w:r w:rsidRPr="00E37CC7">
        <w:rPr>
          <w:rFonts w:ascii="Times New Roman" w:eastAsia="Times New Roman" w:hAnsi="Times New Roman" w:cs="Times New Roman"/>
          <w:sz w:val="20"/>
          <w:szCs w:val="20"/>
          <w:lang w:eastAsia="ru-RU"/>
        </w:rPr>
        <w:t xml:space="preserve">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ж) требования к участникам отбора, перечень документов, представляемых участниками отбора для подтверждения их соответствия указанным требованиям;</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з) порядок подачи заявок участниками отбора и требований, предъявляемых к форме и содержанию заявок, подаваемых участниками отбора;</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и) порядок отзыва заявок участников отбора, порядок возврата заявок участников отбора (в случае наличия оснований для возврата заявок участников отбора), порядка </w:t>
      </w:r>
      <w:proofErr w:type="gramStart"/>
      <w:r w:rsidRPr="00E37CC7">
        <w:rPr>
          <w:rFonts w:ascii="Times New Roman" w:eastAsia="Times New Roman" w:hAnsi="Times New Roman" w:cs="Times New Roman"/>
          <w:sz w:val="20"/>
          <w:szCs w:val="20"/>
          <w:lang w:eastAsia="ru-RU"/>
        </w:rPr>
        <w:t>внесения изменений заявки участников отбора</w:t>
      </w:r>
      <w:proofErr w:type="gramEnd"/>
      <w:r w:rsidRPr="00E37CC7">
        <w:rPr>
          <w:rFonts w:ascii="Times New Roman" w:eastAsia="Times New Roman" w:hAnsi="Times New Roman" w:cs="Times New Roman"/>
          <w:sz w:val="20"/>
          <w:szCs w:val="20"/>
          <w:lang w:eastAsia="ru-RU"/>
        </w:rPr>
        <w:t>;</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к) правила рассмотрения и оценки заявок участников отбора;</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л)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 срок, в течение которого победитель (победители) отбора должен подписать соглашение о предоставлении Субсидии (далее - Соглашение);</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н) условия признания победителя (победителей) отбора </w:t>
      </w:r>
      <w:proofErr w:type="gramStart"/>
      <w:r w:rsidRPr="00E37CC7">
        <w:rPr>
          <w:rFonts w:ascii="Times New Roman" w:eastAsia="Times New Roman" w:hAnsi="Times New Roman" w:cs="Times New Roman"/>
          <w:sz w:val="20"/>
          <w:szCs w:val="20"/>
          <w:lang w:eastAsia="ru-RU"/>
        </w:rPr>
        <w:t>уклонившимся</w:t>
      </w:r>
      <w:proofErr w:type="gramEnd"/>
      <w:r w:rsidRPr="00E37CC7">
        <w:rPr>
          <w:rFonts w:ascii="Times New Roman" w:eastAsia="Times New Roman" w:hAnsi="Times New Roman" w:cs="Times New Roman"/>
          <w:sz w:val="20"/>
          <w:szCs w:val="20"/>
          <w:lang w:eastAsia="ru-RU"/>
        </w:rPr>
        <w:t xml:space="preserve"> от заключения Соглашения;</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 дату размещения результатов отбора на официальном сайте администрации муниципального образования в сети "Интернет", которая не может быть позднее 14-го календарного дня, следующего за днем определения победителя отбора.</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Срок приема заявок на участие в конкурсе составляет  </w:t>
      </w:r>
      <w:r w:rsidRPr="00E37CC7">
        <w:rPr>
          <w:rFonts w:ascii="Times New Roman" w:eastAsia="Times New Roman" w:hAnsi="Times New Roman" w:cs="Times New Roman"/>
          <w:sz w:val="20"/>
          <w:szCs w:val="20"/>
          <w:lang w:eastAsia="ru-RU"/>
        </w:rPr>
        <w:br/>
        <w:t>тридцать календарных дней, и начинает исчисляться  после дня размещения объявления о проведении конкурса".</w:t>
      </w:r>
    </w:p>
    <w:p w:rsidR="00D95E24" w:rsidRPr="00E37CC7" w:rsidRDefault="00D95E24" w:rsidP="00D95E24">
      <w:pPr>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1.1.3. Дополнить пунктом 3.14 следующего содержания:</w:t>
      </w:r>
    </w:p>
    <w:p w:rsidR="00D95E24" w:rsidRPr="00E37CC7" w:rsidRDefault="00D95E24" w:rsidP="00D95E24">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ru-RU"/>
        </w:rPr>
      </w:pPr>
      <w:r w:rsidRPr="00E37CC7">
        <w:rPr>
          <w:rFonts w:ascii="Times New Roman" w:eastAsia="Times New Roman" w:hAnsi="Times New Roman" w:cs="Times New Roman"/>
          <w:sz w:val="20"/>
          <w:szCs w:val="20"/>
          <w:lang w:eastAsia="ru-RU"/>
        </w:rPr>
        <w:t xml:space="preserve">"3.14. </w:t>
      </w:r>
      <w:r w:rsidRPr="00E37CC7">
        <w:rPr>
          <w:rFonts w:ascii="Times New Roman" w:eastAsia="Times New Roman" w:hAnsi="Times New Roman" w:cs="Times New Roman"/>
          <w:sz w:val="20"/>
          <w:szCs w:val="20"/>
          <w:shd w:val="clear" w:color="auto" w:fill="FFFFFF"/>
          <w:lang w:eastAsia="ru-RU"/>
        </w:rPr>
        <w:t>В Соглашение включается обязательное условие о согласовании Получателем Субсидии новых условий Соглашения или расторжения Соглашения в случае уменьшения администрации муниципального образования, как главному распорядителю - получателю бюджетных средств, ранее доведенных лимитов бюджетных обязательств, приводящему к невозможности предоставления субсидии в размере, определенном в Соглашении".</w:t>
      </w:r>
    </w:p>
    <w:p w:rsidR="00D95E24" w:rsidRPr="00E37CC7" w:rsidRDefault="00D95E24" w:rsidP="00D95E2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Calibri" w:hAnsi="Times New Roman" w:cs="Times New Roman"/>
          <w:sz w:val="20"/>
          <w:szCs w:val="20"/>
          <w:shd w:val="clear" w:color="auto" w:fill="FFFFFF"/>
        </w:rPr>
        <w:t xml:space="preserve">2. </w:t>
      </w:r>
      <w:r w:rsidRPr="00E37CC7">
        <w:rPr>
          <w:rFonts w:ascii="Times New Roman" w:eastAsia="Times New Roman" w:hAnsi="Times New Roman" w:cs="Times New Roman"/>
          <w:sz w:val="20"/>
          <w:szCs w:val="20"/>
          <w:lang w:eastAsia="ru-RU"/>
        </w:rPr>
        <w:t>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D95E24" w:rsidRPr="00E37CC7" w:rsidRDefault="00D95E24" w:rsidP="00D95E24">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D95E24" w:rsidRPr="00E37CC7" w:rsidRDefault="00D95E24" w:rsidP="00D95E24">
      <w:pPr>
        <w:shd w:val="clear" w:color="auto" w:fill="FFFFFF"/>
        <w:spacing w:after="0" w:line="240" w:lineRule="auto"/>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Глава  Битковского сельсовета                     </w:t>
      </w:r>
    </w:p>
    <w:p w:rsidR="00D95E24" w:rsidRPr="00E37CC7" w:rsidRDefault="00D95E24" w:rsidP="00D95E24">
      <w:pPr>
        <w:shd w:val="clear" w:color="auto" w:fill="FFFFFF"/>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color w:val="000000"/>
          <w:sz w:val="20"/>
          <w:szCs w:val="20"/>
          <w:lang w:eastAsia="ru-RU"/>
        </w:rPr>
        <w:t xml:space="preserve">Сузунского района Новосибирской области                                          С.Н. </w:t>
      </w:r>
      <w:proofErr w:type="spellStart"/>
      <w:r w:rsidRPr="00E37CC7">
        <w:rPr>
          <w:rFonts w:ascii="Times New Roman" w:eastAsia="Times New Roman" w:hAnsi="Times New Roman" w:cs="Times New Roman"/>
          <w:color w:val="000000"/>
          <w:sz w:val="20"/>
          <w:szCs w:val="20"/>
          <w:lang w:eastAsia="ru-RU"/>
        </w:rPr>
        <w:t>Моликер</w:t>
      </w:r>
      <w:proofErr w:type="spellEnd"/>
    </w:p>
    <w:p w:rsidR="00D95E24" w:rsidRPr="00E37CC7" w:rsidRDefault="00D95E24" w:rsidP="00D95E24">
      <w:pPr>
        <w:spacing w:after="0" w:line="240" w:lineRule="auto"/>
        <w:jc w:val="both"/>
        <w:rPr>
          <w:rFonts w:ascii="Times New Roman" w:eastAsia="Calibri" w:hAnsi="Times New Roman" w:cs="Times New Roman"/>
          <w:sz w:val="20"/>
          <w:szCs w:val="20"/>
        </w:rPr>
      </w:pP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 xml:space="preserve">АДМИНИСТРАЦИЯ </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БИТКОВСКОГО СЕЛЬСОВЕТА</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r w:rsidRPr="00E37CC7">
        <w:rPr>
          <w:rFonts w:ascii="Times New Roman" w:eastAsia="Times New Roman" w:hAnsi="Times New Roman" w:cs="Times New Roman"/>
          <w:b/>
          <w:sz w:val="20"/>
          <w:szCs w:val="20"/>
          <w:lang w:eastAsia="ru-RU"/>
        </w:rPr>
        <w:t xml:space="preserve"> Сузунского района Новосибирской области </w:t>
      </w: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b/>
          <w:sz w:val="20"/>
          <w:szCs w:val="20"/>
          <w:lang w:eastAsia="ru-RU"/>
        </w:rPr>
      </w:pPr>
      <w:proofErr w:type="gramStart"/>
      <w:r w:rsidRPr="00E37CC7">
        <w:rPr>
          <w:rFonts w:ascii="Times New Roman" w:eastAsia="Times New Roman" w:hAnsi="Times New Roman" w:cs="Times New Roman"/>
          <w:b/>
          <w:sz w:val="20"/>
          <w:szCs w:val="20"/>
          <w:lang w:eastAsia="ru-RU"/>
        </w:rPr>
        <w:t>П</w:t>
      </w:r>
      <w:proofErr w:type="gramEnd"/>
      <w:r w:rsidRPr="00E37CC7">
        <w:rPr>
          <w:rFonts w:ascii="Times New Roman" w:eastAsia="Times New Roman" w:hAnsi="Times New Roman" w:cs="Times New Roman"/>
          <w:b/>
          <w:sz w:val="20"/>
          <w:szCs w:val="20"/>
          <w:lang w:eastAsia="ru-RU"/>
        </w:rPr>
        <w:t xml:space="preserve"> О С Т А Н О В Л Е Н И Е </w:t>
      </w:r>
    </w:p>
    <w:p w:rsidR="00D95E24" w:rsidRPr="00E37CC7" w:rsidRDefault="00D95E24" w:rsidP="00D95E24">
      <w:pPr>
        <w:spacing w:after="0" w:line="240" w:lineRule="auto"/>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От 30.04.2021                                       с. Битки                                                        № 40 </w:t>
      </w:r>
    </w:p>
    <w:p w:rsidR="00D95E24" w:rsidRPr="00E37CC7" w:rsidRDefault="00D95E24" w:rsidP="00D95E24">
      <w:pPr>
        <w:spacing w:after="0" w:line="240" w:lineRule="auto"/>
        <w:jc w:val="both"/>
        <w:rPr>
          <w:rFonts w:ascii="Times New Roman" w:eastAsia="Times New Roman" w:hAnsi="Times New Roman" w:cs="Times New Roman"/>
          <w:color w:val="000000"/>
          <w:sz w:val="20"/>
          <w:szCs w:val="20"/>
          <w:lang w:eastAsia="ru-RU"/>
        </w:rPr>
      </w:pPr>
    </w:p>
    <w:p w:rsidR="00D95E24" w:rsidRPr="00E37CC7" w:rsidRDefault="00D95E24" w:rsidP="00D95E24">
      <w:pPr>
        <w:spacing w:after="0" w:line="240" w:lineRule="auto"/>
        <w:ind w:right="21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Об утверждении административного регламента </w:t>
      </w:r>
      <w:r w:rsidRPr="00E37CC7">
        <w:rPr>
          <w:rFonts w:ascii="Times New Roman" w:eastAsia="Times New Roman" w:hAnsi="Times New Roman" w:cs="Times New Roman"/>
          <w:bCs/>
          <w:color w:val="000000"/>
          <w:sz w:val="20"/>
          <w:szCs w:val="20"/>
          <w:lang w:eastAsia="ru-RU"/>
        </w:rPr>
        <w:t xml:space="preserve">предоставления муниципальной услуги по </w:t>
      </w:r>
      <w:r w:rsidRPr="00E37CC7">
        <w:rPr>
          <w:rFonts w:ascii="Times New Roman" w:eastAsia="Times New Roman" w:hAnsi="Times New Roman" w:cs="Times New Roman"/>
          <w:color w:val="000000"/>
          <w:sz w:val="20"/>
          <w:szCs w:val="20"/>
          <w:lang w:eastAsia="ru-RU"/>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D95E24" w:rsidRPr="00E37CC7" w:rsidRDefault="00D95E24" w:rsidP="00D95E24">
      <w:pPr>
        <w:spacing w:after="0" w:line="240" w:lineRule="auto"/>
        <w:jc w:val="both"/>
        <w:rPr>
          <w:rFonts w:ascii="Times New Roman" w:eastAsia="Times New Roman" w:hAnsi="Times New Roman" w:cs="Times New Roman"/>
          <w:b/>
          <w:color w:val="000000"/>
          <w:sz w:val="20"/>
          <w:szCs w:val="20"/>
          <w:lang w:eastAsia="ru-RU"/>
        </w:rPr>
      </w:pPr>
    </w:p>
    <w:p w:rsidR="00D95E24" w:rsidRPr="00E37CC7" w:rsidRDefault="00D95E24" w:rsidP="00D95E24">
      <w:pPr>
        <w:tabs>
          <w:tab w:val="left" w:pos="284"/>
        </w:tabs>
        <w:spacing w:after="0" w:line="240" w:lineRule="auto"/>
        <w:ind w:right="-1"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w:t>
      </w:r>
    </w:p>
    <w:p w:rsidR="00D95E24" w:rsidRPr="00E37CC7" w:rsidRDefault="00D95E24" w:rsidP="00D95E24">
      <w:pPr>
        <w:spacing w:after="0" w:line="240" w:lineRule="auto"/>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ПОСТАНОВЛЯЕТ:</w:t>
      </w:r>
    </w:p>
    <w:p w:rsidR="00D95E24" w:rsidRPr="00E37CC7" w:rsidRDefault="00D95E24" w:rsidP="00D95E24">
      <w:pPr>
        <w:spacing w:after="0" w:line="240" w:lineRule="auto"/>
        <w:ind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1. Утвердить прилагаемый Административный регламент</w:t>
      </w:r>
      <w:r w:rsidRPr="00E37CC7">
        <w:rPr>
          <w:rFonts w:ascii="Times New Roman" w:eastAsia="Times New Roman" w:hAnsi="Times New Roman" w:cs="Times New Roman"/>
          <w:bCs/>
          <w:color w:val="000000"/>
          <w:sz w:val="20"/>
          <w:szCs w:val="20"/>
          <w:lang w:eastAsia="ru-RU"/>
        </w:rPr>
        <w:t xml:space="preserve"> предоставления муниципальной услуги по </w:t>
      </w:r>
      <w:r w:rsidRPr="00E37CC7">
        <w:rPr>
          <w:rFonts w:ascii="Times New Roman" w:eastAsia="Times New Roman" w:hAnsi="Times New Roman" w:cs="Times New Roman"/>
          <w:color w:val="000000"/>
          <w:sz w:val="20"/>
          <w:szCs w:val="20"/>
          <w:lang w:eastAsia="ru-RU"/>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D95E24" w:rsidRPr="00E37CC7" w:rsidRDefault="00D95E24" w:rsidP="00D95E24">
      <w:pPr>
        <w:spacing w:after="0" w:line="240" w:lineRule="auto"/>
        <w:ind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sz w:val="20"/>
          <w:szCs w:val="20"/>
          <w:lang w:eastAsia="ru-RU"/>
        </w:rPr>
        <w:t>2.</w:t>
      </w:r>
      <w:r w:rsidRPr="00E37CC7">
        <w:rPr>
          <w:rFonts w:ascii="Times New Roman" w:eastAsia="Times New Roman" w:hAnsi="Times New Roman" w:cs="Times New Roman"/>
          <w:color w:val="FF0000"/>
          <w:sz w:val="20"/>
          <w:szCs w:val="20"/>
          <w:lang w:eastAsia="ru-RU"/>
        </w:rPr>
        <w:t xml:space="preserve"> </w:t>
      </w:r>
      <w:r w:rsidRPr="00E37CC7">
        <w:rPr>
          <w:rFonts w:ascii="Times New Roman" w:eastAsia="Times New Roman" w:hAnsi="Times New Roman" w:cs="Times New Roman"/>
          <w:color w:val="000000"/>
          <w:sz w:val="20"/>
          <w:szCs w:val="20"/>
          <w:lang w:eastAsia="ru-RU"/>
        </w:rPr>
        <w:t xml:space="preserve">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в сети Интернет. </w:t>
      </w:r>
    </w:p>
    <w:p w:rsidR="00D95E24" w:rsidRPr="00E37CC7" w:rsidRDefault="00D95E24" w:rsidP="00D95E24">
      <w:pPr>
        <w:spacing w:after="0" w:line="240" w:lineRule="auto"/>
        <w:ind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3. </w:t>
      </w:r>
      <w:proofErr w:type="gramStart"/>
      <w:r w:rsidRPr="00E37CC7">
        <w:rPr>
          <w:rFonts w:ascii="Times New Roman" w:eastAsia="Times New Roman" w:hAnsi="Times New Roman" w:cs="Times New Roman"/>
          <w:color w:val="000000"/>
          <w:sz w:val="20"/>
          <w:szCs w:val="20"/>
          <w:lang w:eastAsia="ru-RU"/>
        </w:rPr>
        <w:t>Контроль за</w:t>
      </w:r>
      <w:proofErr w:type="gramEnd"/>
      <w:r w:rsidRPr="00E37CC7">
        <w:rPr>
          <w:rFonts w:ascii="Times New Roman" w:eastAsia="Times New Roman" w:hAnsi="Times New Roman" w:cs="Times New Roman"/>
          <w:color w:val="000000"/>
          <w:sz w:val="20"/>
          <w:szCs w:val="20"/>
          <w:lang w:eastAsia="ru-RU"/>
        </w:rPr>
        <w:t xml:space="preserve"> исполнением настоящего постановления оставляю за собой. </w:t>
      </w:r>
    </w:p>
    <w:p w:rsidR="00D95E24" w:rsidRPr="00E37CC7" w:rsidRDefault="00D95E24" w:rsidP="00D95E24">
      <w:pPr>
        <w:spacing w:after="0" w:line="240" w:lineRule="auto"/>
        <w:ind w:firstLine="567"/>
        <w:jc w:val="both"/>
        <w:rPr>
          <w:rFonts w:ascii="Times New Roman" w:eastAsia="Times New Roman" w:hAnsi="Times New Roman" w:cs="Times New Roman"/>
          <w:color w:val="000000"/>
          <w:sz w:val="20"/>
          <w:szCs w:val="20"/>
          <w:lang w:eastAsia="ru-RU"/>
        </w:rPr>
      </w:pPr>
    </w:p>
    <w:p w:rsidR="00D95E24" w:rsidRPr="00E37CC7" w:rsidRDefault="00D95E24" w:rsidP="00697377">
      <w:pPr>
        <w:spacing w:after="0" w:line="240" w:lineRule="auto"/>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Глава  Битковского сельсовета                     </w:t>
      </w:r>
      <w:r w:rsidRPr="00E37CC7">
        <w:rPr>
          <w:rFonts w:ascii="Times New Roman" w:eastAsia="Times New Roman" w:hAnsi="Times New Roman" w:cs="Times New Roman"/>
          <w:color w:val="000000"/>
          <w:sz w:val="20"/>
          <w:szCs w:val="20"/>
          <w:lang w:eastAsia="ru-RU"/>
        </w:rPr>
        <w:tab/>
      </w:r>
    </w:p>
    <w:p w:rsidR="00D95E24" w:rsidRPr="00E37CC7" w:rsidRDefault="00D95E24" w:rsidP="00D95E24">
      <w:pPr>
        <w:spacing w:after="0" w:line="240" w:lineRule="auto"/>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Сузунского района Новосибирской области                                          С.Н. </w:t>
      </w:r>
      <w:proofErr w:type="spellStart"/>
      <w:r w:rsidRPr="00E37CC7">
        <w:rPr>
          <w:rFonts w:ascii="Times New Roman" w:eastAsia="Times New Roman" w:hAnsi="Times New Roman" w:cs="Times New Roman"/>
          <w:color w:val="000000"/>
          <w:sz w:val="20"/>
          <w:szCs w:val="20"/>
          <w:lang w:eastAsia="ru-RU"/>
        </w:rPr>
        <w:t>Моликер</w:t>
      </w:r>
      <w:proofErr w:type="spellEnd"/>
    </w:p>
    <w:p w:rsidR="00D95E24" w:rsidRPr="00E37CC7" w:rsidRDefault="00D95E24" w:rsidP="00D95E24">
      <w:pPr>
        <w:spacing w:after="0" w:line="240" w:lineRule="auto"/>
        <w:ind w:left="5940"/>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УТВЕРЖДЕН</w:t>
      </w:r>
    </w:p>
    <w:p w:rsidR="00D95E24" w:rsidRPr="00E37CC7" w:rsidRDefault="00D95E24" w:rsidP="00D95E24">
      <w:pPr>
        <w:spacing w:after="0" w:line="240" w:lineRule="auto"/>
        <w:ind w:left="5940"/>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постановлением администрации Битковского сельсовета Сузунского района Новосибирской области </w:t>
      </w:r>
    </w:p>
    <w:p w:rsidR="00D95E24" w:rsidRPr="00E37CC7" w:rsidRDefault="00D95E24" w:rsidP="00D95E24">
      <w:pPr>
        <w:spacing w:after="0" w:line="240" w:lineRule="auto"/>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от 30.04.2021 № 40</w:t>
      </w:r>
    </w:p>
    <w:p w:rsidR="00D95E24" w:rsidRPr="00E37CC7" w:rsidRDefault="00D95E24" w:rsidP="00D95E24">
      <w:pPr>
        <w:spacing w:after="0" w:line="240" w:lineRule="auto"/>
        <w:ind w:left="5940"/>
        <w:jc w:val="right"/>
        <w:rPr>
          <w:rFonts w:ascii="Times New Roman" w:eastAsia="Times New Roman" w:hAnsi="Times New Roman" w:cs="Times New Roman"/>
          <w:color w:val="000000"/>
          <w:sz w:val="20"/>
          <w:szCs w:val="20"/>
          <w:lang w:eastAsia="ru-RU"/>
        </w:rPr>
      </w:pPr>
    </w:p>
    <w:p w:rsidR="00D95E24" w:rsidRPr="00E37CC7" w:rsidRDefault="00D95E24" w:rsidP="00D95E24">
      <w:pPr>
        <w:spacing w:after="0" w:line="240" w:lineRule="auto"/>
        <w:jc w:val="both"/>
        <w:rPr>
          <w:rFonts w:ascii="Times New Roman" w:eastAsia="Times New Roman" w:hAnsi="Times New Roman" w:cs="Times New Roman"/>
          <w:color w:val="000000"/>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b/>
          <w:bCs/>
          <w:color w:val="000000"/>
          <w:sz w:val="20"/>
          <w:szCs w:val="20"/>
          <w:lang w:eastAsia="ru-RU"/>
        </w:rPr>
      </w:pPr>
      <w:r w:rsidRPr="00E37CC7">
        <w:rPr>
          <w:rFonts w:ascii="Times New Roman" w:eastAsia="Times New Roman" w:hAnsi="Times New Roman" w:cs="Times New Roman"/>
          <w:b/>
          <w:bCs/>
          <w:color w:val="000000"/>
          <w:sz w:val="20"/>
          <w:szCs w:val="20"/>
          <w:lang w:eastAsia="ru-RU"/>
        </w:rPr>
        <w:t>АДМИНИСТРАТИВНЫЙ</w:t>
      </w:r>
      <w:r w:rsidRPr="00E37CC7">
        <w:rPr>
          <w:rFonts w:ascii="Times New Roman" w:eastAsia="Times New Roman" w:hAnsi="Times New Roman" w:cs="Times New Roman"/>
          <w:color w:val="000000"/>
          <w:sz w:val="20"/>
          <w:szCs w:val="20"/>
          <w:lang w:eastAsia="ru-RU"/>
        </w:rPr>
        <w:t xml:space="preserve"> </w:t>
      </w:r>
      <w:r w:rsidRPr="00E37CC7">
        <w:rPr>
          <w:rFonts w:ascii="Times New Roman" w:eastAsia="Times New Roman" w:hAnsi="Times New Roman" w:cs="Times New Roman"/>
          <w:b/>
          <w:bCs/>
          <w:color w:val="000000"/>
          <w:sz w:val="20"/>
          <w:szCs w:val="20"/>
          <w:lang w:eastAsia="ru-RU"/>
        </w:rPr>
        <w:t>РЕГЛАМЕНТ</w:t>
      </w:r>
    </w:p>
    <w:p w:rsidR="00D95E24" w:rsidRPr="00E37CC7" w:rsidRDefault="00D95E24" w:rsidP="00D95E24">
      <w:pPr>
        <w:spacing w:after="0" w:line="240" w:lineRule="auto"/>
        <w:jc w:val="center"/>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b/>
          <w:bCs/>
          <w:color w:val="000000"/>
          <w:sz w:val="20"/>
          <w:szCs w:val="20"/>
          <w:lang w:eastAsia="ru-RU"/>
        </w:rPr>
        <w:lastRenderedPageBreak/>
        <w:t xml:space="preserve">предоставления муниципальной услуги по </w:t>
      </w:r>
      <w:r w:rsidRPr="00E37CC7">
        <w:rPr>
          <w:rFonts w:ascii="Times New Roman" w:eastAsia="Times New Roman" w:hAnsi="Times New Roman" w:cs="Times New Roman"/>
          <w:b/>
          <w:color w:val="000000"/>
          <w:sz w:val="20"/>
          <w:szCs w:val="20"/>
          <w:lang w:eastAsia="ru-RU"/>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D95E24" w:rsidRPr="00E37CC7" w:rsidRDefault="00D95E24" w:rsidP="00D95E24">
      <w:pPr>
        <w:spacing w:after="0" w:line="240" w:lineRule="auto"/>
        <w:jc w:val="center"/>
        <w:rPr>
          <w:rFonts w:ascii="Times New Roman" w:eastAsia="Times New Roman" w:hAnsi="Times New Roman" w:cs="Times New Roman"/>
          <w:b/>
          <w:bCs/>
          <w:color w:val="000000"/>
          <w:sz w:val="20"/>
          <w:szCs w:val="20"/>
          <w:lang w:eastAsia="ru-RU"/>
        </w:rPr>
      </w:pPr>
    </w:p>
    <w:p w:rsidR="00D95E24" w:rsidRPr="00E37CC7" w:rsidRDefault="00D95E24" w:rsidP="00D95E24">
      <w:pPr>
        <w:numPr>
          <w:ilvl w:val="0"/>
          <w:numId w:val="1"/>
        </w:numPr>
        <w:spacing w:after="0" w:line="240" w:lineRule="auto"/>
        <w:jc w:val="center"/>
        <w:rPr>
          <w:rFonts w:ascii="Times New Roman" w:eastAsia="Times New Roman" w:hAnsi="Times New Roman" w:cs="Times New Roman"/>
          <w:b/>
          <w:color w:val="000000"/>
          <w:sz w:val="20"/>
          <w:szCs w:val="20"/>
          <w:lang w:eastAsia="ru-RU"/>
        </w:rPr>
      </w:pPr>
      <w:r w:rsidRPr="00E37CC7">
        <w:rPr>
          <w:rFonts w:ascii="Times New Roman" w:eastAsia="Times New Roman" w:hAnsi="Times New Roman" w:cs="Times New Roman"/>
          <w:b/>
          <w:color w:val="000000"/>
          <w:sz w:val="20"/>
          <w:szCs w:val="20"/>
          <w:lang w:eastAsia="ru-RU"/>
        </w:rPr>
        <w:t>Общие положения</w:t>
      </w:r>
    </w:p>
    <w:p w:rsidR="00D95E24" w:rsidRPr="00E37CC7" w:rsidRDefault="00D95E24" w:rsidP="00D95E24">
      <w:pPr>
        <w:numPr>
          <w:ilvl w:val="1"/>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  </w:t>
      </w:r>
      <w:proofErr w:type="gramStart"/>
      <w:r w:rsidRPr="00E37CC7">
        <w:rPr>
          <w:rFonts w:ascii="Times New Roman" w:eastAsia="Times New Roman" w:hAnsi="Times New Roman" w:cs="Times New Roman"/>
          <w:color w:val="000000"/>
          <w:sz w:val="20"/>
          <w:szCs w:val="20"/>
          <w:lang w:eastAsia="ru-RU"/>
        </w:rPr>
        <w:t xml:space="preserve">Административный регламент предоставления муниципальной услуги </w:t>
      </w:r>
      <w:r w:rsidRPr="00E37CC7">
        <w:rPr>
          <w:rFonts w:ascii="Times New Roman" w:eastAsia="Times New Roman" w:hAnsi="Times New Roman" w:cs="Times New Roman"/>
          <w:bCs/>
          <w:color w:val="000000"/>
          <w:sz w:val="20"/>
          <w:szCs w:val="20"/>
          <w:lang w:eastAsia="ru-RU"/>
        </w:rPr>
        <w:t xml:space="preserve">по </w:t>
      </w:r>
      <w:r w:rsidRPr="00E37CC7">
        <w:rPr>
          <w:rFonts w:ascii="Times New Roman" w:eastAsia="Times New Roman" w:hAnsi="Times New Roman" w:cs="Times New Roman"/>
          <w:color w:val="000000"/>
          <w:sz w:val="20"/>
          <w:szCs w:val="20"/>
          <w:lang w:eastAsia="ru-RU"/>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Битковского сельсовета Сузунского района Новосибирской области (далее – Администрация муниципального образования), специалистами, предоставляющими муниципальную услугу, физическими лицами</w:t>
      </w:r>
      <w:proofErr w:type="gramEnd"/>
      <w:r w:rsidRPr="00E37CC7">
        <w:rPr>
          <w:rFonts w:ascii="Times New Roman" w:eastAsia="Times New Roman" w:hAnsi="Times New Roman" w:cs="Times New Roman"/>
          <w:color w:val="000000"/>
          <w:sz w:val="20"/>
          <w:szCs w:val="20"/>
          <w:lang w:eastAsia="ru-RU"/>
        </w:rPr>
        <w:t xml:space="preserve">, юридическими лицами, индивидуальными предпринимателями – получателями муниципальной услуги, а также организациями, участвующими в процессе предоставления муниципальной услуги. </w:t>
      </w:r>
    </w:p>
    <w:p w:rsidR="00D95E24" w:rsidRPr="00E37CC7" w:rsidRDefault="00D95E24" w:rsidP="00D95E24">
      <w:pPr>
        <w:tabs>
          <w:tab w:val="num" w:pos="0"/>
        </w:tabs>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Предоставление муниципальной услуги осуществляет Администрация муниципального образования.</w:t>
      </w:r>
    </w:p>
    <w:p w:rsidR="00D95E24" w:rsidRPr="00E37CC7" w:rsidRDefault="00D95E24" w:rsidP="00D95E24">
      <w:pPr>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Заявителями на предоставление муниципальной услуги выступают физические лица, юридические лица, индивидуальные предприниматели (далее – заявители).</w:t>
      </w:r>
    </w:p>
    <w:p w:rsidR="00D95E24" w:rsidRPr="00E37CC7" w:rsidRDefault="00D95E24" w:rsidP="00D95E24">
      <w:pPr>
        <w:tabs>
          <w:tab w:val="num" w:pos="0"/>
        </w:tabs>
        <w:spacing w:after="0" w:line="240" w:lineRule="auto"/>
        <w:ind w:firstLine="540"/>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color w:val="000000"/>
          <w:sz w:val="20"/>
          <w:szCs w:val="20"/>
          <w:lang w:eastAsia="ru-RU"/>
        </w:rPr>
        <w:t xml:space="preserve">С заявлением вправе обратиться </w:t>
      </w:r>
      <w:r w:rsidRPr="00E37CC7">
        <w:rPr>
          <w:rFonts w:ascii="Times New Roman" w:eastAsia="Times New Roman" w:hAnsi="Times New Roman" w:cs="Times New Roman"/>
          <w:color w:val="000000"/>
          <w:sz w:val="20"/>
          <w:szCs w:val="20"/>
          <w:shd w:val="clear" w:color="auto" w:fill="FFFFFF"/>
          <w:lang w:eastAsia="ru-RU"/>
        </w:rPr>
        <w:t xml:space="preserve">представители заявителя, действующие в силу полномочий, основанных на оформленной в установленном </w:t>
      </w:r>
      <w:hyperlink r:id="rId17" w:anchor="block_185" w:history="1">
        <w:r w:rsidRPr="00E37CC7">
          <w:rPr>
            <w:rFonts w:ascii="Times New Roman" w:eastAsia="Times New Roman" w:hAnsi="Times New Roman" w:cs="Times New Roman"/>
            <w:sz w:val="20"/>
            <w:szCs w:val="20"/>
            <w:u w:val="single"/>
            <w:shd w:val="clear" w:color="auto" w:fill="FFFFFF"/>
            <w:lang w:eastAsia="ru-RU"/>
          </w:rPr>
          <w:t>законодательством</w:t>
        </w:r>
      </w:hyperlink>
      <w:r w:rsidRPr="00E37CC7">
        <w:rPr>
          <w:rFonts w:ascii="Times New Roman" w:eastAsia="Times New Roman" w:hAnsi="Times New Roman" w:cs="Times New Roman"/>
          <w:color w:val="000000"/>
          <w:sz w:val="20"/>
          <w:szCs w:val="20"/>
          <w:shd w:val="clear" w:color="auto" w:fill="FFFFFF"/>
          <w:lang w:eastAsia="ru-RU"/>
        </w:rPr>
        <w:t xml:space="preserve"> Российской Федерации порядке доверенности или иных законных основаниях</w:t>
      </w:r>
      <w:r w:rsidRPr="00E37CC7">
        <w:rPr>
          <w:rFonts w:ascii="Times New Roman" w:eastAsia="Times New Roman" w:hAnsi="Times New Roman" w:cs="Times New Roman"/>
          <w:sz w:val="20"/>
          <w:szCs w:val="20"/>
          <w:shd w:val="clear" w:color="auto" w:fill="FFFFFF"/>
          <w:lang w:eastAsia="ru-RU"/>
        </w:rPr>
        <w:t>.</w:t>
      </w:r>
    </w:p>
    <w:p w:rsidR="00D95E24" w:rsidRPr="00E37CC7" w:rsidRDefault="00D95E24" w:rsidP="00D95E24">
      <w:pPr>
        <w:numPr>
          <w:ilvl w:val="1"/>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Порядок информирования о правилах предоставлении муниципальной услуги:</w:t>
      </w:r>
    </w:p>
    <w:p w:rsidR="00D95E24" w:rsidRPr="00E37CC7" w:rsidRDefault="00D95E24" w:rsidP="00D95E24">
      <w:pPr>
        <w:numPr>
          <w:ilvl w:val="2"/>
          <w:numId w:val="1"/>
        </w:numPr>
        <w:tabs>
          <w:tab w:val="num" w:pos="0"/>
        </w:tabs>
        <w:spacing w:after="0" w:line="240" w:lineRule="auto"/>
        <w:ind w:left="0" w:firstLine="426"/>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Местонахождение Администрации муниципального образования, предоставляющего муниципальную услугу:</w:t>
      </w:r>
    </w:p>
    <w:p w:rsidR="00D95E24" w:rsidRPr="00E37CC7" w:rsidRDefault="00D95E24" w:rsidP="00D95E24">
      <w:pPr>
        <w:tabs>
          <w:tab w:val="num" w:pos="0"/>
        </w:tabs>
        <w:spacing w:after="0" w:line="240" w:lineRule="auto"/>
        <w:ind w:firstLine="426"/>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633635, Новосибирская область, Сузунский район, с. Битки, ул. Пролетарская, 29</w:t>
      </w:r>
    </w:p>
    <w:p w:rsidR="00D95E24" w:rsidRPr="00E37CC7" w:rsidRDefault="00D95E24" w:rsidP="00D95E24">
      <w:pPr>
        <w:numPr>
          <w:ilvl w:val="2"/>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Часы приёма заявителей в Администрации муниципального образования:</w:t>
      </w:r>
    </w:p>
    <w:p w:rsidR="00D95E24" w:rsidRPr="00E37CC7" w:rsidRDefault="00D95E24" w:rsidP="00D95E24">
      <w:pPr>
        <w:tabs>
          <w:tab w:val="num" w:pos="0"/>
        </w:tabs>
        <w:spacing w:after="0" w:line="240" w:lineRule="auto"/>
        <w:ind w:firstLine="426"/>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понедельник – пятница: с 8-00 до 13-00,  с 14-00 до 16-00;</w:t>
      </w:r>
    </w:p>
    <w:p w:rsidR="00D95E24" w:rsidRPr="00E37CC7" w:rsidRDefault="00D95E24" w:rsidP="00D95E24">
      <w:pPr>
        <w:tabs>
          <w:tab w:val="num" w:pos="0"/>
        </w:tabs>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перерыв на обед: 13.00 – 14.00 часов;</w:t>
      </w:r>
    </w:p>
    <w:p w:rsidR="00D95E24" w:rsidRPr="00E37CC7" w:rsidRDefault="00D95E24" w:rsidP="00D95E24">
      <w:pPr>
        <w:tabs>
          <w:tab w:val="num" w:pos="0"/>
        </w:tabs>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выходные дни – суббота, воскресенье.</w:t>
      </w:r>
    </w:p>
    <w:p w:rsidR="00D95E24" w:rsidRPr="00E37CC7" w:rsidRDefault="00D95E24" w:rsidP="00D95E24">
      <w:pPr>
        <w:numPr>
          <w:ilvl w:val="2"/>
          <w:numId w:val="1"/>
        </w:numPr>
        <w:tabs>
          <w:tab w:val="num" w:pos="0"/>
        </w:tabs>
        <w:spacing w:after="0" w:line="240" w:lineRule="auto"/>
        <w:ind w:left="0" w:firstLine="426"/>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Адрес официального интернет- сайта Администрации муниципального образования: </w:t>
      </w:r>
    </w:p>
    <w:p w:rsidR="00D95E24" w:rsidRPr="00E37CC7" w:rsidRDefault="00D95E24" w:rsidP="00D95E24">
      <w:pPr>
        <w:spacing w:after="0" w:line="240" w:lineRule="auto"/>
        <w:ind w:left="426"/>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http://bitkovskiy.nso.ru/</w:t>
      </w:r>
    </w:p>
    <w:p w:rsidR="00D95E24" w:rsidRPr="00E37CC7" w:rsidRDefault="00D95E24" w:rsidP="00D95E24">
      <w:pPr>
        <w:numPr>
          <w:ilvl w:val="2"/>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D95E24" w:rsidRPr="00E37CC7" w:rsidRDefault="00D95E24" w:rsidP="00D95E24">
      <w:pPr>
        <w:spacing w:after="0" w:line="240" w:lineRule="auto"/>
        <w:ind w:firstLine="426"/>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Адрес электронной почты: </w:t>
      </w:r>
      <w:proofErr w:type="spellStart"/>
      <w:r w:rsidRPr="00E37CC7">
        <w:rPr>
          <w:rFonts w:ascii="Times New Roman" w:eastAsia="Times New Roman" w:hAnsi="Times New Roman" w:cs="Times New Roman"/>
          <w:sz w:val="20"/>
          <w:szCs w:val="20"/>
          <w:lang w:val="en-US" w:eastAsia="ru-RU"/>
        </w:rPr>
        <w:t>adm</w:t>
      </w:r>
      <w:proofErr w:type="spellEnd"/>
      <w:r w:rsidRPr="00E37CC7">
        <w:rPr>
          <w:rFonts w:ascii="Times New Roman" w:eastAsia="Times New Roman" w:hAnsi="Times New Roman" w:cs="Times New Roman"/>
          <w:sz w:val="20"/>
          <w:szCs w:val="20"/>
          <w:lang w:eastAsia="ru-RU"/>
        </w:rPr>
        <w:t>-</w:t>
      </w:r>
      <w:proofErr w:type="spellStart"/>
      <w:r w:rsidRPr="00E37CC7">
        <w:rPr>
          <w:rFonts w:ascii="Times New Roman" w:eastAsia="Times New Roman" w:hAnsi="Times New Roman" w:cs="Times New Roman"/>
          <w:sz w:val="20"/>
          <w:szCs w:val="20"/>
          <w:lang w:val="en-US" w:eastAsia="ru-RU"/>
        </w:rPr>
        <w:t>bitki</w:t>
      </w:r>
      <w:proofErr w:type="spellEnd"/>
      <w:r w:rsidRPr="00E37CC7">
        <w:rPr>
          <w:rFonts w:ascii="Times New Roman" w:eastAsia="Times New Roman" w:hAnsi="Times New Roman" w:cs="Times New Roman"/>
          <w:sz w:val="20"/>
          <w:szCs w:val="20"/>
          <w:lang w:eastAsia="ru-RU"/>
        </w:rPr>
        <w:t>@</w:t>
      </w:r>
      <w:r w:rsidRPr="00E37CC7">
        <w:rPr>
          <w:rFonts w:ascii="Times New Roman" w:eastAsia="Times New Roman" w:hAnsi="Times New Roman" w:cs="Times New Roman"/>
          <w:sz w:val="20"/>
          <w:szCs w:val="20"/>
          <w:lang w:val="en-US" w:eastAsia="ru-RU"/>
        </w:rPr>
        <w:t>mail</w:t>
      </w:r>
      <w:r w:rsidRPr="00E37CC7">
        <w:rPr>
          <w:rFonts w:ascii="Times New Roman" w:eastAsia="Times New Roman" w:hAnsi="Times New Roman" w:cs="Times New Roman"/>
          <w:sz w:val="20"/>
          <w:szCs w:val="20"/>
          <w:lang w:eastAsia="ru-RU"/>
        </w:rPr>
        <w:t>.</w:t>
      </w:r>
      <w:proofErr w:type="spellStart"/>
      <w:r w:rsidRPr="00E37CC7">
        <w:rPr>
          <w:rFonts w:ascii="Times New Roman" w:eastAsia="Times New Roman" w:hAnsi="Times New Roman" w:cs="Times New Roman"/>
          <w:sz w:val="20"/>
          <w:szCs w:val="20"/>
          <w:lang w:val="en-US" w:eastAsia="ru-RU"/>
        </w:rPr>
        <w:t>ru</w:t>
      </w:r>
      <w:proofErr w:type="spellEnd"/>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Информация по вопросам предоставления муниципальной услуги предоставляется:</w:t>
      </w:r>
    </w:p>
    <w:p w:rsidR="00D95E24" w:rsidRPr="00E37CC7" w:rsidRDefault="00D95E24" w:rsidP="00D95E24">
      <w:pPr>
        <w:spacing w:after="0" w:line="240" w:lineRule="auto"/>
        <w:ind w:left="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в  Администрации муниципального образования;</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D95E24" w:rsidRPr="00E37CC7" w:rsidRDefault="00D95E24" w:rsidP="00D95E24">
      <w:pPr>
        <w:spacing w:after="0" w:line="240" w:lineRule="auto"/>
        <w:ind w:left="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 с использованием средств телефонной, почтовой связи. </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D95E24" w:rsidRPr="00E37CC7" w:rsidRDefault="00D95E24" w:rsidP="00D95E24">
      <w:pPr>
        <w:spacing w:after="0" w:line="240" w:lineRule="auto"/>
        <w:ind w:left="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в устной форме лично или по телефону:</w:t>
      </w:r>
    </w:p>
    <w:p w:rsidR="00D95E24" w:rsidRPr="00E37CC7" w:rsidRDefault="00D95E24" w:rsidP="00D95E24">
      <w:pPr>
        <w:spacing w:after="0" w:line="240" w:lineRule="auto"/>
        <w:ind w:left="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к специалистам  Администрации муниципального образования, участвующим в предоставлении муниципальной услуги;</w:t>
      </w:r>
    </w:p>
    <w:p w:rsidR="00D95E24" w:rsidRPr="00E37CC7" w:rsidRDefault="00D95E24" w:rsidP="00D95E24">
      <w:pPr>
        <w:spacing w:after="0" w:line="240" w:lineRule="auto"/>
        <w:ind w:left="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в письменной форме почтой;</w:t>
      </w:r>
    </w:p>
    <w:p w:rsidR="00D95E24" w:rsidRPr="00E37CC7" w:rsidRDefault="00D95E24" w:rsidP="00D95E24">
      <w:pPr>
        <w:spacing w:after="0" w:line="240" w:lineRule="auto"/>
        <w:ind w:left="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посредством электронной почты;</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Информирование проводится в двух формах: устное и письменное.</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Устное информирование обратившегося лица осуществляется специалистом не более 10 минут.</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Ответ на обращение готовится в течение 30 календарных дней со дня регистрации письменного обращения.</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proofErr w:type="gramStart"/>
      <w:r w:rsidRPr="00E37CC7">
        <w:rPr>
          <w:rFonts w:ascii="Times New Roman" w:eastAsia="Times New Roman" w:hAnsi="Times New Roman" w:cs="Times New Roman"/>
          <w:color w:val="000000"/>
          <w:sz w:val="20"/>
          <w:szCs w:val="20"/>
          <w:shd w:val="clear" w:color="auto" w:fill="FFFFFF"/>
          <w:lang w:eastAsia="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w:t>
      </w:r>
      <w:r w:rsidRPr="00E37CC7">
        <w:rPr>
          <w:rFonts w:ascii="Times New Roman" w:eastAsia="Times New Roman" w:hAnsi="Times New Roman" w:cs="Times New Roman"/>
          <w:color w:val="000000"/>
          <w:sz w:val="20"/>
          <w:szCs w:val="20"/>
          <w:shd w:val="clear" w:color="auto" w:fill="FFFFFF"/>
          <w:lang w:eastAsia="ru-RU"/>
        </w:rPr>
        <w:lastRenderedPageBreak/>
        <w:t>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w:t>
      </w:r>
      <w:proofErr w:type="gramEnd"/>
      <w:r w:rsidRPr="00E37CC7">
        <w:rPr>
          <w:rFonts w:ascii="Times New Roman" w:eastAsia="Times New Roman" w:hAnsi="Times New Roman" w:cs="Times New Roman"/>
          <w:color w:val="000000"/>
          <w:sz w:val="20"/>
          <w:szCs w:val="20"/>
          <w:shd w:val="clear" w:color="auto" w:fill="FFFFFF"/>
          <w:lang w:eastAsia="ru-RU"/>
        </w:rPr>
        <w:t xml:space="preserve"> в письменной форме</w:t>
      </w:r>
      <w:r w:rsidRPr="00E37CC7">
        <w:rPr>
          <w:rFonts w:ascii="Times New Roman" w:eastAsia="Times New Roman" w:hAnsi="Times New Roman" w:cs="Times New Roman"/>
          <w:color w:val="000000"/>
          <w:sz w:val="20"/>
          <w:szCs w:val="20"/>
          <w:lang w:eastAsia="ru-RU"/>
        </w:rPr>
        <w:t>.</w:t>
      </w:r>
    </w:p>
    <w:p w:rsidR="00D95E24" w:rsidRPr="00E37CC7" w:rsidRDefault="00D95E24" w:rsidP="00D95E24">
      <w:pPr>
        <w:numPr>
          <w:ilvl w:val="2"/>
          <w:numId w:val="1"/>
        </w:numPr>
        <w:tabs>
          <w:tab w:val="num" w:pos="144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proofErr w:type="gramStart"/>
      <w:r w:rsidRPr="00E37CC7">
        <w:rPr>
          <w:rFonts w:ascii="Times New Roman" w:eastAsia="Times New Roman" w:hAnsi="Times New Roman" w:cs="Times New Roman"/>
          <w:color w:val="000000"/>
          <w:sz w:val="20"/>
          <w:szCs w:val="20"/>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E37CC7">
        <w:rPr>
          <w:rFonts w:ascii="Times New Roman" w:eastAsia="Times New Roman" w:hAnsi="Times New Roman" w:cs="Times New Roman"/>
          <w:color w:val="000000"/>
          <w:sz w:val="20"/>
          <w:szCs w:val="20"/>
          <w:lang w:eastAsia="ru-RU"/>
        </w:rPr>
        <w:t>www</w:t>
      </w:r>
      <w:proofErr w:type="spellEnd"/>
      <w:r w:rsidRPr="00E37CC7">
        <w:rPr>
          <w:rFonts w:ascii="Times New Roman" w:eastAsia="Times New Roman" w:hAnsi="Times New Roman" w:cs="Times New Roman"/>
          <w:color w:val="000000"/>
          <w:sz w:val="20"/>
          <w:szCs w:val="20"/>
          <w:lang w:eastAsia="ru-RU"/>
        </w:rPr>
        <w:t>.</w:t>
      </w:r>
      <w:proofErr w:type="spellStart"/>
      <w:r w:rsidRPr="00E37CC7">
        <w:rPr>
          <w:rFonts w:ascii="Times New Roman" w:eastAsia="Times New Roman" w:hAnsi="Times New Roman" w:cs="Times New Roman"/>
          <w:color w:val="000000"/>
          <w:sz w:val="20"/>
          <w:szCs w:val="20"/>
          <w:lang w:val="en-US" w:eastAsia="ru-RU"/>
        </w:rPr>
        <w:t>gosuslugi</w:t>
      </w:r>
      <w:proofErr w:type="spellEnd"/>
      <w:r w:rsidRPr="00E37CC7">
        <w:rPr>
          <w:rFonts w:ascii="Times New Roman" w:eastAsia="Times New Roman" w:hAnsi="Times New Roman" w:cs="Times New Roman"/>
          <w:color w:val="000000"/>
          <w:sz w:val="20"/>
          <w:szCs w:val="20"/>
          <w:lang w:eastAsia="ru-RU"/>
        </w:rPr>
        <w:t>.</w:t>
      </w:r>
      <w:proofErr w:type="spellStart"/>
      <w:r w:rsidRPr="00E37CC7">
        <w:rPr>
          <w:rFonts w:ascii="Times New Roman" w:eastAsia="Times New Roman" w:hAnsi="Times New Roman" w:cs="Times New Roman"/>
          <w:color w:val="000000"/>
          <w:sz w:val="20"/>
          <w:szCs w:val="20"/>
          <w:lang w:val="en-US" w:eastAsia="ru-RU"/>
        </w:rPr>
        <w:t>ru</w:t>
      </w:r>
      <w:proofErr w:type="spellEnd"/>
      <w:r w:rsidRPr="00E37CC7">
        <w:rPr>
          <w:rFonts w:ascii="Times New Roman" w:eastAsia="Times New Roman" w:hAnsi="Times New Roman" w:cs="Times New Roman"/>
          <w:color w:val="000000"/>
          <w:sz w:val="20"/>
          <w:szCs w:val="20"/>
          <w:lang w:eastAsia="ru-RU"/>
        </w:rPr>
        <w:t>) и обновляется по мере ее изменения.</w:t>
      </w:r>
      <w:proofErr w:type="gramEnd"/>
    </w:p>
    <w:p w:rsidR="00D95E24" w:rsidRPr="00E37CC7" w:rsidRDefault="00D95E24" w:rsidP="00D95E24">
      <w:pPr>
        <w:numPr>
          <w:ilvl w:val="0"/>
          <w:numId w:val="1"/>
        </w:numPr>
        <w:spacing w:after="0" w:line="240" w:lineRule="auto"/>
        <w:jc w:val="center"/>
        <w:rPr>
          <w:rFonts w:ascii="Times New Roman" w:eastAsia="Times New Roman" w:hAnsi="Times New Roman" w:cs="Times New Roman"/>
          <w:b/>
          <w:color w:val="000000"/>
          <w:sz w:val="20"/>
          <w:szCs w:val="20"/>
          <w:lang w:eastAsia="ru-RU"/>
        </w:rPr>
      </w:pPr>
      <w:r w:rsidRPr="00E37CC7">
        <w:rPr>
          <w:rFonts w:ascii="Times New Roman" w:eastAsia="Times New Roman" w:hAnsi="Times New Roman" w:cs="Times New Roman"/>
          <w:b/>
          <w:color w:val="000000"/>
          <w:sz w:val="20"/>
          <w:szCs w:val="20"/>
          <w:lang w:eastAsia="ru-RU"/>
        </w:rPr>
        <w:t>Стандарт предоставления муниципальной услуги</w:t>
      </w:r>
    </w:p>
    <w:p w:rsidR="00D95E24" w:rsidRPr="00E37CC7" w:rsidRDefault="00D95E24" w:rsidP="00D95E24">
      <w:pPr>
        <w:numPr>
          <w:ilvl w:val="1"/>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Наименование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D95E24" w:rsidRPr="00E37CC7" w:rsidRDefault="00D95E24" w:rsidP="00D95E24">
      <w:pPr>
        <w:numPr>
          <w:ilvl w:val="1"/>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Предоставление муниципальной услуги осуществляет Администрация муниципального образования. </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E37CC7">
          <w:rPr>
            <w:rFonts w:ascii="Times New Roman" w:eastAsia="Times New Roman" w:hAnsi="Times New Roman" w:cs="Times New Roman"/>
            <w:color w:val="000000"/>
            <w:sz w:val="20"/>
            <w:szCs w:val="20"/>
            <w:lang w:eastAsia="ru-RU"/>
          </w:rPr>
          <w:t>перечень</w:t>
        </w:r>
      </w:hyperlink>
      <w:r w:rsidRPr="00E37CC7">
        <w:rPr>
          <w:rFonts w:ascii="Times New Roman" w:eastAsia="Times New Roman" w:hAnsi="Times New Roman" w:cs="Times New Roman"/>
          <w:color w:val="000000"/>
          <w:sz w:val="20"/>
          <w:szCs w:val="20"/>
          <w:lang w:eastAsia="ru-RU"/>
        </w:rPr>
        <w:t xml:space="preserve"> услуг, которые являются необходимыми и обязательными для предоставления муниципальных услуг.</w:t>
      </w:r>
    </w:p>
    <w:p w:rsidR="00D95E24" w:rsidRPr="00E37CC7" w:rsidRDefault="00D95E24" w:rsidP="00D95E24">
      <w:pPr>
        <w:numPr>
          <w:ilvl w:val="1"/>
          <w:numId w:val="1"/>
        </w:numPr>
        <w:tabs>
          <w:tab w:val="num" w:pos="72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Результатом предоставления муниципальной услуги является:</w:t>
      </w:r>
    </w:p>
    <w:p w:rsidR="00D95E24" w:rsidRPr="00E37CC7" w:rsidRDefault="00D95E24" w:rsidP="00D95E24">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письменное разъяснение по вопросам применения муниципальных правовых актов органов местного самоуправления о местных налогах и сборах;</w:t>
      </w:r>
    </w:p>
    <w:p w:rsidR="00D95E24" w:rsidRPr="00E37CC7" w:rsidRDefault="00D95E24" w:rsidP="00D95E24">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письменный отказ в предоставлении муниципальной услуги.</w:t>
      </w:r>
    </w:p>
    <w:p w:rsidR="00D95E24" w:rsidRPr="00E37CC7" w:rsidRDefault="00D95E24" w:rsidP="00D95E24">
      <w:pPr>
        <w:numPr>
          <w:ilvl w:val="1"/>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Срок предоставления муниципальной услуги:</w:t>
      </w:r>
    </w:p>
    <w:p w:rsidR="00D95E24" w:rsidRPr="00E37CC7" w:rsidRDefault="00D95E24" w:rsidP="00D95E24">
      <w:pPr>
        <w:numPr>
          <w:ilvl w:val="2"/>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Общий срок принятия решения о предоставлении муниципальной услуги составляет не более чем 30 дней со дня поступления заявления.</w:t>
      </w:r>
    </w:p>
    <w:p w:rsidR="00D95E24" w:rsidRPr="00E37CC7" w:rsidRDefault="00D95E24" w:rsidP="00D95E24">
      <w:pPr>
        <w:numPr>
          <w:ilvl w:val="2"/>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95E24" w:rsidRPr="00E37CC7" w:rsidRDefault="00D95E24" w:rsidP="00D95E24">
      <w:pPr>
        <w:numPr>
          <w:ilvl w:val="1"/>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Правовые основания для предоставления муниципальной услуги</w:t>
      </w:r>
    </w:p>
    <w:p w:rsidR="00D95E24" w:rsidRPr="00E37CC7" w:rsidRDefault="00D95E24" w:rsidP="00D95E24">
      <w:pPr>
        <w:tabs>
          <w:tab w:val="num" w:pos="0"/>
        </w:tabs>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Предоставление муниципальной услуги осуществляется в соответствии </w:t>
      </w:r>
      <w:proofErr w:type="gramStart"/>
      <w:r w:rsidRPr="00E37CC7">
        <w:rPr>
          <w:rFonts w:ascii="Times New Roman" w:eastAsia="Times New Roman" w:hAnsi="Times New Roman" w:cs="Times New Roman"/>
          <w:color w:val="000000"/>
          <w:sz w:val="20"/>
          <w:szCs w:val="20"/>
          <w:lang w:eastAsia="ru-RU"/>
        </w:rPr>
        <w:t>с</w:t>
      </w:r>
      <w:proofErr w:type="gramEnd"/>
      <w:r w:rsidRPr="00E37CC7">
        <w:rPr>
          <w:rFonts w:ascii="Times New Roman" w:eastAsia="Times New Roman" w:hAnsi="Times New Roman" w:cs="Times New Roman"/>
          <w:color w:val="000000"/>
          <w:sz w:val="20"/>
          <w:szCs w:val="20"/>
          <w:lang w:eastAsia="ru-RU"/>
        </w:rPr>
        <w:t xml:space="preserve">: </w:t>
      </w:r>
    </w:p>
    <w:p w:rsidR="00D95E24" w:rsidRPr="00E37CC7" w:rsidRDefault="00D95E24" w:rsidP="00D95E24">
      <w:pPr>
        <w:tabs>
          <w:tab w:val="num" w:pos="0"/>
        </w:tabs>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Конституцией Российской Федерации («Российская газета» 1993г № 237);</w:t>
      </w:r>
    </w:p>
    <w:p w:rsidR="00D95E24" w:rsidRPr="00E37CC7" w:rsidRDefault="00D95E24" w:rsidP="00D95E24">
      <w:pPr>
        <w:tabs>
          <w:tab w:val="num" w:pos="0"/>
        </w:tabs>
        <w:spacing w:after="0" w:line="240" w:lineRule="auto"/>
        <w:ind w:firstLine="426"/>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color w:val="000000"/>
          <w:sz w:val="20"/>
          <w:szCs w:val="20"/>
          <w:lang w:eastAsia="ru-RU"/>
        </w:rPr>
        <w:t>- Налоговый кодекс Российской Федерации</w:t>
      </w:r>
      <w:r w:rsidRPr="00E37CC7">
        <w:rPr>
          <w:rFonts w:ascii="Times New Roman" w:eastAsia="Times New Roman" w:hAnsi="Times New Roman" w:cs="Times New Roman"/>
          <w:color w:val="22272F"/>
          <w:sz w:val="20"/>
          <w:szCs w:val="20"/>
          <w:shd w:val="clear" w:color="auto" w:fill="FFFFFF"/>
          <w:lang w:eastAsia="ru-RU"/>
        </w:rPr>
        <w:t xml:space="preserve"> </w:t>
      </w:r>
      <w:r w:rsidRPr="00E37CC7">
        <w:rPr>
          <w:rFonts w:ascii="Times New Roman" w:eastAsia="Times New Roman" w:hAnsi="Times New Roman" w:cs="Times New Roman"/>
          <w:sz w:val="20"/>
          <w:szCs w:val="20"/>
          <w:shd w:val="clear" w:color="auto" w:fill="FFFFFF"/>
          <w:lang w:eastAsia="ru-RU"/>
        </w:rPr>
        <w:t>(«Российская газета» от 6 августа 1998 г. №148-149, Собрание законодательства Российской Федерации от 3 августа 1998 г. № 31 ст. 3824);</w:t>
      </w:r>
    </w:p>
    <w:p w:rsidR="00D95E24" w:rsidRPr="00E37CC7" w:rsidRDefault="00D95E24" w:rsidP="00D95E24">
      <w:pPr>
        <w:tabs>
          <w:tab w:val="num" w:pos="0"/>
        </w:tabs>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D95E24" w:rsidRPr="00E37CC7" w:rsidRDefault="00D95E24" w:rsidP="00D95E24">
      <w:pPr>
        <w:spacing w:after="0" w:line="240" w:lineRule="auto"/>
        <w:ind w:firstLine="720"/>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D95E24" w:rsidRPr="00E37CC7" w:rsidRDefault="00D95E24" w:rsidP="00D95E24">
      <w:pPr>
        <w:spacing w:after="0" w:line="240" w:lineRule="auto"/>
        <w:ind w:firstLine="720"/>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Уставом муниципального образования;</w:t>
      </w:r>
    </w:p>
    <w:p w:rsidR="00D95E24" w:rsidRPr="00E37CC7" w:rsidRDefault="00D95E24" w:rsidP="00D95E24">
      <w:pPr>
        <w:spacing w:after="0" w:line="240" w:lineRule="auto"/>
        <w:ind w:firstLine="720"/>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D95E24" w:rsidRPr="00E37CC7" w:rsidRDefault="00D95E24" w:rsidP="00D95E24">
      <w:pPr>
        <w:widowControl w:val="0"/>
        <w:numPr>
          <w:ilvl w:val="1"/>
          <w:numId w:val="1"/>
        </w:numPr>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Полный перечень документов, необходимых для предоставления муниципальной услуги: </w:t>
      </w:r>
    </w:p>
    <w:p w:rsidR="00D95E24" w:rsidRPr="00E37CC7" w:rsidRDefault="00D95E24" w:rsidP="00D95E24">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E37CC7">
        <w:rPr>
          <w:rFonts w:ascii="Times New Roman" w:eastAsia="Times New Roman" w:hAnsi="Times New Roman" w:cs="Times New Roman"/>
          <w:color w:val="000000"/>
          <w:sz w:val="20"/>
          <w:szCs w:val="20"/>
          <w:lang w:eastAsia="ru-RU"/>
        </w:rPr>
        <w:t xml:space="preserve">Заявление </w:t>
      </w:r>
      <w:r w:rsidRPr="00E37CC7">
        <w:rPr>
          <w:rFonts w:ascii="Times New Roman" w:eastAsia="Times New Roman" w:hAnsi="Times New Roman" w:cs="Times New Roman"/>
          <w:color w:val="000000"/>
          <w:sz w:val="20"/>
          <w:szCs w:val="20"/>
          <w:shd w:val="clear" w:color="auto" w:fill="FFFFFF"/>
          <w:lang w:eastAsia="ru-RU"/>
        </w:rPr>
        <w:t>согласно приложению № 1 к настоящему административному регламенту.</w:t>
      </w:r>
    </w:p>
    <w:p w:rsidR="00D95E24" w:rsidRPr="00E37CC7" w:rsidRDefault="00D95E24" w:rsidP="00D95E24">
      <w:pPr>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sz w:val="20"/>
          <w:szCs w:val="20"/>
          <w:lang w:eastAsia="ru-RU"/>
        </w:rPr>
        <w:t>Документ, удостоверяющий личность заявителя (в случае предоставления заявления при личном обращении).</w:t>
      </w:r>
    </w:p>
    <w:p w:rsidR="00D95E24" w:rsidRPr="00E37CC7" w:rsidRDefault="00D95E24" w:rsidP="00D95E2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В случае</w:t>
      </w:r>
      <w:proofErr w:type="gramStart"/>
      <w:r w:rsidRPr="00E37CC7">
        <w:rPr>
          <w:rFonts w:ascii="Times New Roman" w:eastAsia="Times New Roman" w:hAnsi="Times New Roman" w:cs="Times New Roman"/>
          <w:sz w:val="20"/>
          <w:szCs w:val="20"/>
          <w:lang w:eastAsia="ru-RU"/>
        </w:rPr>
        <w:t>,</w:t>
      </w:r>
      <w:proofErr w:type="gramEnd"/>
      <w:r w:rsidRPr="00E37CC7">
        <w:rPr>
          <w:rFonts w:ascii="Times New Roman" w:eastAsia="Times New Roman" w:hAnsi="Times New Roman" w:cs="Times New Roman"/>
          <w:sz w:val="20"/>
          <w:szCs w:val="20"/>
          <w:lang w:eastAsia="ru-RU"/>
        </w:rPr>
        <w:t xml:space="preserve"> если документы подает представитель заявителя, дополнительно предоставляются:</w:t>
      </w:r>
    </w:p>
    <w:p w:rsidR="00D95E24" w:rsidRPr="00E37CC7" w:rsidRDefault="00D95E24" w:rsidP="00D95E2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документ, удостоверяющий личность представителя заявителя; </w:t>
      </w:r>
    </w:p>
    <w:p w:rsidR="00D95E24" w:rsidRPr="00E37CC7" w:rsidRDefault="00D95E24" w:rsidP="00D95E24">
      <w:pPr>
        <w:spacing w:after="0" w:line="240" w:lineRule="auto"/>
        <w:ind w:firstLine="709"/>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доверенность, оформленная в порядке, предусмотренном законодательством Российской Федерации.</w:t>
      </w:r>
    </w:p>
    <w:p w:rsidR="00D95E24" w:rsidRPr="00E37CC7" w:rsidRDefault="00D95E24" w:rsidP="00D95E2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 </w:t>
      </w:r>
    </w:p>
    <w:p w:rsidR="00D95E24" w:rsidRPr="00E37CC7" w:rsidRDefault="00D95E24" w:rsidP="00D95E24">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E37CC7">
        <w:rPr>
          <w:rFonts w:ascii="Times New Roman" w:eastAsia="Times New Roman" w:hAnsi="Times New Roman" w:cs="Times New Roman"/>
          <w:color w:val="000000"/>
          <w:sz w:val="20"/>
          <w:szCs w:val="20"/>
          <w:lang w:eastAsia="ru-RU"/>
        </w:rPr>
        <w:t xml:space="preserve">Заявление </w:t>
      </w:r>
      <w:r w:rsidRPr="00E37CC7">
        <w:rPr>
          <w:rFonts w:ascii="Times New Roman" w:eastAsia="Times New Roman" w:hAnsi="Times New Roman" w:cs="Times New Roman"/>
          <w:color w:val="000000"/>
          <w:sz w:val="20"/>
          <w:szCs w:val="20"/>
          <w:shd w:val="clear" w:color="auto" w:fill="FFFFFF"/>
          <w:lang w:eastAsia="ru-RU"/>
        </w:rPr>
        <w:t>согласно приложению № 1 к настоящему административному регламенту.</w:t>
      </w:r>
    </w:p>
    <w:p w:rsidR="00D95E24" w:rsidRPr="00E37CC7" w:rsidRDefault="00D95E24" w:rsidP="00D95E24">
      <w:pPr>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sz w:val="20"/>
          <w:szCs w:val="20"/>
          <w:lang w:eastAsia="ru-RU"/>
        </w:rPr>
        <w:t>Документ, удостоверяющий личность заявителя (в случае предоставления заявления при личном обращении).</w:t>
      </w:r>
    </w:p>
    <w:p w:rsidR="00D95E24" w:rsidRPr="00E37CC7" w:rsidRDefault="00D95E24" w:rsidP="00D95E2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В случае</w:t>
      </w:r>
      <w:proofErr w:type="gramStart"/>
      <w:r w:rsidRPr="00E37CC7">
        <w:rPr>
          <w:rFonts w:ascii="Times New Roman" w:eastAsia="Times New Roman" w:hAnsi="Times New Roman" w:cs="Times New Roman"/>
          <w:sz w:val="20"/>
          <w:szCs w:val="20"/>
          <w:lang w:eastAsia="ru-RU"/>
        </w:rPr>
        <w:t>,</w:t>
      </w:r>
      <w:proofErr w:type="gramEnd"/>
      <w:r w:rsidRPr="00E37CC7">
        <w:rPr>
          <w:rFonts w:ascii="Times New Roman" w:eastAsia="Times New Roman" w:hAnsi="Times New Roman" w:cs="Times New Roman"/>
          <w:sz w:val="20"/>
          <w:szCs w:val="20"/>
          <w:lang w:eastAsia="ru-RU"/>
        </w:rPr>
        <w:t xml:space="preserve"> если документы подает представитель заявителя, дополнительно предоставляются:</w:t>
      </w:r>
    </w:p>
    <w:p w:rsidR="00D95E24" w:rsidRPr="00E37CC7" w:rsidRDefault="00D95E24" w:rsidP="00D95E2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lastRenderedPageBreak/>
        <w:t xml:space="preserve">- документ, удостоверяющий личность представителя заявителя; </w:t>
      </w:r>
    </w:p>
    <w:p w:rsidR="00D95E24" w:rsidRPr="00E37CC7" w:rsidRDefault="00D95E24" w:rsidP="00D95E24">
      <w:pPr>
        <w:spacing w:after="0" w:line="240" w:lineRule="auto"/>
        <w:ind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sz w:val="20"/>
          <w:szCs w:val="20"/>
          <w:lang w:eastAsia="ru-RU"/>
        </w:rPr>
        <w:t>- доверенность, оформленная в порядке, предусмотренном законодательством Российской Федерации</w:t>
      </w:r>
      <w:r w:rsidRPr="00E37CC7">
        <w:rPr>
          <w:rFonts w:ascii="Times New Roman" w:eastAsia="Times New Roman" w:hAnsi="Times New Roman" w:cs="Times New Roman"/>
          <w:color w:val="000000"/>
          <w:sz w:val="20"/>
          <w:szCs w:val="20"/>
          <w:shd w:val="clear" w:color="auto" w:fill="FFFFFF"/>
          <w:lang w:eastAsia="ru-RU"/>
        </w:rPr>
        <w:t>.</w:t>
      </w:r>
    </w:p>
    <w:p w:rsidR="00D95E24" w:rsidRPr="00E37CC7" w:rsidRDefault="00D95E24" w:rsidP="00D95E24">
      <w:pPr>
        <w:widowControl w:val="0"/>
        <w:numPr>
          <w:ilvl w:val="1"/>
          <w:numId w:val="1"/>
        </w:numPr>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D95E24" w:rsidRPr="00E37CC7" w:rsidRDefault="00D95E24" w:rsidP="00D95E24">
      <w:pPr>
        <w:numPr>
          <w:ilvl w:val="2"/>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D95E24" w:rsidRPr="00E37CC7" w:rsidRDefault="00D95E24" w:rsidP="00D95E24">
      <w:pPr>
        <w:numPr>
          <w:ilvl w:val="1"/>
          <w:numId w:val="1"/>
        </w:numPr>
        <w:tabs>
          <w:tab w:val="num" w:pos="0"/>
        </w:tabs>
        <w:spacing w:after="0" w:line="240" w:lineRule="auto"/>
        <w:ind w:left="0"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Перечень оснований для отказа в приеме документов, необходимых для предоставления муниципальной услуги – не предусмотрено.</w:t>
      </w:r>
    </w:p>
    <w:p w:rsidR="00D95E24" w:rsidRPr="00E37CC7" w:rsidRDefault="00D95E24" w:rsidP="00D95E24">
      <w:pPr>
        <w:widowControl w:val="0"/>
        <w:numPr>
          <w:ilvl w:val="1"/>
          <w:numId w:val="1"/>
        </w:numPr>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Основания для отказа в предоставлении муниципальной услуги являются:</w:t>
      </w:r>
    </w:p>
    <w:p w:rsidR="00D95E24" w:rsidRPr="00E37CC7" w:rsidRDefault="00D95E24" w:rsidP="00D95E2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представление заявителем неполного комплекта документов, или их оригиналов, которые он обязан предоставить в соответствии с перечнем, установленным пунктом 2.6.1 настоящего административного регламента.</w:t>
      </w:r>
    </w:p>
    <w:p w:rsidR="00D95E24" w:rsidRPr="00E37CC7" w:rsidRDefault="00D95E24" w:rsidP="00D95E24">
      <w:pPr>
        <w:numPr>
          <w:ilvl w:val="1"/>
          <w:numId w:val="1"/>
        </w:numPr>
        <w:tabs>
          <w:tab w:val="num" w:pos="0"/>
        </w:tabs>
        <w:spacing w:after="0" w:line="240" w:lineRule="auto"/>
        <w:ind w:left="0"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Услуги, являющиеся необходимыми и обязательными для предоставления муниципальной услуги: отсутствуют.</w:t>
      </w:r>
    </w:p>
    <w:p w:rsidR="00D95E24" w:rsidRPr="00E37CC7" w:rsidRDefault="00D95E24" w:rsidP="00D95E24">
      <w:pPr>
        <w:numPr>
          <w:ilvl w:val="1"/>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Размер платы, взимаемой с заявителя при предоставлении муниципальной услуги: </w:t>
      </w:r>
    </w:p>
    <w:p w:rsidR="00D95E24" w:rsidRPr="00E37CC7" w:rsidRDefault="00D95E24" w:rsidP="00D95E24">
      <w:pPr>
        <w:tabs>
          <w:tab w:val="num" w:pos="0"/>
          <w:tab w:val="left" w:pos="540"/>
        </w:tabs>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Муниципальная услуга предоставляется бесплатно.</w:t>
      </w:r>
    </w:p>
    <w:p w:rsidR="00D95E24" w:rsidRPr="00E37CC7" w:rsidRDefault="00D95E24" w:rsidP="00D95E24">
      <w:pPr>
        <w:numPr>
          <w:ilvl w:val="1"/>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Максимальное время ожидания в очереди при подаче заявления о предоставлении муниципальной услуги не должно превышать 15 минут.</w:t>
      </w:r>
    </w:p>
    <w:p w:rsidR="00D95E24" w:rsidRPr="00E37CC7" w:rsidRDefault="00D95E24" w:rsidP="00D95E24">
      <w:pPr>
        <w:numPr>
          <w:ilvl w:val="1"/>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Срок и порядок регистрации запроса заявителя о предоставлении муниципальной услуги: </w:t>
      </w:r>
    </w:p>
    <w:p w:rsidR="00D95E24" w:rsidRPr="00E37CC7" w:rsidRDefault="00D95E24" w:rsidP="00D95E24">
      <w:pPr>
        <w:tabs>
          <w:tab w:val="num" w:pos="0"/>
        </w:tabs>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Запросы заявителя регистрируются в журнале регистрации заявлений на предоставление муниципальной услуги.</w:t>
      </w:r>
    </w:p>
    <w:p w:rsidR="00D95E24" w:rsidRPr="00E37CC7" w:rsidRDefault="00D95E24" w:rsidP="00D95E24">
      <w:pPr>
        <w:numPr>
          <w:ilvl w:val="1"/>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Требования к помещениям, в которых предоставляется муниципальная услуга:</w:t>
      </w:r>
    </w:p>
    <w:p w:rsidR="00D95E24" w:rsidRPr="00E37CC7" w:rsidRDefault="00D95E24" w:rsidP="00D95E24">
      <w:pPr>
        <w:numPr>
          <w:ilvl w:val="2"/>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95E24" w:rsidRPr="00E37CC7" w:rsidRDefault="00D95E24" w:rsidP="0048216C">
      <w:pPr>
        <w:numPr>
          <w:ilvl w:val="0"/>
          <w:numId w:val="8"/>
        </w:numPr>
        <w:tabs>
          <w:tab w:val="num" w:pos="-5103"/>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соблюдение санитарно-эпидемиологических правил и нормативов, правил противопожарной безопасности;</w:t>
      </w:r>
    </w:p>
    <w:p w:rsidR="00D95E24" w:rsidRPr="00E37CC7" w:rsidRDefault="00D95E24" w:rsidP="0048216C">
      <w:pPr>
        <w:numPr>
          <w:ilvl w:val="0"/>
          <w:numId w:val="8"/>
        </w:numPr>
        <w:tabs>
          <w:tab w:val="num" w:pos="-5103"/>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оборудование местами общественного пользования (туалеты) и местами для хранения верхней одежды.</w:t>
      </w:r>
    </w:p>
    <w:p w:rsidR="00D95E24" w:rsidRPr="00E37CC7" w:rsidRDefault="00D95E24" w:rsidP="00D95E24">
      <w:pPr>
        <w:numPr>
          <w:ilvl w:val="2"/>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Требования к местам для ожидания:</w:t>
      </w:r>
    </w:p>
    <w:p w:rsidR="00D95E24" w:rsidRPr="00E37CC7" w:rsidRDefault="00D95E24" w:rsidP="0048216C">
      <w:pPr>
        <w:numPr>
          <w:ilvl w:val="0"/>
          <w:numId w:val="8"/>
        </w:numPr>
        <w:spacing w:after="0" w:line="240" w:lineRule="auto"/>
        <w:ind w:left="0"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места для ожидания оборудуются стульями и (или) кресельными секциями, и (или) скамьями;</w:t>
      </w:r>
    </w:p>
    <w:p w:rsidR="00D95E24" w:rsidRPr="00E37CC7" w:rsidRDefault="00D95E24" w:rsidP="0048216C">
      <w:pPr>
        <w:numPr>
          <w:ilvl w:val="0"/>
          <w:numId w:val="8"/>
        </w:numPr>
        <w:spacing w:after="0" w:line="240" w:lineRule="auto"/>
        <w:ind w:left="0"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места для ожидания находятся в холле (зале) или ином специально приспособленном помещении;</w:t>
      </w:r>
    </w:p>
    <w:p w:rsidR="00D95E24" w:rsidRPr="00E37CC7" w:rsidRDefault="00D95E24" w:rsidP="0048216C">
      <w:pPr>
        <w:numPr>
          <w:ilvl w:val="0"/>
          <w:numId w:val="8"/>
        </w:numPr>
        <w:spacing w:after="0" w:line="240" w:lineRule="auto"/>
        <w:ind w:left="0"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в местах для ожидания предусматриваются места для получения информации о муниципальной услуге.</w:t>
      </w:r>
    </w:p>
    <w:p w:rsidR="00D95E24" w:rsidRPr="00E37CC7" w:rsidRDefault="00D95E24" w:rsidP="00D95E24">
      <w:pPr>
        <w:numPr>
          <w:ilvl w:val="2"/>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Требования к местам для получения информации о муниципальной услуге:</w:t>
      </w:r>
    </w:p>
    <w:p w:rsidR="00D95E24" w:rsidRPr="00E37CC7" w:rsidRDefault="00D95E24" w:rsidP="0048216C">
      <w:pPr>
        <w:numPr>
          <w:ilvl w:val="0"/>
          <w:numId w:val="8"/>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95E24" w:rsidRPr="00E37CC7" w:rsidRDefault="00D95E24" w:rsidP="0048216C">
      <w:pPr>
        <w:numPr>
          <w:ilvl w:val="0"/>
          <w:numId w:val="8"/>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95E24" w:rsidRPr="00E37CC7" w:rsidRDefault="00D95E24" w:rsidP="0048216C">
      <w:pPr>
        <w:numPr>
          <w:ilvl w:val="0"/>
          <w:numId w:val="8"/>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95E24" w:rsidRPr="00E37CC7" w:rsidRDefault="00D95E24" w:rsidP="00D95E24">
      <w:pPr>
        <w:numPr>
          <w:ilvl w:val="2"/>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Требования к местам приема заявителей:</w:t>
      </w:r>
    </w:p>
    <w:p w:rsidR="00D95E24" w:rsidRPr="00E37CC7" w:rsidRDefault="00D95E24" w:rsidP="0048216C">
      <w:pPr>
        <w:numPr>
          <w:ilvl w:val="0"/>
          <w:numId w:val="8"/>
        </w:numPr>
        <w:tabs>
          <w:tab w:val="num" w:pos="-5103"/>
        </w:tabs>
        <w:spacing w:after="0" w:line="240" w:lineRule="auto"/>
        <w:ind w:left="0"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95E24" w:rsidRPr="00E37CC7" w:rsidRDefault="00D95E24" w:rsidP="0048216C">
      <w:pPr>
        <w:numPr>
          <w:ilvl w:val="0"/>
          <w:numId w:val="8"/>
        </w:numPr>
        <w:tabs>
          <w:tab w:val="num" w:pos="-5103"/>
        </w:tabs>
        <w:spacing w:after="0" w:line="240" w:lineRule="auto"/>
        <w:ind w:left="0"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Специалисты, осуществляющие прием заявителей, обеспечиваются личными и (или) настольными идентификационными карточками.</w:t>
      </w:r>
    </w:p>
    <w:p w:rsidR="00D95E24" w:rsidRPr="00E37CC7" w:rsidRDefault="00D95E24" w:rsidP="0048216C">
      <w:pPr>
        <w:numPr>
          <w:ilvl w:val="0"/>
          <w:numId w:val="8"/>
        </w:numPr>
        <w:tabs>
          <w:tab w:val="num" w:pos="-5103"/>
        </w:tabs>
        <w:spacing w:after="0" w:line="240" w:lineRule="auto"/>
        <w:ind w:left="0"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Рабочее место специалиста, осуществляющего прием заявителей, оборудовано персональным компьютером и печатающим устройством;</w:t>
      </w:r>
    </w:p>
    <w:p w:rsidR="00D95E24" w:rsidRPr="00E37CC7" w:rsidRDefault="00D95E24" w:rsidP="0048216C">
      <w:pPr>
        <w:numPr>
          <w:ilvl w:val="0"/>
          <w:numId w:val="8"/>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95E24" w:rsidRPr="00E37CC7" w:rsidRDefault="00D95E24" w:rsidP="0048216C">
      <w:pPr>
        <w:numPr>
          <w:ilvl w:val="0"/>
          <w:numId w:val="8"/>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95E24" w:rsidRPr="00E37CC7" w:rsidRDefault="00D95E24" w:rsidP="00D95E24">
      <w:pPr>
        <w:numPr>
          <w:ilvl w:val="1"/>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Показатели качества и доступности предоставления муниципальной услуги:</w:t>
      </w:r>
    </w:p>
    <w:p w:rsidR="00D95E24" w:rsidRPr="00E37CC7" w:rsidRDefault="00D95E24" w:rsidP="00D95E24">
      <w:pPr>
        <w:numPr>
          <w:ilvl w:val="2"/>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Показатели качества муниципальной услуги:</w:t>
      </w:r>
    </w:p>
    <w:p w:rsidR="00D95E24" w:rsidRPr="00E37CC7" w:rsidRDefault="00D95E24" w:rsidP="0048216C">
      <w:pPr>
        <w:numPr>
          <w:ilvl w:val="0"/>
          <w:numId w:val="8"/>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95E24" w:rsidRPr="00E37CC7" w:rsidRDefault="00D95E24" w:rsidP="0048216C">
      <w:pPr>
        <w:numPr>
          <w:ilvl w:val="0"/>
          <w:numId w:val="8"/>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D95E24" w:rsidRPr="00E37CC7" w:rsidRDefault="00D95E24" w:rsidP="00D95E24">
      <w:pPr>
        <w:numPr>
          <w:ilvl w:val="2"/>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Показатели доступности предоставления муниципальной услуги:</w:t>
      </w:r>
    </w:p>
    <w:p w:rsidR="00D95E24" w:rsidRPr="00E37CC7" w:rsidRDefault="00D95E24" w:rsidP="0048216C">
      <w:pPr>
        <w:numPr>
          <w:ilvl w:val="0"/>
          <w:numId w:val="8"/>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D95E24" w:rsidRPr="00E37CC7" w:rsidRDefault="00D95E24" w:rsidP="0048216C">
      <w:pPr>
        <w:numPr>
          <w:ilvl w:val="0"/>
          <w:numId w:val="8"/>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пешеходная доступность от остановок общественного транспорта до здания Администрации муниципального образования;</w:t>
      </w:r>
    </w:p>
    <w:p w:rsidR="00D95E24" w:rsidRPr="00E37CC7" w:rsidRDefault="00D95E24" w:rsidP="0048216C">
      <w:pPr>
        <w:numPr>
          <w:ilvl w:val="0"/>
          <w:numId w:val="8"/>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количество взаимодействий заявителя с должностными лицами при предоставлении муниципальной услуги и их продолжительность;</w:t>
      </w:r>
    </w:p>
    <w:p w:rsidR="00D95E24" w:rsidRPr="00E37CC7" w:rsidRDefault="00D95E24" w:rsidP="0048216C">
      <w:pPr>
        <w:numPr>
          <w:ilvl w:val="0"/>
          <w:numId w:val="8"/>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95E24" w:rsidRPr="00E37CC7" w:rsidRDefault="00D95E24" w:rsidP="0048216C">
      <w:pPr>
        <w:numPr>
          <w:ilvl w:val="0"/>
          <w:numId w:val="8"/>
        </w:numPr>
        <w:tabs>
          <w:tab w:val="num" w:pos="-5103"/>
        </w:tabs>
        <w:spacing w:after="0" w:line="240" w:lineRule="auto"/>
        <w:ind w:left="0"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95E24" w:rsidRPr="00E37CC7" w:rsidRDefault="00D95E24" w:rsidP="00D95E24">
      <w:pPr>
        <w:widowControl w:val="0"/>
        <w:tabs>
          <w:tab w:val="num" w:pos="-5103"/>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D95E24" w:rsidRPr="00E37CC7" w:rsidRDefault="00D95E24" w:rsidP="00D95E24">
      <w:pPr>
        <w:tabs>
          <w:tab w:val="num" w:pos="-5103"/>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95E24" w:rsidRPr="00E37CC7" w:rsidRDefault="00D95E24" w:rsidP="00D95E24">
      <w:pPr>
        <w:tabs>
          <w:tab w:val="num" w:pos="-5103"/>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 информационные таблички (вывески) размещаются рядом </w:t>
      </w:r>
      <w:proofErr w:type="gramStart"/>
      <w:r w:rsidRPr="00E37CC7">
        <w:rPr>
          <w:rFonts w:ascii="Times New Roman" w:eastAsia="Times New Roman" w:hAnsi="Times New Roman" w:cs="Times New Roman"/>
          <w:color w:val="000000"/>
          <w:sz w:val="20"/>
          <w:szCs w:val="20"/>
          <w:lang w:eastAsia="ru-RU"/>
        </w:rPr>
        <w:t>со</w:t>
      </w:r>
      <w:proofErr w:type="gramEnd"/>
      <w:r w:rsidRPr="00E37CC7">
        <w:rPr>
          <w:rFonts w:ascii="Times New Roman" w:eastAsia="Times New Roman" w:hAnsi="Times New Roman" w:cs="Times New Roman"/>
          <w:color w:val="000000"/>
          <w:sz w:val="20"/>
          <w:szCs w:val="20"/>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95E24" w:rsidRPr="00E37CC7" w:rsidRDefault="00D95E24" w:rsidP="00D95E24">
      <w:pPr>
        <w:tabs>
          <w:tab w:val="num" w:pos="-5103"/>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оказание работниками   помощи инвалидам в преодолении барьеров, мешающих получению ими услуг наравне с другими лицами;</w:t>
      </w:r>
    </w:p>
    <w:p w:rsidR="00D95E24" w:rsidRPr="00E37CC7" w:rsidRDefault="00D95E24" w:rsidP="00D95E24">
      <w:pPr>
        <w:widowControl w:val="0"/>
        <w:tabs>
          <w:tab w:val="num" w:pos="-5103"/>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D95E24" w:rsidRPr="00E37CC7" w:rsidRDefault="00D95E24" w:rsidP="00D95E2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shd w:val="clear" w:color="auto" w:fill="FFFFFF"/>
          <w:lang w:eastAsia="ru-RU"/>
        </w:rPr>
      </w:pPr>
      <w:r w:rsidRPr="00E37CC7">
        <w:rPr>
          <w:rFonts w:ascii="Times New Roman" w:eastAsia="Times New Roman" w:hAnsi="Times New Roman" w:cs="Times New Roman"/>
          <w:color w:val="000000"/>
          <w:sz w:val="20"/>
          <w:szCs w:val="20"/>
          <w:lang w:eastAsia="ru-RU"/>
        </w:rPr>
        <w:t>- размещение присутственных мест на нижних этажах зданий (строений) для удобства заявителей;</w:t>
      </w:r>
      <w:r w:rsidRPr="00E37CC7">
        <w:rPr>
          <w:rFonts w:ascii="Times New Roman" w:eastAsia="Times New Roman" w:hAnsi="Times New Roman" w:cs="Times New Roman"/>
          <w:color w:val="000000"/>
          <w:sz w:val="20"/>
          <w:szCs w:val="20"/>
          <w:shd w:val="clear" w:color="auto" w:fill="FFFFFF"/>
          <w:lang w:eastAsia="ru-RU"/>
        </w:rPr>
        <w:t xml:space="preserve"> </w:t>
      </w:r>
    </w:p>
    <w:p w:rsidR="00D95E24" w:rsidRPr="00E37CC7" w:rsidRDefault="00D95E24" w:rsidP="00D95E2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proofErr w:type="gramStart"/>
      <w:r w:rsidRPr="00E37CC7">
        <w:rPr>
          <w:rFonts w:ascii="Times New Roman" w:eastAsia="Times New Roman" w:hAnsi="Times New Roman" w:cs="Times New Roman"/>
          <w:color w:val="000000"/>
          <w:sz w:val="20"/>
          <w:szCs w:val="20"/>
          <w:shd w:val="clear" w:color="auto" w:fill="FFFFFF"/>
          <w:lang w:eastAsia="ru-RU"/>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E37CC7">
        <w:rPr>
          <w:rFonts w:ascii="Times New Roman" w:eastAsia="Times New Roman" w:hAnsi="Times New Roman" w:cs="Times New Roman"/>
          <w:color w:val="000000"/>
          <w:sz w:val="20"/>
          <w:szCs w:val="20"/>
          <w:lang w:eastAsia="ru-RU"/>
        </w:rPr>
        <w:t xml:space="preserve"> и информация об этих транспортных средствах</w:t>
      </w:r>
      <w:proofErr w:type="gramEnd"/>
      <w:r w:rsidRPr="00E37CC7">
        <w:rPr>
          <w:rFonts w:ascii="Times New Roman" w:eastAsia="Times New Roman" w:hAnsi="Times New Roman" w:cs="Times New Roman"/>
          <w:color w:val="000000"/>
          <w:sz w:val="20"/>
          <w:szCs w:val="20"/>
          <w:lang w:eastAsia="ru-RU"/>
        </w:rPr>
        <w:t xml:space="preserve"> должна быть внесена в федеральный реестр инвалидов.</w:t>
      </w:r>
    </w:p>
    <w:p w:rsidR="00D95E24" w:rsidRPr="00E37CC7" w:rsidRDefault="00D95E24" w:rsidP="00D95E24">
      <w:pPr>
        <w:numPr>
          <w:ilvl w:val="1"/>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sz w:val="20"/>
          <w:szCs w:val="20"/>
          <w:shd w:val="clear" w:color="auto" w:fill="FFFFFF"/>
          <w:lang w:eastAsia="ru-RU"/>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E37CC7">
        <w:rPr>
          <w:rFonts w:ascii="Times New Roman" w:eastAsia="Times New Roman" w:hAnsi="Times New Roman" w:cs="Times New Roman"/>
          <w:sz w:val="20"/>
          <w:szCs w:val="20"/>
          <w:shd w:val="clear" w:color="auto" w:fill="FFFFFF"/>
          <w:lang w:eastAsia="ru-RU"/>
        </w:rPr>
        <w:t>документа, являющегося результатом предоставления муниципальной услуги могут</w:t>
      </w:r>
      <w:proofErr w:type="gramEnd"/>
      <w:r w:rsidRPr="00E37CC7">
        <w:rPr>
          <w:rFonts w:ascii="Times New Roman" w:eastAsia="Times New Roman" w:hAnsi="Times New Roman" w:cs="Times New Roman"/>
          <w:sz w:val="20"/>
          <w:szCs w:val="20"/>
          <w:shd w:val="clear" w:color="auto" w:fill="FFFFFF"/>
          <w:lang w:eastAsia="ru-RU"/>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w:t>
      </w:r>
      <w:r w:rsidRPr="00E37CC7">
        <w:rPr>
          <w:rFonts w:ascii="Times New Roman" w:eastAsia="Times New Roman" w:hAnsi="Times New Roman" w:cs="Times New Roman"/>
          <w:sz w:val="20"/>
          <w:szCs w:val="20"/>
          <w:lang w:eastAsia="ru-RU"/>
        </w:rPr>
        <w:t>.</w:t>
      </w:r>
      <w:r w:rsidRPr="00E37CC7">
        <w:rPr>
          <w:rFonts w:ascii="Times New Roman" w:eastAsia="Times New Roman" w:hAnsi="Times New Roman" w:cs="Times New Roman"/>
          <w:sz w:val="20"/>
          <w:szCs w:val="20"/>
          <w:shd w:val="clear" w:color="auto" w:fill="FFFFFF"/>
          <w:lang w:eastAsia="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E37CC7">
        <w:rPr>
          <w:rFonts w:ascii="Times New Roman" w:eastAsia="Times New Roman" w:hAnsi="Times New Roman" w:cs="Times New Roman"/>
          <w:color w:val="000000"/>
          <w:sz w:val="20"/>
          <w:szCs w:val="20"/>
          <w:lang w:eastAsia="ru-RU"/>
        </w:rPr>
        <w:t xml:space="preserve">. </w:t>
      </w:r>
    </w:p>
    <w:p w:rsidR="00D95E24" w:rsidRPr="00E37CC7" w:rsidRDefault="00D95E24" w:rsidP="00D95E24">
      <w:pPr>
        <w:numPr>
          <w:ilvl w:val="0"/>
          <w:numId w:val="1"/>
        </w:numPr>
        <w:spacing w:after="0" w:line="240" w:lineRule="auto"/>
        <w:jc w:val="center"/>
        <w:rPr>
          <w:rFonts w:ascii="Times New Roman" w:eastAsia="Times New Roman" w:hAnsi="Times New Roman" w:cs="Times New Roman"/>
          <w:b/>
          <w:color w:val="000000"/>
          <w:sz w:val="20"/>
          <w:szCs w:val="20"/>
          <w:lang w:eastAsia="ru-RU"/>
        </w:rPr>
      </w:pPr>
      <w:r w:rsidRPr="00E37CC7">
        <w:rPr>
          <w:rFonts w:ascii="Times New Roman" w:eastAsia="Times New Roman" w:hAnsi="Times New Roman" w:cs="Times New Roman"/>
          <w:b/>
          <w:color w:val="000000"/>
          <w:sz w:val="20"/>
          <w:szCs w:val="20"/>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95E24" w:rsidRPr="00E37CC7" w:rsidRDefault="00D95E24" w:rsidP="00D95E24">
      <w:pPr>
        <w:numPr>
          <w:ilvl w:val="1"/>
          <w:numId w:val="1"/>
        </w:numPr>
        <w:tabs>
          <w:tab w:val="num" w:pos="0"/>
        </w:tabs>
        <w:spacing w:after="0" w:line="240" w:lineRule="auto"/>
        <w:ind w:left="0"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Предоставление муниципальной услуги состоит из следующей последовательности административных процедур:</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Прием и регистрация документов;</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установление наличия права на получение муниципальной услуги и оформление итогового документа.</w:t>
      </w:r>
    </w:p>
    <w:p w:rsidR="00D95E24" w:rsidRPr="00E37CC7" w:rsidRDefault="00D95E24" w:rsidP="00D95E24">
      <w:pPr>
        <w:spacing w:after="0" w:line="240" w:lineRule="auto"/>
        <w:ind w:firstLine="426"/>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D95E24" w:rsidRPr="00E37CC7" w:rsidRDefault="00D95E24" w:rsidP="00D95E24">
      <w:pPr>
        <w:spacing w:after="0" w:line="240" w:lineRule="auto"/>
        <w:ind w:firstLine="426"/>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3.2. Прием и регистрация документов.</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lastRenderedPageBreak/>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3.2.2. Специалист, ответственный за прием документов (далее по тексту - специалист, ответственный за прием документов):</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устанавливает предмет обращения, личность заявителя, полномочия представителя заявителя;</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проверяет наличие всех необходимых документов и проверяет соответствие представленных документов следующим требованиям:</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фамилии, имена и отчества заявителей, адреса регистрации написаны полностью;</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в документах нет подчисток, приписок, зачеркнутых слов и иных неоговоренных исправлений;</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документы не имеют серьезных повреждений, наличие которых не позволяет однозначно истолковать их содержание;</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пакет представленных документов полностью укомплектован.</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Если недостатки, препятствующие приему документов, допустимо устранить в ходе приема, они устраняются незамедлительно.</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3.2.4. Специалист, ответственный за прием документов, сверяет подлинники и копии документов, предоставленных заявителем.</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3.2.5. Специалист, ответственный за прием документов, вносит записи в журналы личного приема и регистрации заявлений о предоставлении муниципальной услуги. </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При организации ведения электронного документооборота вносится запись в систему регистрации входящей корреспонденции.</w:t>
      </w:r>
    </w:p>
    <w:p w:rsidR="00D95E24" w:rsidRPr="00E37CC7" w:rsidRDefault="00D95E24" w:rsidP="00D95E2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3.2.6.  Специалист, ответственный за прием документов, оформляет расписку в получении документов с указанием их перечня и даты получения, которая выдается заявителю (представителю заявителя) в день получения документов.</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3.2.7. Специалист, ответственный за прием документов, передает их в установленном порядке для рассмотрения.</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Суммарная длительность административной процедуры - 30 минут.</w:t>
      </w:r>
    </w:p>
    <w:p w:rsidR="00D95E24" w:rsidRPr="00E37CC7" w:rsidRDefault="00D95E24" w:rsidP="0048216C">
      <w:pPr>
        <w:numPr>
          <w:ilvl w:val="1"/>
          <w:numId w:val="9"/>
        </w:numPr>
        <w:spacing w:after="0" w:line="240" w:lineRule="auto"/>
        <w:ind w:left="0" w:firstLine="426"/>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sz w:val="20"/>
          <w:szCs w:val="20"/>
          <w:lang w:eastAsia="ru-RU"/>
        </w:rPr>
        <w:t xml:space="preserve"> Установление наличия права на получение муниципальной услуги и оформление итогового документа.</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3.3.1. Основанием для начала рассмотрения документов, представленных для получения муниципальной услуги, является их поступление главе муниципального образования.</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3.3.2. Глава муниципального образования направляет представленные документы специалисту администрации муниципального образования,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(далее – специалист, ответственный за проверку представленных документов и подготовку проекта разъяснений).</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Максимальный срок выполнения административного действия – 2 дня.</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3.3.3. После получения документов специалист, ответственный за проверку представленных документов и подготовку разъяснений:</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регистрирует дело;</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вводит сведения в базу данных о заявителях;</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изучает представленные документы в целях выявления отсутствия противоречивой и недостоверной информации;</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либо письменный отказ в предоставлении муниципальной услуги с указанием причин.</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Максимальный срок выполнения административного действия – 25 дней.</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3.3.4. Результатом выполнения административной процедуры является подготовка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либо письменный отказ в предоставлении муниципальной услуги с указанием причин и передача его на рассмотрение главе муниципального образования.</w:t>
      </w:r>
    </w:p>
    <w:p w:rsidR="00D95E24" w:rsidRPr="00E37CC7" w:rsidRDefault="00D95E24" w:rsidP="00D95E24">
      <w:pPr>
        <w:spacing w:after="0" w:line="240" w:lineRule="auto"/>
        <w:ind w:firstLine="426"/>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Суммарная длительность административной процедуры составляет не более 1 рабочего дня.</w:t>
      </w:r>
    </w:p>
    <w:p w:rsidR="00D95E24" w:rsidRPr="00E37CC7" w:rsidRDefault="00D95E24" w:rsidP="0048216C">
      <w:pPr>
        <w:numPr>
          <w:ilvl w:val="0"/>
          <w:numId w:val="9"/>
        </w:numPr>
        <w:spacing w:after="0" w:line="240" w:lineRule="auto"/>
        <w:jc w:val="center"/>
        <w:rPr>
          <w:rFonts w:ascii="Times New Roman" w:eastAsia="Times New Roman" w:hAnsi="Times New Roman" w:cs="Times New Roman"/>
          <w:b/>
          <w:color w:val="000000"/>
          <w:sz w:val="20"/>
          <w:szCs w:val="20"/>
          <w:lang w:eastAsia="ru-RU"/>
        </w:rPr>
      </w:pPr>
      <w:r w:rsidRPr="00E37CC7">
        <w:rPr>
          <w:rFonts w:ascii="Times New Roman" w:eastAsia="Times New Roman" w:hAnsi="Times New Roman" w:cs="Times New Roman"/>
          <w:b/>
          <w:color w:val="000000"/>
          <w:sz w:val="20"/>
          <w:szCs w:val="20"/>
          <w:lang w:eastAsia="ru-RU"/>
        </w:rPr>
        <w:t xml:space="preserve">Формы </w:t>
      </w:r>
      <w:proofErr w:type="gramStart"/>
      <w:r w:rsidRPr="00E37CC7">
        <w:rPr>
          <w:rFonts w:ascii="Times New Roman" w:eastAsia="Times New Roman" w:hAnsi="Times New Roman" w:cs="Times New Roman"/>
          <w:b/>
          <w:color w:val="000000"/>
          <w:sz w:val="20"/>
          <w:szCs w:val="20"/>
          <w:lang w:eastAsia="ru-RU"/>
        </w:rPr>
        <w:t>контроля за</w:t>
      </w:r>
      <w:proofErr w:type="gramEnd"/>
      <w:r w:rsidRPr="00E37CC7">
        <w:rPr>
          <w:rFonts w:ascii="Times New Roman" w:eastAsia="Times New Roman" w:hAnsi="Times New Roman" w:cs="Times New Roman"/>
          <w:b/>
          <w:color w:val="000000"/>
          <w:sz w:val="20"/>
          <w:szCs w:val="20"/>
          <w:lang w:eastAsia="ru-RU"/>
        </w:rPr>
        <w:t xml:space="preserve"> исполнением регламента</w:t>
      </w:r>
    </w:p>
    <w:p w:rsidR="00D95E24" w:rsidRPr="00E37CC7" w:rsidRDefault="00D95E24" w:rsidP="0048216C">
      <w:pPr>
        <w:numPr>
          <w:ilvl w:val="1"/>
          <w:numId w:val="10"/>
        </w:numPr>
        <w:spacing w:after="0" w:line="240" w:lineRule="auto"/>
        <w:ind w:left="0"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Текущий </w:t>
      </w:r>
      <w:proofErr w:type="gramStart"/>
      <w:r w:rsidRPr="00E37CC7">
        <w:rPr>
          <w:rFonts w:ascii="Times New Roman" w:eastAsia="Times New Roman" w:hAnsi="Times New Roman" w:cs="Times New Roman"/>
          <w:color w:val="000000"/>
          <w:sz w:val="20"/>
          <w:szCs w:val="20"/>
          <w:lang w:eastAsia="ru-RU"/>
        </w:rPr>
        <w:t>контроль за</w:t>
      </w:r>
      <w:proofErr w:type="gramEnd"/>
      <w:r w:rsidRPr="00E37CC7">
        <w:rPr>
          <w:rFonts w:ascii="Times New Roman" w:eastAsia="Times New Roman" w:hAnsi="Times New Roman" w:cs="Times New Roman"/>
          <w:color w:val="000000"/>
          <w:sz w:val="20"/>
          <w:szCs w:val="20"/>
          <w:lang w:eastAsia="ru-RU"/>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w:t>
      </w:r>
      <w:r w:rsidRPr="00E37CC7">
        <w:rPr>
          <w:rFonts w:ascii="Times New Roman" w:eastAsia="Times New Roman" w:hAnsi="Times New Roman" w:cs="Times New Roman"/>
          <w:color w:val="000000"/>
          <w:sz w:val="20"/>
          <w:szCs w:val="20"/>
          <w:lang w:eastAsia="ru-RU"/>
        </w:rPr>
        <w:lastRenderedPageBreak/>
        <w:t>предоставлению муниципальной услуги, а также принятием решений осуществляет Глава муниципального образования.</w:t>
      </w:r>
    </w:p>
    <w:p w:rsidR="00D95E24" w:rsidRPr="00E37CC7" w:rsidRDefault="00D95E24" w:rsidP="0048216C">
      <w:pPr>
        <w:numPr>
          <w:ilvl w:val="1"/>
          <w:numId w:val="10"/>
        </w:numPr>
        <w:spacing w:after="0" w:line="240" w:lineRule="auto"/>
        <w:ind w:left="0"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D95E24" w:rsidRPr="00E37CC7" w:rsidRDefault="00D95E24" w:rsidP="0048216C">
      <w:pPr>
        <w:numPr>
          <w:ilvl w:val="1"/>
          <w:numId w:val="10"/>
        </w:numPr>
        <w:spacing w:after="0" w:line="240" w:lineRule="auto"/>
        <w:ind w:left="0"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Ответственность за предоставление муниципальной услуги возлагается на Главу муниципального образования, </w:t>
      </w:r>
      <w:proofErr w:type="gramStart"/>
      <w:r w:rsidRPr="00E37CC7">
        <w:rPr>
          <w:rFonts w:ascii="Times New Roman" w:eastAsia="Times New Roman" w:hAnsi="Times New Roman" w:cs="Times New Roman"/>
          <w:color w:val="000000"/>
          <w:sz w:val="20"/>
          <w:szCs w:val="20"/>
          <w:lang w:eastAsia="ru-RU"/>
        </w:rPr>
        <w:t>который</w:t>
      </w:r>
      <w:proofErr w:type="gramEnd"/>
      <w:r w:rsidRPr="00E37CC7">
        <w:rPr>
          <w:rFonts w:ascii="Times New Roman" w:eastAsia="Times New Roman" w:hAnsi="Times New Roman" w:cs="Times New Roman"/>
          <w:color w:val="000000"/>
          <w:sz w:val="20"/>
          <w:szCs w:val="20"/>
          <w:lang w:eastAsia="ru-RU"/>
        </w:rPr>
        <w:t xml:space="preserve"> непосредственно принимает решение по вопросам предоставления муниципальной услуги.</w:t>
      </w:r>
    </w:p>
    <w:p w:rsidR="00D95E24" w:rsidRPr="00E37CC7" w:rsidRDefault="00D95E24" w:rsidP="0048216C">
      <w:pPr>
        <w:numPr>
          <w:ilvl w:val="1"/>
          <w:numId w:val="10"/>
        </w:numPr>
        <w:spacing w:after="0" w:line="240" w:lineRule="auto"/>
        <w:ind w:left="0" w:firstLine="567"/>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D95E24" w:rsidRPr="00E37CC7" w:rsidRDefault="00D95E24" w:rsidP="00D95E24">
      <w:pPr>
        <w:spacing w:after="0" w:line="240" w:lineRule="auto"/>
        <w:ind w:firstLine="709"/>
        <w:jc w:val="center"/>
        <w:rPr>
          <w:rFonts w:ascii="Times New Roman" w:eastAsia="Times New Roman" w:hAnsi="Times New Roman" w:cs="Times New Roman"/>
          <w:b/>
          <w:color w:val="000000"/>
          <w:sz w:val="20"/>
          <w:szCs w:val="20"/>
          <w:lang w:eastAsia="ru-RU"/>
        </w:rPr>
      </w:pPr>
      <w:r w:rsidRPr="00E37CC7">
        <w:rPr>
          <w:rFonts w:ascii="Times New Roman" w:eastAsia="Times New Roman" w:hAnsi="Times New Roman" w:cs="Times New Roman"/>
          <w:b/>
          <w:bCs/>
          <w:color w:val="000000"/>
          <w:sz w:val="20"/>
          <w:szCs w:val="20"/>
          <w:lang w:eastAsia="ru-RU"/>
        </w:rPr>
        <w:t xml:space="preserve">5. </w:t>
      </w:r>
      <w:proofErr w:type="gramStart"/>
      <w:r w:rsidRPr="00E37CC7">
        <w:rPr>
          <w:rFonts w:ascii="Times New Roman" w:eastAsia="Times New Roman" w:hAnsi="Times New Roman" w:cs="Times New Roman"/>
          <w:b/>
          <w:color w:val="000000"/>
          <w:sz w:val="20"/>
          <w:szCs w:val="20"/>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D95E24" w:rsidRPr="00E37CC7" w:rsidRDefault="00D95E24" w:rsidP="00D95E24">
      <w:pPr>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5.1. </w:t>
      </w:r>
      <w:proofErr w:type="gramStart"/>
      <w:r w:rsidRPr="00E37CC7">
        <w:rPr>
          <w:rFonts w:ascii="Times New Roman" w:eastAsia="Times New Roman" w:hAnsi="Times New Roman" w:cs="Times New Roman"/>
          <w:color w:val="000000"/>
          <w:sz w:val="20"/>
          <w:szCs w:val="20"/>
          <w:lang w:eastAsia="ru-RU"/>
        </w:rPr>
        <w:t xml:space="preserve">Заявитель имеет право обжаловать решения и действия </w:t>
      </w:r>
      <w:r w:rsidRPr="00E37CC7">
        <w:rPr>
          <w:rFonts w:ascii="Times New Roman" w:eastAsia="Times New Roman" w:hAnsi="Times New Roman" w:cs="Times New Roman"/>
          <w:color w:val="000000"/>
          <w:sz w:val="20"/>
          <w:szCs w:val="20"/>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E37CC7">
        <w:rPr>
          <w:rFonts w:ascii="Times New Roman" w:eastAsia="Times New Roman" w:hAnsi="Times New Roman" w:cs="Times New Roman"/>
          <w:color w:val="000000"/>
          <w:sz w:val="20"/>
          <w:szCs w:val="20"/>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E37CC7">
        <w:rPr>
          <w:rFonts w:ascii="Times New Roman" w:eastAsia="Times New Roman" w:hAnsi="Times New Roman" w:cs="Times New Roman"/>
          <w:color w:val="000000"/>
          <w:sz w:val="20"/>
          <w:szCs w:val="20"/>
          <w:lang w:eastAsia="ru-RU"/>
        </w:rPr>
        <w:t xml:space="preserve"> «Об организации предоставления государственных и муниципальных услуг».</w:t>
      </w:r>
    </w:p>
    <w:p w:rsidR="00D95E24" w:rsidRPr="00E37CC7" w:rsidRDefault="00D95E24" w:rsidP="00D95E24">
      <w:pPr>
        <w:autoSpaceDE w:val="0"/>
        <w:autoSpaceDN w:val="0"/>
        <w:adjustRightInd w:val="0"/>
        <w:spacing w:after="0" w:line="240" w:lineRule="auto"/>
        <w:ind w:firstLine="709"/>
        <w:jc w:val="both"/>
        <w:rPr>
          <w:rFonts w:ascii="Times New Roman" w:eastAsia="Times New Roman" w:hAnsi="Times New Roman" w:cs="Times New Roman"/>
          <w:bCs/>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5.2. Жалоба на действия (бездействие) </w:t>
      </w:r>
      <w:r w:rsidRPr="00E37CC7">
        <w:rPr>
          <w:rFonts w:ascii="Times New Roman" w:eastAsia="Times New Roman" w:hAnsi="Times New Roman" w:cs="Times New Roman"/>
          <w:bCs/>
          <w:color w:val="000000"/>
          <w:sz w:val="20"/>
          <w:szCs w:val="20"/>
          <w:lang w:eastAsia="ru-RU"/>
        </w:rPr>
        <w:t>администрации, должностных лиц, муниципальных служащих подается</w:t>
      </w:r>
      <w:r w:rsidRPr="00E37CC7">
        <w:rPr>
          <w:rFonts w:ascii="Times New Roman" w:eastAsia="Times New Roman" w:hAnsi="Times New Roman" w:cs="Times New Roman"/>
          <w:color w:val="000000"/>
          <w:sz w:val="20"/>
          <w:szCs w:val="20"/>
          <w:lang w:eastAsia="ru-RU"/>
        </w:rPr>
        <w:t xml:space="preserve"> главе</w:t>
      </w:r>
      <w:r w:rsidRPr="00E37CC7">
        <w:rPr>
          <w:rFonts w:ascii="Times New Roman" w:eastAsia="Times New Roman" w:hAnsi="Times New Roman" w:cs="Times New Roman"/>
          <w:bCs/>
          <w:color w:val="000000"/>
          <w:sz w:val="20"/>
          <w:szCs w:val="20"/>
          <w:lang w:eastAsia="ru-RU"/>
        </w:rPr>
        <w:t>.</w:t>
      </w:r>
    </w:p>
    <w:p w:rsidR="00D95E24" w:rsidRPr="00E37CC7" w:rsidRDefault="00D95E24" w:rsidP="00D95E24">
      <w:pPr>
        <w:autoSpaceDE w:val="0"/>
        <w:autoSpaceDN w:val="0"/>
        <w:adjustRightInd w:val="0"/>
        <w:spacing w:after="0" w:line="240" w:lineRule="auto"/>
        <w:ind w:firstLine="709"/>
        <w:jc w:val="both"/>
        <w:rPr>
          <w:rFonts w:ascii="Times New Roman" w:eastAsia="Times New Roman" w:hAnsi="Times New Roman" w:cs="Times New Roman"/>
          <w:bCs/>
          <w:color w:val="000000"/>
          <w:sz w:val="20"/>
          <w:szCs w:val="20"/>
          <w:lang w:eastAsia="ru-RU"/>
        </w:rPr>
      </w:pPr>
      <w:r w:rsidRPr="00E37CC7">
        <w:rPr>
          <w:rFonts w:ascii="Times New Roman" w:eastAsia="Times New Roman" w:hAnsi="Times New Roman" w:cs="Times New Roman"/>
          <w:bCs/>
          <w:color w:val="000000"/>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95E24" w:rsidRPr="00E37CC7" w:rsidRDefault="00D95E24" w:rsidP="00D95E24">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95E24" w:rsidRPr="00E37CC7" w:rsidRDefault="00D95E24" w:rsidP="00D95E24">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5.3. </w:t>
      </w:r>
      <w:proofErr w:type="gramStart"/>
      <w:r w:rsidRPr="00E37CC7">
        <w:rPr>
          <w:rFonts w:ascii="Times New Roman" w:eastAsia="Times New Roman" w:hAnsi="Times New Roman" w:cs="Times New Roman"/>
          <w:color w:val="000000"/>
          <w:sz w:val="20"/>
          <w:szCs w:val="20"/>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E37CC7">
        <w:rPr>
          <w:rFonts w:ascii="Times New Roman" w:eastAsia="Times New Roman" w:hAnsi="Times New Roman" w:cs="Times New Roman"/>
          <w:bCs/>
          <w:color w:val="000000"/>
          <w:sz w:val="20"/>
          <w:szCs w:val="20"/>
          <w:lang w:eastAsia="ru-RU"/>
        </w:rPr>
        <w:t xml:space="preserve">. </w:t>
      </w:r>
      <w:proofErr w:type="gramEnd"/>
    </w:p>
    <w:p w:rsidR="00D95E24" w:rsidRPr="00E37CC7" w:rsidRDefault="00D95E24" w:rsidP="00D95E24">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D95E24" w:rsidRPr="00E37CC7" w:rsidRDefault="00D95E24" w:rsidP="00D95E24">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Федеральный закон от 27.07.2010 № 210-ФЗ «Об организации предоставления государственных и муниципальных услуг»;</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hyperlink r:id="rId18" w:anchor="/document/70262414/entry/0" w:history="1">
        <w:r w:rsidRPr="00E37CC7">
          <w:rPr>
            <w:rFonts w:ascii="Times New Roman" w:eastAsia="Times New Roman" w:hAnsi="Times New Roman" w:cs="Times New Roman"/>
            <w:color w:val="000000"/>
            <w:sz w:val="20"/>
            <w:szCs w:val="20"/>
            <w:u w:val="single"/>
            <w:lang w:eastAsia="ru-RU"/>
          </w:rPr>
          <w:t>постановление</w:t>
        </w:r>
      </w:hyperlink>
      <w:r w:rsidRPr="00E37CC7">
        <w:rPr>
          <w:rFonts w:ascii="Times New Roman" w:eastAsia="Times New Roman" w:hAnsi="Times New Roman" w:cs="Times New Roman"/>
          <w:color w:val="000000"/>
          <w:sz w:val="20"/>
          <w:szCs w:val="20"/>
          <w:lang w:eastAsia="ru-RU"/>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5E24" w:rsidRPr="00E37CC7" w:rsidRDefault="00D95E24" w:rsidP="00D95E24">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r w:rsidRPr="00E37CC7">
        <w:rPr>
          <w:rFonts w:ascii="Times New Roman" w:eastAsia="Times New Roman" w:hAnsi="Times New Roman" w:cs="Times New Roman"/>
          <w:color w:val="000000"/>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r w:rsidRPr="00E37CC7">
        <w:rPr>
          <w:rFonts w:ascii="Times New Roman" w:eastAsia="Times New Roman" w:hAnsi="Times New Roman" w:cs="Times New Roman"/>
          <w:sz w:val="20"/>
          <w:szCs w:val="20"/>
          <w:shd w:val="clear" w:color="auto" w:fill="FFFFFF"/>
          <w:lang w:eastAsia="ru-RU"/>
        </w:rPr>
        <w:t xml:space="preserve">. </w:t>
      </w:r>
    </w:p>
    <w:p w:rsidR="00D95E24" w:rsidRPr="00E37CC7" w:rsidRDefault="00D95E24" w:rsidP="00D95E24">
      <w:pPr>
        <w:spacing w:after="0" w:line="240" w:lineRule="auto"/>
        <w:ind w:left="720"/>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 ПРИЛОЖЕНИЕ № 1</w:t>
      </w:r>
    </w:p>
    <w:p w:rsidR="00D95E24" w:rsidRPr="00E37CC7" w:rsidRDefault="00D95E24" w:rsidP="00D95E24">
      <w:pPr>
        <w:spacing w:after="0" w:line="240" w:lineRule="auto"/>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к административному регламенту</w:t>
      </w:r>
    </w:p>
    <w:p w:rsidR="00D95E24" w:rsidRPr="00E37CC7" w:rsidRDefault="00D95E24" w:rsidP="00D95E24">
      <w:pPr>
        <w:spacing w:after="0" w:line="240" w:lineRule="auto"/>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предоставления муниципальной услуги</w:t>
      </w:r>
    </w:p>
    <w:p w:rsidR="00D95E24" w:rsidRPr="00E37CC7" w:rsidRDefault="00D95E24" w:rsidP="00D95E24">
      <w:pPr>
        <w:spacing w:after="0" w:line="240" w:lineRule="auto"/>
        <w:ind w:left="720"/>
        <w:jc w:val="right"/>
        <w:rPr>
          <w:rFonts w:ascii="Times New Roman" w:eastAsia="Times New Roman" w:hAnsi="Times New Roman" w:cs="Times New Roman"/>
          <w:color w:val="000000"/>
          <w:sz w:val="20"/>
          <w:szCs w:val="20"/>
          <w:lang w:eastAsia="ru-RU"/>
        </w:rPr>
      </w:pPr>
    </w:p>
    <w:p w:rsidR="00D95E24" w:rsidRPr="00E37CC7" w:rsidRDefault="00D95E24" w:rsidP="00D95E24">
      <w:pPr>
        <w:spacing w:after="0" w:line="240" w:lineRule="auto"/>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Приложение 1</w:t>
      </w:r>
    </w:p>
    <w:p w:rsidR="00D95E24" w:rsidRPr="00E37CC7" w:rsidRDefault="00D95E24" w:rsidP="00D95E24">
      <w:pPr>
        <w:spacing w:after="0" w:line="240" w:lineRule="auto"/>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к Административному регламенту</w:t>
      </w:r>
    </w:p>
    <w:p w:rsidR="00D95E24" w:rsidRPr="00E37CC7" w:rsidRDefault="00D95E24" w:rsidP="00D95E24">
      <w:pPr>
        <w:spacing w:after="0" w:line="240" w:lineRule="auto"/>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в___________________________________________</w:t>
      </w:r>
    </w:p>
    <w:p w:rsidR="00D95E24" w:rsidRPr="00E37CC7" w:rsidRDefault="00D95E24" w:rsidP="00D95E24">
      <w:pPr>
        <w:spacing w:after="0" w:line="240" w:lineRule="auto"/>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(указать наименование Уполномоченного органа)</w:t>
      </w:r>
    </w:p>
    <w:p w:rsidR="00D95E24" w:rsidRPr="00E37CC7" w:rsidRDefault="00D95E24" w:rsidP="00D95E24">
      <w:pPr>
        <w:spacing w:after="0" w:line="240" w:lineRule="auto"/>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от __________________________________________</w:t>
      </w:r>
    </w:p>
    <w:p w:rsidR="00D95E24" w:rsidRPr="00E37CC7" w:rsidRDefault="00D95E24" w:rsidP="00D95E24">
      <w:pPr>
        <w:spacing w:after="0" w:line="240" w:lineRule="auto"/>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(ФИО (при наличии) физического лица)</w:t>
      </w:r>
    </w:p>
    <w:p w:rsidR="00D95E24" w:rsidRPr="00E37CC7" w:rsidRDefault="00D95E24" w:rsidP="00D95E24">
      <w:pPr>
        <w:spacing w:after="0" w:line="240" w:lineRule="auto"/>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____________________________________________</w:t>
      </w:r>
    </w:p>
    <w:p w:rsidR="00D95E24" w:rsidRPr="00E37CC7" w:rsidRDefault="00D95E24" w:rsidP="00D95E24">
      <w:pPr>
        <w:spacing w:after="0" w:line="240" w:lineRule="auto"/>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(ФИО руководителя организации)</w:t>
      </w:r>
    </w:p>
    <w:p w:rsidR="00D95E24" w:rsidRPr="00E37CC7" w:rsidRDefault="00D95E24" w:rsidP="00D95E24">
      <w:pPr>
        <w:spacing w:after="0" w:line="240" w:lineRule="auto"/>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____________________________________________</w:t>
      </w:r>
    </w:p>
    <w:p w:rsidR="00D95E24" w:rsidRPr="00E37CC7" w:rsidRDefault="00D95E24" w:rsidP="00D95E24">
      <w:pPr>
        <w:spacing w:after="0" w:line="240" w:lineRule="auto"/>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(адрес)</w:t>
      </w:r>
    </w:p>
    <w:p w:rsidR="00D95E24" w:rsidRPr="00E37CC7" w:rsidRDefault="00D95E24" w:rsidP="00D95E24">
      <w:pPr>
        <w:spacing w:after="0" w:line="240" w:lineRule="auto"/>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____________________________________________</w:t>
      </w:r>
    </w:p>
    <w:p w:rsidR="00D95E24" w:rsidRPr="00E37CC7" w:rsidRDefault="00D95E24" w:rsidP="00D95E24">
      <w:pPr>
        <w:spacing w:after="0" w:line="240" w:lineRule="auto"/>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(контактный телефон)</w:t>
      </w:r>
    </w:p>
    <w:p w:rsidR="00D95E24" w:rsidRPr="00E37CC7" w:rsidRDefault="00D95E24" w:rsidP="00D95E24">
      <w:pPr>
        <w:spacing w:after="0" w:line="240" w:lineRule="auto"/>
        <w:jc w:val="center"/>
        <w:rPr>
          <w:rFonts w:ascii="Times New Roman" w:eastAsia="Times New Roman" w:hAnsi="Times New Roman" w:cs="Times New Roman"/>
          <w:color w:val="000000"/>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color w:val="000000"/>
          <w:sz w:val="20"/>
          <w:szCs w:val="20"/>
          <w:lang w:eastAsia="ru-RU"/>
        </w:rPr>
      </w:pPr>
    </w:p>
    <w:p w:rsidR="00D95E24" w:rsidRPr="00E37CC7" w:rsidRDefault="00D95E24" w:rsidP="00D95E24">
      <w:pPr>
        <w:spacing w:after="0" w:line="240" w:lineRule="auto"/>
        <w:jc w:val="center"/>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lastRenderedPageBreak/>
        <w:t>ЗАЯВЛЕНИЕ</w:t>
      </w:r>
    </w:p>
    <w:p w:rsidR="00D95E24" w:rsidRPr="00E37CC7" w:rsidRDefault="00D95E24" w:rsidP="00D95E24">
      <w:pPr>
        <w:spacing w:after="0" w:line="240" w:lineRule="auto"/>
        <w:jc w:val="center"/>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о даче письменных разъяснений по вопросам применения</w:t>
      </w:r>
    </w:p>
    <w:p w:rsidR="00D95E24" w:rsidRPr="00E37CC7" w:rsidRDefault="00D95E24" w:rsidP="00D95E24">
      <w:pPr>
        <w:spacing w:after="0" w:line="240" w:lineRule="auto"/>
        <w:jc w:val="center"/>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муниципальных правовых актов органов местного самоуправления</w:t>
      </w:r>
    </w:p>
    <w:p w:rsidR="00D95E24" w:rsidRPr="00E37CC7" w:rsidRDefault="00D95E24" w:rsidP="00D95E24">
      <w:pPr>
        <w:spacing w:after="0" w:line="240" w:lineRule="auto"/>
        <w:jc w:val="center"/>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 о налогах и сборах</w:t>
      </w:r>
    </w:p>
    <w:p w:rsidR="00D95E24" w:rsidRPr="00E37CC7" w:rsidRDefault="00D95E24" w:rsidP="00D95E24">
      <w:pPr>
        <w:spacing w:after="0" w:line="240" w:lineRule="auto"/>
        <w:rPr>
          <w:rFonts w:ascii="Times New Roman" w:eastAsia="Times New Roman" w:hAnsi="Times New Roman" w:cs="Times New Roman"/>
          <w:color w:val="000000"/>
          <w:sz w:val="20"/>
          <w:szCs w:val="20"/>
          <w:lang w:eastAsia="ru-RU"/>
        </w:rPr>
      </w:pPr>
    </w:p>
    <w:p w:rsidR="00D95E24" w:rsidRPr="00E37CC7" w:rsidRDefault="00D95E24" w:rsidP="00D95E24">
      <w:pPr>
        <w:spacing w:after="0" w:line="240" w:lineRule="auto"/>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Прошу дать разъяснение по вопросу_________________________________________</w:t>
      </w:r>
    </w:p>
    <w:p w:rsidR="00D95E24" w:rsidRPr="00E37CC7" w:rsidRDefault="00D95E24" w:rsidP="00D95E24">
      <w:pPr>
        <w:spacing w:after="0" w:line="240" w:lineRule="auto"/>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________________________________________________________________________</w:t>
      </w:r>
    </w:p>
    <w:p w:rsidR="00D95E24" w:rsidRPr="00E37CC7" w:rsidRDefault="00D95E24" w:rsidP="00D95E24">
      <w:pPr>
        <w:spacing w:after="0" w:line="240" w:lineRule="auto"/>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________________________________________________________________________</w:t>
      </w:r>
    </w:p>
    <w:p w:rsidR="00D95E24" w:rsidRPr="00E37CC7" w:rsidRDefault="00D95E24" w:rsidP="00D95E24">
      <w:pPr>
        <w:spacing w:after="0" w:line="240" w:lineRule="auto"/>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________________________________________________________________________</w:t>
      </w:r>
    </w:p>
    <w:p w:rsidR="00697377" w:rsidRDefault="00697377" w:rsidP="00D95E24">
      <w:pPr>
        <w:spacing w:after="0" w:line="240" w:lineRule="auto"/>
        <w:rPr>
          <w:rFonts w:ascii="Times New Roman" w:eastAsia="Times New Roman" w:hAnsi="Times New Roman" w:cs="Times New Roman"/>
          <w:color w:val="000000"/>
          <w:sz w:val="20"/>
          <w:szCs w:val="20"/>
          <w:lang w:eastAsia="ru-RU"/>
        </w:rPr>
      </w:pPr>
    </w:p>
    <w:p w:rsidR="00D95E24" w:rsidRPr="00E37CC7" w:rsidRDefault="00D95E24" w:rsidP="00D95E24">
      <w:pPr>
        <w:spacing w:after="0" w:line="240" w:lineRule="auto"/>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_______________________________________   ____________  "__"_____ 20__ г.</w:t>
      </w:r>
    </w:p>
    <w:p w:rsidR="00D95E24" w:rsidRPr="00E37CC7" w:rsidRDefault="00D95E24" w:rsidP="00D95E24">
      <w:pPr>
        <w:spacing w:after="0" w:line="240" w:lineRule="auto"/>
        <w:rPr>
          <w:rFonts w:ascii="Times New Roman" w:eastAsia="Times New Roman" w:hAnsi="Times New Roman" w:cs="Times New Roman"/>
          <w:color w:val="000000"/>
          <w:sz w:val="20"/>
          <w:szCs w:val="20"/>
          <w:lang w:eastAsia="ru-RU"/>
        </w:rPr>
      </w:pPr>
      <w:proofErr w:type="gramStart"/>
      <w:r w:rsidRPr="00E37CC7">
        <w:rPr>
          <w:rFonts w:ascii="Times New Roman" w:eastAsia="Times New Roman" w:hAnsi="Times New Roman" w:cs="Times New Roman"/>
          <w:color w:val="000000"/>
          <w:sz w:val="20"/>
          <w:szCs w:val="20"/>
          <w:lang w:eastAsia="ru-RU"/>
        </w:rPr>
        <w:t>(Инициалы, фамилия, должность представителя                  (подпись)</w:t>
      </w:r>
      <w:proofErr w:type="gramEnd"/>
    </w:p>
    <w:p w:rsidR="00D95E24" w:rsidRPr="00E37CC7" w:rsidRDefault="00D95E24" w:rsidP="00D95E24">
      <w:pPr>
        <w:spacing w:after="0" w:line="240" w:lineRule="auto"/>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юридического лица; инициалы, фамилия гражданина)</w:t>
      </w:r>
    </w:p>
    <w:p w:rsidR="00D95E24" w:rsidRPr="00E37CC7" w:rsidRDefault="00D95E24" w:rsidP="00D95E24">
      <w:pPr>
        <w:spacing w:after="0" w:line="240" w:lineRule="auto"/>
        <w:ind w:left="720"/>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ПРИЛОЖЕНИЕ № 2</w:t>
      </w:r>
    </w:p>
    <w:p w:rsidR="00D95E24" w:rsidRPr="00E37CC7" w:rsidRDefault="00D95E24" w:rsidP="00D95E24">
      <w:pPr>
        <w:spacing w:after="0" w:line="240" w:lineRule="auto"/>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к административному регламенту</w:t>
      </w:r>
    </w:p>
    <w:p w:rsidR="00D95E24" w:rsidRPr="00E37CC7" w:rsidRDefault="00D95E24" w:rsidP="00D95E24">
      <w:pPr>
        <w:spacing w:after="0" w:line="240" w:lineRule="auto"/>
        <w:jc w:val="right"/>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предоставления муниципальной услуги</w:t>
      </w:r>
    </w:p>
    <w:p w:rsidR="00D95E24" w:rsidRPr="00E37CC7" w:rsidRDefault="00D95E24" w:rsidP="00D95E24">
      <w:pPr>
        <w:spacing w:after="0" w:line="240" w:lineRule="auto"/>
        <w:jc w:val="right"/>
        <w:rPr>
          <w:rFonts w:ascii="Times New Roman" w:eastAsia="Times New Roman" w:hAnsi="Times New Roman" w:cs="Times New Roman"/>
          <w:color w:val="000000"/>
          <w:sz w:val="20"/>
          <w:szCs w:val="20"/>
          <w:lang w:eastAsia="ru-RU"/>
        </w:rPr>
      </w:pPr>
    </w:p>
    <w:p w:rsidR="00D95E24" w:rsidRPr="00E37CC7" w:rsidRDefault="00D95E24" w:rsidP="00D95E24">
      <w:pPr>
        <w:tabs>
          <w:tab w:val="left" w:pos="1425"/>
        </w:tabs>
        <w:spacing w:after="0" w:line="240" w:lineRule="auto"/>
        <w:jc w:val="center"/>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 xml:space="preserve">БЛОК-СХЕМА </w:t>
      </w:r>
    </w:p>
    <w:p w:rsidR="00D95E24" w:rsidRPr="00E37CC7" w:rsidRDefault="00D95E24" w:rsidP="00D95E24">
      <w:pPr>
        <w:tabs>
          <w:tab w:val="left" w:pos="1425"/>
        </w:tabs>
        <w:spacing w:after="0" w:line="240" w:lineRule="auto"/>
        <w:jc w:val="center"/>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color w:val="000000"/>
          <w:sz w:val="20"/>
          <w:szCs w:val="20"/>
          <w:lang w:eastAsia="ru-RU"/>
        </w:rPr>
        <w:t>предоставления муниципальной услуги</w:t>
      </w:r>
    </w:p>
    <w:p w:rsidR="00D95E24" w:rsidRPr="00E37CC7" w:rsidRDefault="00D95E24" w:rsidP="00D95E24">
      <w:pPr>
        <w:tabs>
          <w:tab w:val="left" w:pos="1425"/>
        </w:tabs>
        <w:spacing w:after="0" w:line="240" w:lineRule="auto"/>
        <w:jc w:val="center"/>
        <w:rPr>
          <w:rFonts w:ascii="Times New Roman" w:eastAsia="Times New Roman" w:hAnsi="Times New Roman" w:cs="Times New Roman"/>
          <w:color w:val="000000"/>
          <w:sz w:val="20"/>
          <w:szCs w:val="20"/>
          <w:lang w:eastAsia="ru-RU"/>
        </w:rPr>
      </w:pPr>
    </w:p>
    <w:p w:rsidR="00D95E24" w:rsidRPr="00E37CC7" w:rsidRDefault="00D95E24" w:rsidP="00D95E24">
      <w:pPr>
        <w:spacing w:after="0" w:line="240" w:lineRule="auto"/>
        <w:jc w:val="both"/>
        <w:rPr>
          <w:rFonts w:ascii="Times New Roman" w:eastAsia="Times New Roman" w:hAnsi="Times New Roman" w:cs="Times New Roman"/>
          <w:color w:val="000000"/>
          <w:sz w:val="20"/>
          <w:szCs w:val="20"/>
          <w:lang w:eastAsia="ru-RU"/>
        </w:rPr>
      </w:pPr>
    </w:p>
    <w:p w:rsidR="00D95E24" w:rsidRPr="00E37CC7" w:rsidRDefault="00D95E24" w:rsidP="00D95E24">
      <w:pPr>
        <w:spacing w:after="0" w:line="240" w:lineRule="auto"/>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78720" behindDoc="0" locked="0" layoutInCell="1" allowOverlap="1" wp14:anchorId="1D510484" wp14:editId="4827017D">
                <wp:simplePos x="0" y="0"/>
                <wp:positionH relativeFrom="column">
                  <wp:posOffset>887730</wp:posOffset>
                </wp:positionH>
                <wp:positionV relativeFrom="paragraph">
                  <wp:posOffset>126365</wp:posOffset>
                </wp:positionV>
                <wp:extent cx="4076700" cy="590550"/>
                <wp:effectExtent l="6985" t="5715" r="12065" b="13335"/>
                <wp:wrapNone/>
                <wp:docPr id="29" name="Блок-схема: знак заверше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590550"/>
                        </a:xfrm>
                        <a:prstGeom prst="flowChartTerminator">
                          <a:avLst/>
                        </a:prstGeom>
                        <a:solidFill>
                          <a:srgbClr val="FFFFFF"/>
                        </a:solidFill>
                        <a:ln w="9525">
                          <a:solidFill>
                            <a:srgbClr val="000000"/>
                          </a:solidFill>
                          <a:miter lim="800000"/>
                          <a:headEnd/>
                          <a:tailEnd/>
                        </a:ln>
                      </wps:spPr>
                      <wps:txbx>
                        <w:txbxContent>
                          <w:p w:rsidR="00E37CC7" w:rsidRPr="00B83621" w:rsidRDefault="00E37CC7" w:rsidP="00D95E24">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муниципальной услуги</w:t>
                            </w:r>
                          </w:p>
                          <w:p w:rsidR="00E37CC7" w:rsidRDefault="00E37CC7" w:rsidP="00D95E24"/>
                          <w:p w:rsidR="00E37CC7" w:rsidRPr="008E7E4E" w:rsidRDefault="00E37CC7" w:rsidP="00D95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29" o:spid="_x0000_s1026" type="#_x0000_t116" style="position:absolute;left:0;text-align:left;margin-left:69.9pt;margin-top:9.95pt;width:321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">
                <v:textbox>
                  <w:txbxContent>
                    <w:p w:rsidR="00E37CC7" w:rsidRPr="00B83621" w:rsidRDefault="00E37CC7" w:rsidP="00D95E24">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муниципальной услуги</w:t>
                      </w:r>
                    </w:p>
                    <w:p w:rsidR="00E37CC7" w:rsidRDefault="00E37CC7" w:rsidP="00D95E24"/>
                    <w:p w:rsidR="00E37CC7" w:rsidRPr="008E7E4E" w:rsidRDefault="00E37CC7" w:rsidP="00D95E24"/>
                  </w:txbxContent>
                </v:textbox>
              </v:shape>
            </w:pict>
          </mc:Fallback>
        </mc:AlternateContent>
      </w:r>
    </w:p>
    <w:p w:rsidR="00D95E24" w:rsidRPr="00E37CC7" w:rsidRDefault="00D95E24" w:rsidP="00D95E24">
      <w:pPr>
        <w:spacing w:after="0" w:line="240" w:lineRule="auto"/>
        <w:jc w:val="both"/>
        <w:rPr>
          <w:rFonts w:ascii="Times New Roman" w:eastAsia="Times New Roman" w:hAnsi="Times New Roman" w:cs="Times New Roman"/>
          <w:color w:val="000000"/>
          <w:sz w:val="20"/>
          <w:szCs w:val="20"/>
          <w:lang w:eastAsia="ru-RU"/>
        </w:rPr>
      </w:pPr>
    </w:p>
    <w:p w:rsidR="00D95E24" w:rsidRPr="00E37CC7" w:rsidRDefault="00D95E24" w:rsidP="00D95E24">
      <w:pPr>
        <w:spacing w:after="0" w:line="240" w:lineRule="auto"/>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88960" behindDoc="0" locked="0" layoutInCell="1" allowOverlap="1" wp14:anchorId="1B70E178" wp14:editId="54866FE4">
                <wp:simplePos x="0" y="0"/>
                <wp:positionH relativeFrom="column">
                  <wp:posOffset>4964430</wp:posOffset>
                </wp:positionH>
                <wp:positionV relativeFrom="paragraph">
                  <wp:posOffset>26670</wp:posOffset>
                </wp:positionV>
                <wp:extent cx="497840" cy="0"/>
                <wp:effectExtent l="16510" t="57785" r="9525" b="5651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7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90.9pt;margin-top:2.1pt;width:39.2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">
                <v:stroke endarrow="block"/>
              </v:shape>
            </w:pict>
          </mc:Fallback>
        </mc:AlternateContent>
      </w:r>
      <w:r w:rsidRPr="00E37CC7">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87936" behindDoc="0" locked="0" layoutInCell="1" allowOverlap="1" wp14:anchorId="447F599E" wp14:editId="649DC96E">
                <wp:simplePos x="0" y="0"/>
                <wp:positionH relativeFrom="column">
                  <wp:posOffset>5462270</wp:posOffset>
                </wp:positionH>
                <wp:positionV relativeFrom="paragraph">
                  <wp:posOffset>26670</wp:posOffset>
                </wp:positionV>
                <wp:extent cx="0" cy="1762125"/>
                <wp:effectExtent l="9525" t="10160" r="9525" b="88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430.1pt;margin-top:2.1pt;width:0;height:138.7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"/>
            </w:pict>
          </mc:Fallback>
        </mc:AlternateContent>
      </w:r>
    </w:p>
    <w:p w:rsidR="00D95E24" w:rsidRPr="00E37CC7" w:rsidRDefault="00D95E24" w:rsidP="00D95E24">
      <w:pPr>
        <w:spacing w:after="0" w:line="240" w:lineRule="auto"/>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72576" behindDoc="0" locked="0" layoutInCell="1" allowOverlap="1" wp14:anchorId="1445624C" wp14:editId="44D8AF36">
                <wp:simplePos x="0" y="0"/>
                <wp:positionH relativeFrom="column">
                  <wp:posOffset>2966720</wp:posOffset>
                </wp:positionH>
                <wp:positionV relativeFrom="paragraph">
                  <wp:posOffset>103505</wp:posOffset>
                </wp:positionV>
                <wp:extent cx="0" cy="387350"/>
                <wp:effectExtent l="57150" t="5715" r="57150" b="1651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5pt" to="233.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">
                <v:stroke endarrow="block"/>
              </v:line>
            </w:pict>
          </mc:Fallback>
        </mc:AlternateContent>
      </w:r>
    </w:p>
    <w:p w:rsidR="00D95E24" w:rsidRPr="00E37CC7" w:rsidRDefault="00D95E24" w:rsidP="00D95E24">
      <w:pPr>
        <w:spacing w:after="0" w:line="240" w:lineRule="auto"/>
        <w:jc w:val="both"/>
        <w:rPr>
          <w:rFonts w:ascii="Times New Roman" w:eastAsia="Times New Roman" w:hAnsi="Times New Roman" w:cs="Times New Roman"/>
          <w:color w:val="000000"/>
          <w:sz w:val="20"/>
          <w:szCs w:val="20"/>
          <w:lang w:eastAsia="ru-RU"/>
        </w:rPr>
      </w:pPr>
    </w:p>
    <w:p w:rsidR="00D95E24" w:rsidRPr="00E37CC7" w:rsidRDefault="00D95E24" w:rsidP="00D95E24">
      <w:pPr>
        <w:spacing w:after="0" w:line="240" w:lineRule="auto"/>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61312" behindDoc="0" locked="0" layoutInCell="1" allowOverlap="1" wp14:anchorId="47C68DE6" wp14:editId="273E7DE2">
                <wp:simplePos x="0" y="0"/>
                <wp:positionH relativeFrom="column">
                  <wp:posOffset>995045</wp:posOffset>
                </wp:positionH>
                <wp:positionV relativeFrom="paragraph">
                  <wp:posOffset>81915</wp:posOffset>
                </wp:positionV>
                <wp:extent cx="4029075" cy="312420"/>
                <wp:effectExtent l="9525" t="12065" r="9525" b="889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12420"/>
                        </a:xfrm>
                        <a:prstGeom prst="rect">
                          <a:avLst/>
                        </a:prstGeom>
                        <a:solidFill>
                          <a:srgbClr val="FFFFFF"/>
                        </a:solidFill>
                        <a:ln w="9525">
                          <a:solidFill>
                            <a:srgbClr val="000000"/>
                          </a:solidFill>
                          <a:miter lim="800000"/>
                          <a:headEnd/>
                          <a:tailEnd/>
                        </a:ln>
                      </wps:spPr>
                      <wps:txbx>
                        <w:txbxContent>
                          <w:p w:rsidR="00E37CC7" w:rsidRPr="00B83621" w:rsidRDefault="00E37CC7" w:rsidP="00D95E24">
                            <w:pPr>
                              <w:jc w:val="center"/>
                              <w:rPr>
                                <w:sz w:val="20"/>
                              </w:rPr>
                            </w:pPr>
                            <w:r w:rsidRPr="00B83621">
                              <w:rPr>
                                <w:sz w:val="20"/>
                              </w:rPr>
                              <w:t>Прием заявления</w:t>
                            </w:r>
                            <w:r>
                              <w:rPr>
                                <w:sz w:val="20"/>
                              </w:rPr>
                              <w:t xml:space="preserve"> и документов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27" type="#_x0000_t202" style="position:absolute;left:0;text-align:left;margin-left:78.35pt;margin-top:6.45pt;width:317.25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">
                <v:textbox>
                  <w:txbxContent>
                    <w:p w:rsidR="00E37CC7" w:rsidRPr="00B83621" w:rsidRDefault="00E37CC7" w:rsidP="00D95E24">
                      <w:pPr>
                        <w:jc w:val="center"/>
                        <w:rPr>
                          <w:sz w:val="20"/>
                        </w:rPr>
                      </w:pPr>
                      <w:r w:rsidRPr="00B83621">
                        <w:rPr>
                          <w:sz w:val="20"/>
                        </w:rPr>
                        <w:t>Прием заявления</w:t>
                      </w:r>
                      <w:r>
                        <w:rPr>
                          <w:sz w:val="20"/>
                        </w:rPr>
                        <w:t xml:space="preserve"> и документов на получение муниципальной услуги</w:t>
                      </w:r>
                    </w:p>
                  </w:txbxContent>
                </v:textbox>
              </v:shape>
            </w:pict>
          </mc:Fallback>
        </mc:AlternateContent>
      </w:r>
    </w:p>
    <w:p w:rsidR="00D95E24" w:rsidRPr="00E37CC7" w:rsidRDefault="00D95E24" w:rsidP="00D95E24">
      <w:pPr>
        <w:spacing w:after="0" w:line="240" w:lineRule="auto"/>
        <w:jc w:val="both"/>
        <w:rPr>
          <w:rFonts w:ascii="Times New Roman" w:eastAsia="Times New Roman" w:hAnsi="Times New Roman" w:cs="Times New Roman"/>
          <w:color w:val="000000"/>
          <w:sz w:val="20"/>
          <w:szCs w:val="20"/>
          <w:lang w:eastAsia="ru-RU"/>
        </w:rPr>
      </w:pPr>
    </w:p>
    <w:p w:rsidR="00D95E24" w:rsidRPr="00E37CC7" w:rsidRDefault="00D95E24" w:rsidP="00D95E24">
      <w:pPr>
        <w:spacing w:after="0" w:line="240" w:lineRule="auto"/>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77696" behindDoc="0" locked="0" layoutInCell="1" allowOverlap="1" wp14:anchorId="23700BF6" wp14:editId="1C87B370">
                <wp:simplePos x="0" y="0"/>
                <wp:positionH relativeFrom="column">
                  <wp:posOffset>2966720</wp:posOffset>
                </wp:positionH>
                <wp:positionV relativeFrom="paragraph">
                  <wp:posOffset>2540</wp:posOffset>
                </wp:positionV>
                <wp:extent cx="0" cy="266700"/>
                <wp:effectExtent l="57150" t="8255" r="57150" b="2032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2pt" to="233.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">
                <v:stroke endarrow="block"/>
              </v:line>
            </w:pict>
          </mc:Fallback>
        </mc:AlternateContent>
      </w:r>
    </w:p>
    <w:p w:rsidR="00D95E24" w:rsidRPr="00E37CC7" w:rsidRDefault="00D95E24" w:rsidP="00D95E24">
      <w:pPr>
        <w:spacing w:after="0" w:line="240" w:lineRule="auto"/>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71552" behindDoc="0" locked="0" layoutInCell="1" allowOverlap="1" wp14:anchorId="1CFB85B7" wp14:editId="78456F88">
                <wp:simplePos x="0" y="0"/>
                <wp:positionH relativeFrom="column">
                  <wp:posOffset>1459230</wp:posOffset>
                </wp:positionH>
                <wp:positionV relativeFrom="paragraph">
                  <wp:posOffset>64770</wp:posOffset>
                </wp:positionV>
                <wp:extent cx="2971800" cy="979170"/>
                <wp:effectExtent l="26035" t="17780" r="21590" b="12700"/>
                <wp:wrapNone/>
                <wp:docPr id="23" name="Блок-схема: решение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79170"/>
                        </a:xfrm>
                        <a:prstGeom prst="flowChartDecision">
                          <a:avLst/>
                        </a:prstGeom>
                        <a:solidFill>
                          <a:srgbClr val="FFFFFF"/>
                        </a:solidFill>
                        <a:ln w="9525">
                          <a:solidFill>
                            <a:srgbClr val="000000"/>
                          </a:solidFill>
                          <a:miter lim="800000"/>
                          <a:headEnd/>
                          <a:tailEnd/>
                        </a:ln>
                      </wps:spPr>
                      <wps:txbx>
                        <w:txbxContent>
                          <w:p w:rsidR="00E37CC7" w:rsidRPr="00B83621" w:rsidRDefault="00E37CC7" w:rsidP="00D95E24">
                            <w:pPr>
                              <w:jc w:val="center"/>
                              <w:rPr>
                                <w:sz w:val="20"/>
                              </w:rPr>
                            </w:pPr>
                            <w:r>
                              <w:rPr>
                                <w:sz w:val="20"/>
                              </w:rPr>
                              <w:t>Наличие надлежаще оформленных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3" o:spid="_x0000_s1028" type="#_x0000_t110" style="position:absolute;left:0;text-align:left;margin-left:114.9pt;margin-top:5.1pt;width:234pt;height:7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">
                <v:textbox>
                  <w:txbxContent>
                    <w:p w:rsidR="00E37CC7" w:rsidRPr="00B83621" w:rsidRDefault="00E37CC7" w:rsidP="00D95E24">
                      <w:pPr>
                        <w:jc w:val="center"/>
                        <w:rPr>
                          <w:sz w:val="20"/>
                        </w:rPr>
                      </w:pPr>
                      <w:r>
                        <w:rPr>
                          <w:sz w:val="20"/>
                        </w:rPr>
                        <w:t>Наличие надлежаще оформленных документов</w:t>
                      </w:r>
                    </w:p>
                  </w:txbxContent>
                </v:textbox>
              </v:shape>
            </w:pict>
          </mc:Fallback>
        </mc:AlternateContent>
      </w:r>
      <w:r w:rsidRPr="00E37CC7">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70528" behindDoc="0" locked="0" layoutInCell="1" allowOverlap="1" wp14:anchorId="1AD49B23" wp14:editId="69504263">
                <wp:simplePos x="0" y="0"/>
                <wp:positionH relativeFrom="column">
                  <wp:posOffset>6286500</wp:posOffset>
                </wp:positionH>
                <wp:positionV relativeFrom="paragraph">
                  <wp:posOffset>5570220</wp:posOffset>
                </wp:positionV>
                <wp:extent cx="0" cy="0"/>
                <wp:effectExtent l="5080" t="8255" r="13970" b="1079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8.6pt" to="495pt,4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"/>
            </w:pict>
          </mc:Fallback>
        </mc:AlternateContent>
      </w:r>
    </w:p>
    <w:p w:rsidR="00D95E24" w:rsidRPr="00E37CC7" w:rsidRDefault="00D95E24" w:rsidP="00D95E24">
      <w:pPr>
        <w:spacing w:after="0" w:line="240" w:lineRule="auto"/>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69504" behindDoc="0" locked="0" layoutInCell="1" allowOverlap="1" wp14:anchorId="470FC467" wp14:editId="42EE8799">
                <wp:simplePos x="0" y="0"/>
                <wp:positionH relativeFrom="column">
                  <wp:posOffset>887730</wp:posOffset>
                </wp:positionH>
                <wp:positionV relativeFrom="paragraph">
                  <wp:posOffset>83820</wp:posOffset>
                </wp:positionV>
                <wp:extent cx="571500" cy="222885"/>
                <wp:effectExtent l="0" t="3175" r="2540" b="254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7CC7" w:rsidRPr="00E4130A" w:rsidRDefault="00E37CC7" w:rsidP="00D95E24">
                            <w:pPr>
                              <w:jc w:val="center"/>
                              <w:rPr>
                                <w:sz w:val="20"/>
                              </w:rPr>
                            </w:pPr>
                            <w:r w:rsidRPr="00E4130A">
                              <w:rPr>
                                <w:sz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9" type="#_x0000_t202" style="position:absolute;left:0;text-align:left;margin-left:69.9pt;margin-top:6.6pt;width:4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" stroked="f">
                <v:textbox>
                  <w:txbxContent>
                    <w:p w:rsidR="00E37CC7" w:rsidRPr="00E4130A" w:rsidRDefault="00E37CC7" w:rsidP="00D95E24">
                      <w:pPr>
                        <w:jc w:val="center"/>
                        <w:rPr>
                          <w:sz w:val="20"/>
                        </w:rPr>
                      </w:pPr>
                      <w:r w:rsidRPr="00E4130A">
                        <w:rPr>
                          <w:sz w:val="20"/>
                        </w:rPr>
                        <w:t>Да</w:t>
                      </w:r>
                    </w:p>
                  </w:txbxContent>
                </v:textbox>
              </v:shape>
            </w:pict>
          </mc:Fallback>
        </mc:AlternateContent>
      </w:r>
      <w:r w:rsidRPr="00E37CC7">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68480" behindDoc="0" locked="0" layoutInCell="1" allowOverlap="1" wp14:anchorId="53D4CCCD" wp14:editId="25C1B49C">
                <wp:simplePos x="0" y="0"/>
                <wp:positionH relativeFrom="column">
                  <wp:posOffset>4431030</wp:posOffset>
                </wp:positionH>
                <wp:positionV relativeFrom="paragraph">
                  <wp:posOffset>83820</wp:posOffset>
                </wp:positionV>
                <wp:extent cx="412115" cy="222885"/>
                <wp:effectExtent l="0" t="3175" r="0" b="254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7CC7" w:rsidRPr="007D224C" w:rsidRDefault="00E37CC7" w:rsidP="00D95E24">
                            <w:pPr>
                              <w:rPr>
                                <w:sz w:val="20"/>
                              </w:rPr>
                            </w:pPr>
                            <w:r w:rsidRPr="007D224C">
                              <w:rPr>
                                <w:sz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0" type="#_x0000_t202" style="position:absolute;left:0;text-align:left;margin-left:348.9pt;margin-top:6.6pt;width:32.4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" stroked="f">
                <v:textbox>
                  <w:txbxContent>
                    <w:p w:rsidR="00E37CC7" w:rsidRPr="007D224C" w:rsidRDefault="00E37CC7" w:rsidP="00D95E24">
                      <w:pPr>
                        <w:rPr>
                          <w:sz w:val="20"/>
                        </w:rPr>
                      </w:pPr>
                      <w:r w:rsidRPr="007D224C">
                        <w:rPr>
                          <w:sz w:val="20"/>
                        </w:rPr>
                        <w:t>Нет</w:t>
                      </w:r>
                    </w:p>
                  </w:txbxContent>
                </v:textbox>
              </v:shape>
            </w:pict>
          </mc:Fallback>
        </mc:AlternateContent>
      </w:r>
    </w:p>
    <w:p w:rsidR="00D95E24" w:rsidRPr="00E37CC7" w:rsidRDefault="00D95E24" w:rsidP="00D95E24">
      <w:pPr>
        <w:tabs>
          <w:tab w:val="left" w:pos="6660"/>
        </w:tabs>
        <w:spacing w:after="0" w:line="240" w:lineRule="auto"/>
        <w:jc w:val="both"/>
        <w:rPr>
          <w:rFonts w:ascii="Times New Roman" w:eastAsia="Times New Roman" w:hAnsi="Times New Roman" w:cs="Times New Roman"/>
          <w:color w:val="000000"/>
          <w:sz w:val="20"/>
          <w:szCs w:val="20"/>
          <w:lang w:eastAsia="ru-RU"/>
        </w:rPr>
      </w:pPr>
      <w:r w:rsidRPr="00E37CC7">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86912" behindDoc="0" locked="0" layoutInCell="1" allowOverlap="1" wp14:anchorId="133A79E0" wp14:editId="45623881">
                <wp:simplePos x="0" y="0"/>
                <wp:positionH relativeFrom="column">
                  <wp:posOffset>4431030</wp:posOffset>
                </wp:positionH>
                <wp:positionV relativeFrom="paragraph">
                  <wp:posOffset>153670</wp:posOffset>
                </wp:positionV>
                <wp:extent cx="1031240" cy="0"/>
                <wp:effectExtent l="6985" t="10795" r="9525" b="825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48.9pt;margin-top:12.1pt;width:81.2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"/>
            </w:pict>
          </mc:Fallback>
        </mc:AlternateContent>
      </w:r>
      <w:r w:rsidRPr="00E37CC7">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85888" behindDoc="0" locked="0" layoutInCell="1" allowOverlap="1" wp14:anchorId="641E7431" wp14:editId="7F5C7901">
                <wp:simplePos x="0" y="0"/>
                <wp:positionH relativeFrom="column">
                  <wp:posOffset>965200</wp:posOffset>
                </wp:positionH>
                <wp:positionV relativeFrom="paragraph">
                  <wp:posOffset>369570</wp:posOffset>
                </wp:positionV>
                <wp:extent cx="709295" cy="278130"/>
                <wp:effectExtent l="52705" t="20320" r="12065" b="22860"/>
                <wp:wrapNone/>
                <wp:docPr id="18" name="Соединительная линия уступом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9295" cy="278130"/>
                        </a:xfrm>
                        <a:prstGeom prst="bentConnector3">
                          <a:avLst>
                            <a:gd name="adj1" fmla="val -116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8" o:spid="_x0000_s1026" type="#_x0000_t34" style="position:absolute;margin-left:76pt;margin-top:29.1pt;width:55.85pt;height:21.9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" adj="-252">
                <v:stroke endarrow="block"/>
              </v:shape>
            </w:pict>
          </mc:Fallback>
        </mc:AlternateContent>
      </w:r>
    </w:p>
    <w:p w:rsidR="00D95E24" w:rsidRPr="00E37CC7" w:rsidRDefault="00D95E24" w:rsidP="00D95E24">
      <w:pPr>
        <w:spacing w:after="0" w:line="240" w:lineRule="auto"/>
        <w:jc w:val="both"/>
        <w:rPr>
          <w:rFonts w:ascii="Times New Roman" w:eastAsia="Times New Roman" w:hAnsi="Times New Roman" w:cs="Times New Roman"/>
          <w:color w:val="000000"/>
          <w:sz w:val="20"/>
          <w:szCs w:val="20"/>
          <w:lang w:eastAsia="ru-RU"/>
        </w:rPr>
      </w:pPr>
    </w:p>
    <w:p w:rsidR="00D95E24" w:rsidRPr="00E37CC7" w:rsidRDefault="00D95E24" w:rsidP="00D95E24">
      <w:pPr>
        <w:widowControl w:val="0"/>
        <w:autoSpaceDE w:val="0"/>
        <w:autoSpaceDN w:val="0"/>
        <w:adjustRightInd w:val="0"/>
        <w:spacing w:after="0" w:line="240" w:lineRule="auto"/>
        <w:ind w:left="1620" w:firstLine="3780"/>
        <w:jc w:val="both"/>
        <w:rPr>
          <w:rFonts w:ascii="Times New Roman" w:eastAsia="Times New Roman" w:hAnsi="Times New Roman" w:cs="Times New Roman"/>
          <w:sz w:val="20"/>
          <w:szCs w:val="20"/>
          <w:lang w:eastAsia="ru-RU"/>
        </w:rPr>
      </w:pPr>
    </w:p>
    <w:p w:rsidR="00D95E24" w:rsidRPr="00E37CC7" w:rsidRDefault="00D95E24" w:rsidP="00D95E24">
      <w:pPr>
        <w:widowControl w:val="0"/>
        <w:autoSpaceDE w:val="0"/>
        <w:autoSpaceDN w:val="0"/>
        <w:adjustRightInd w:val="0"/>
        <w:spacing w:after="0" w:line="240" w:lineRule="auto"/>
        <w:ind w:left="1620" w:firstLine="3780"/>
        <w:jc w:val="both"/>
        <w:rPr>
          <w:rFonts w:ascii="Times New Roman" w:eastAsia="Times New Roman" w:hAnsi="Times New Roman" w:cs="Times New Roman"/>
          <w:sz w:val="20"/>
          <w:szCs w:val="20"/>
          <w:lang w:eastAsia="ru-RU"/>
        </w:rPr>
      </w:pPr>
    </w:p>
    <w:p w:rsidR="00D95E24" w:rsidRPr="00E37CC7" w:rsidRDefault="00D95E24" w:rsidP="00D95E24">
      <w:pPr>
        <w:widowControl w:val="0"/>
        <w:autoSpaceDE w:val="0"/>
        <w:autoSpaceDN w:val="0"/>
        <w:adjustRightInd w:val="0"/>
        <w:spacing w:after="0" w:line="240" w:lineRule="auto"/>
        <w:ind w:left="1620" w:firstLine="3780"/>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99B0936" wp14:editId="6BBD1B08">
                <wp:simplePos x="0" y="0"/>
                <wp:positionH relativeFrom="column">
                  <wp:posOffset>1181100</wp:posOffset>
                </wp:positionH>
                <wp:positionV relativeFrom="paragraph">
                  <wp:posOffset>45085</wp:posOffset>
                </wp:positionV>
                <wp:extent cx="3757295" cy="429895"/>
                <wp:effectExtent l="5080" t="5080" r="9525" b="1270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429895"/>
                        </a:xfrm>
                        <a:prstGeom prst="rect">
                          <a:avLst/>
                        </a:prstGeom>
                        <a:solidFill>
                          <a:srgbClr val="FFFFFF"/>
                        </a:solidFill>
                        <a:ln w="9525">
                          <a:solidFill>
                            <a:srgbClr val="000000"/>
                          </a:solidFill>
                          <a:miter lim="800000"/>
                          <a:headEnd/>
                          <a:tailEnd/>
                        </a:ln>
                      </wps:spPr>
                      <wps:txbx>
                        <w:txbxContent>
                          <w:p w:rsidR="00E37CC7" w:rsidRPr="003E78BB" w:rsidRDefault="00E37CC7" w:rsidP="00D95E24">
                            <w:pPr>
                              <w:pStyle w:val="ConsPlusNormal1"/>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E37CC7" w:rsidRPr="003E78BB" w:rsidRDefault="00E37CC7" w:rsidP="00D95E24">
                            <w:pPr>
                              <w:pStyle w:val="ConsPlusNormal1"/>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E37CC7" w:rsidRPr="003E78BB" w:rsidRDefault="00E37CC7" w:rsidP="00D95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1" type="#_x0000_t202" style="position:absolute;left:0;text-align:left;margin-left:93pt;margin-top:3.55pt;width:295.85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">
                <v:textbox>
                  <w:txbxContent>
                    <w:p w:rsidR="00E37CC7" w:rsidRPr="003E78BB" w:rsidRDefault="00E37CC7" w:rsidP="00D95E24">
                      <w:pPr>
                        <w:pStyle w:val="ConsPlusNormal1"/>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E37CC7" w:rsidRPr="003E78BB" w:rsidRDefault="00E37CC7" w:rsidP="00D95E24">
                      <w:pPr>
                        <w:pStyle w:val="ConsPlusNormal1"/>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E37CC7" w:rsidRPr="003E78BB" w:rsidRDefault="00E37CC7" w:rsidP="00D95E24"/>
                  </w:txbxContent>
                </v:textbox>
              </v:shape>
            </w:pict>
          </mc:Fallback>
        </mc:AlternateContent>
      </w:r>
    </w:p>
    <w:p w:rsidR="00D95E24" w:rsidRPr="00E37CC7" w:rsidRDefault="00D95E24" w:rsidP="00D95E24">
      <w:pPr>
        <w:widowControl w:val="0"/>
        <w:autoSpaceDE w:val="0"/>
        <w:autoSpaceDN w:val="0"/>
        <w:adjustRightInd w:val="0"/>
        <w:spacing w:after="0" w:line="240" w:lineRule="auto"/>
        <w:ind w:left="1620" w:firstLine="3780"/>
        <w:jc w:val="both"/>
        <w:rPr>
          <w:rFonts w:ascii="Times New Roman" w:eastAsia="Times New Roman" w:hAnsi="Times New Roman" w:cs="Times New Roman"/>
          <w:sz w:val="20"/>
          <w:szCs w:val="20"/>
          <w:lang w:eastAsia="ru-RU"/>
        </w:rPr>
      </w:pPr>
    </w:p>
    <w:p w:rsidR="00D95E24" w:rsidRPr="00E37CC7" w:rsidRDefault="00D95E24" w:rsidP="00D95E24">
      <w:pPr>
        <w:widowControl w:val="0"/>
        <w:autoSpaceDE w:val="0"/>
        <w:autoSpaceDN w:val="0"/>
        <w:adjustRightInd w:val="0"/>
        <w:spacing w:after="0" w:line="240" w:lineRule="auto"/>
        <w:ind w:left="1620" w:firstLine="3780"/>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50C2E782" wp14:editId="60384BC1">
                <wp:simplePos x="0" y="0"/>
                <wp:positionH relativeFrom="column">
                  <wp:posOffset>2890520</wp:posOffset>
                </wp:positionH>
                <wp:positionV relativeFrom="paragraph">
                  <wp:posOffset>66040</wp:posOffset>
                </wp:positionV>
                <wp:extent cx="0" cy="266700"/>
                <wp:effectExtent l="57150" t="6350" r="5715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pt,5.2pt" to="227.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r3YwIAAHsEAAAOAAAAZHJzL2Uyb0RvYy54bWysVM1uEzEQviPxDpbv6e6GNG1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">
                <v:stroke endarrow="block"/>
              </v:line>
            </w:pict>
          </mc:Fallback>
        </mc:AlternateContent>
      </w:r>
    </w:p>
    <w:p w:rsidR="00D95E24" w:rsidRPr="00E37CC7" w:rsidRDefault="00D95E24" w:rsidP="00D95E24">
      <w:pPr>
        <w:widowControl w:val="0"/>
        <w:autoSpaceDE w:val="0"/>
        <w:autoSpaceDN w:val="0"/>
        <w:adjustRightInd w:val="0"/>
        <w:spacing w:after="0" w:line="240" w:lineRule="auto"/>
        <w:ind w:left="1620" w:firstLine="3780"/>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6ABF09AC" wp14:editId="3DE2EE2A">
                <wp:simplePos x="0" y="0"/>
                <wp:positionH relativeFrom="column">
                  <wp:posOffset>1525270</wp:posOffset>
                </wp:positionH>
                <wp:positionV relativeFrom="paragraph">
                  <wp:posOffset>128270</wp:posOffset>
                </wp:positionV>
                <wp:extent cx="2739390" cy="1260475"/>
                <wp:effectExtent l="25400" t="15875" r="16510" b="19050"/>
                <wp:wrapNone/>
                <wp:docPr id="15" name="Блок-схема: решение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1260475"/>
                        </a:xfrm>
                        <a:prstGeom prst="flowChartDecision">
                          <a:avLst/>
                        </a:prstGeom>
                        <a:solidFill>
                          <a:srgbClr val="FFFFFF"/>
                        </a:solidFill>
                        <a:ln w="9525">
                          <a:solidFill>
                            <a:srgbClr val="000000"/>
                          </a:solidFill>
                          <a:miter lim="800000"/>
                          <a:headEnd/>
                          <a:tailEnd/>
                        </a:ln>
                      </wps:spPr>
                      <wps:txbx>
                        <w:txbxContent>
                          <w:p w:rsidR="00E37CC7" w:rsidRPr="00E53D71" w:rsidRDefault="00E37CC7" w:rsidP="00D95E24">
                            <w:pPr>
                              <w:jc w:val="center"/>
                              <w:rPr>
                                <w:sz w:val="20"/>
                              </w:rPr>
                            </w:pPr>
                            <w:r w:rsidRPr="00E53D71">
                              <w:rPr>
                                <w:sz w:val="20"/>
                              </w:rPr>
                              <w:t>Наличие права на получение муниципальной</w:t>
                            </w:r>
                            <w:r>
                              <w:t xml:space="preserve"> </w:t>
                            </w:r>
                            <w:r w:rsidRPr="00E53D71">
                              <w:rPr>
                                <w:sz w:val="20"/>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5" o:spid="_x0000_s1032" type="#_x0000_t110" style="position:absolute;left:0;text-align:left;margin-left:120.1pt;margin-top:10.1pt;width:215.7pt;height:9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">
                <v:textbox>
                  <w:txbxContent>
                    <w:p w:rsidR="00E37CC7" w:rsidRPr="00E53D71" w:rsidRDefault="00E37CC7" w:rsidP="00D95E24">
                      <w:pPr>
                        <w:jc w:val="center"/>
                        <w:rPr>
                          <w:sz w:val="20"/>
                        </w:rPr>
                      </w:pPr>
                      <w:r w:rsidRPr="00E53D71">
                        <w:rPr>
                          <w:sz w:val="20"/>
                        </w:rPr>
                        <w:t>Наличие права на получение муниципальной</w:t>
                      </w:r>
                      <w:r>
                        <w:t xml:space="preserve"> </w:t>
                      </w:r>
                      <w:r w:rsidRPr="00E53D71">
                        <w:rPr>
                          <w:sz w:val="20"/>
                        </w:rPr>
                        <w:t>услуги</w:t>
                      </w:r>
                    </w:p>
                  </w:txbxContent>
                </v:textbox>
              </v:shape>
            </w:pict>
          </mc:Fallback>
        </mc:AlternateContent>
      </w:r>
    </w:p>
    <w:p w:rsidR="00D95E24" w:rsidRPr="00E37CC7" w:rsidRDefault="00D95E24" w:rsidP="00D95E24">
      <w:pPr>
        <w:widowControl w:val="0"/>
        <w:autoSpaceDE w:val="0"/>
        <w:autoSpaceDN w:val="0"/>
        <w:adjustRightInd w:val="0"/>
        <w:spacing w:after="0" w:line="240" w:lineRule="auto"/>
        <w:ind w:left="1620" w:firstLine="3780"/>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45D7A390" wp14:editId="7CAAB123">
                <wp:simplePos x="0" y="0"/>
                <wp:positionH relativeFrom="column">
                  <wp:posOffset>953770</wp:posOffset>
                </wp:positionH>
                <wp:positionV relativeFrom="paragraph">
                  <wp:posOffset>148590</wp:posOffset>
                </wp:positionV>
                <wp:extent cx="571500" cy="342900"/>
                <wp:effectExtent l="0" t="2540" r="317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7CC7" w:rsidRPr="00E53D71" w:rsidRDefault="00E37CC7" w:rsidP="00D95E24">
                            <w:pPr>
                              <w:jc w:val="center"/>
                              <w:rPr>
                                <w:sz w:val="20"/>
                              </w:rPr>
                            </w:pPr>
                            <w:r w:rsidRPr="00E53D71">
                              <w:rPr>
                                <w:sz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left:0;text-align:left;margin-left:75.1pt;margin-top:11.7pt;width:4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" stroked="f">
                <v:textbox>
                  <w:txbxContent>
                    <w:p w:rsidR="00E37CC7" w:rsidRPr="00E53D71" w:rsidRDefault="00E37CC7" w:rsidP="00D95E24">
                      <w:pPr>
                        <w:jc w:val="center"/>
                        <w:rPr>
                          <w:sz w:val="20"/>
                        </w:rPr>
                      </w:pPr>
                      <w:r w:rsidRPr="00E53D71">
                        <w:rPr>
                          <w:sz w:val="20"/>
                        </w:rPr>
                        <w:t>Да</w:t>
                      </w:r>
                    </w:p>
                  </w:txbxContent>
                </v:textbox>
              </v:shape>
            </w:pict>
          </mc:Fallback>
        </mc:AlternateContent>
      </w:r>
    </w:p>
    <w:p w:rsidR="00D95E24" w:rsidRPr="00E37CC7" w:rsidRDefault="00D95E24" w:rsidP="00D95E24">
      <w:pPr>
        <w:widowControl w:val="0"/>
        <w:autoSpaceDE w:val="0"/>
        <w:autoSpaceDN w:val="0"/>
        <w:adjustRightInd w:val="0"/>
        <w:spacing w:after="0" w:line="240" w:lineRule="auto"/>
        <w:ind w:left="1620" w:firstLine="3780"/>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3B5A8626" wp14:editId="1AD93201">
                <wp:simplePos x="0" y="0"/>
                <wp:positionH relativeFrom="column">
                  <wp:posOffset>4326255</wp:posOffset>
                </wp:positionH>
                <wp:positionV relativeFrom="paragraph">
                  <wp:posOffset>64135</wp:posOffset>
                </wp:positionV>
                <wp:extent cx="516890" cy="222885"/>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7CC7" w:rsidRPr="00E53D71" w:rsidRDefault="00E37CC7" w:rsidP="00D95E24">
                            <w:pPr>
                              <w:rPr>
                                <w:sz w:val="20"/>
                              </w:rPr>
                            </w:pPr>
                            <w:r w:rsidRPr="00E53D71">
                              <w:rPr>
                                <w:sz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left:0;text-align:left;margin-left:340.65pt;margin-top:5.05pt;width:40.7pt;height:1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" stroked="f">
                <v:textbox>
                  <w:txbxContent>
                    <w:p w:rsidR="00E37CC7" w:rsidRPr="00E53D71" w:rsidRDefault="00E37CC7" w:rsidP="00D95E24">
                      <w:pPr>
                        <w:rPr>
                          <w:sz w:val="20"/>
                        </w:rPr>
                      </w:pPr>
                      <w:r w:rsidRPr="00E53D71">
                        <w:rPr>
                          <w:sz w:val="20"/>
                        </w:rPr>
                        <w:t>Нет</w:t>
                      </w:r>
                    </w:p>
                  </w:txbxContent>
                </v:textbox>
              </v:shape>
            </w:pict>
          </mc:Fallback>
        </mc:AlternateContent>
      </w:r>
    </w:p>
    <w:p w:rsidR="00D95E24" w:rsidRPr="00E37CC7" w:rsidRDefault="00D95E24" w:rsidP="00D95E24">
      <w:pPr>
        <w:widowControl w:val="0"/>
        <w:autoSpaceDE w:val="0"/>
        <w:autoSpaceDN w:val="0"/>
        <w:adjustRightInd w:val="0"/>
        <w:spacing w:after="0" w:line="240" w:lineRule="auto"/>
        <w:ind w:left="1620" w:firstLine="3780"/>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19600DCF" wp14:editId="14FE6F94">
                <wp:simplePos x="0" y="0"/>
                <wp:positionH relativeFrom="column">
                  <wp:posOffset>1000125</wp:posOffset>
                </wp:positionH>
                <wp:positionV relativeFrom="paragraph">
                  <wp:posOffset>168275</wp:posOffset>
                </wp:positionV>
                <wp:extent cx="0" cy="545465"/>
                <wp:effectExtent l="52705" t="12065" r="61595" b="2349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3.25pt" to="78.7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">
                <v:stroke endarrow="block"/>
              </v:line>
            </w:pict>
          </mc:Fallback>
        </mc:AlternateContent>
      </w:r>
      <w:r w:rsidRPr="00E37CC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000B4F25" wp14:editId="4CE7F1C4">
                <wp:simplePos x="0" y="0"/>
                <wp:positionH relativeFrom="column">
                  <wp:posOffset>995045</wp:posOffset>
                </wp:positionH>
                <wp:positionV relativeFrom="paragraph">
                  <wp:posOffset>168275</wp:posOffset>
                </wp:positionV>
                <wp:extent cx="512445" cy="0"/>
                <wp:effectExtent l="9525" t="12065" r="11430" b="69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2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13.25pt" to="118.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"/>
            </w:pict>
          </mc:Fallback>
        </mc:AlternateContent>
      </w:r>
      <w:r w:rsidRPr="00E37CC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7932D64D" wp14:editId="2E54373E">
                <wp:simplePos x="0" y="0"/>
                <wp:positionH relativeFrom="column">
                  <wp:posOffset>1000125</wp:posOffset>
                </wp:positionH>
                <wp:positionV relativeFrom="paragraph">
                  <wp:posOffset>168275</wp:posOffset>
                </wp:positionV>
                <wp:extent cx="566420" cy="0"/>
                <wp:effectExtent l="5080" t="12065" r="9525" b="69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3.25pt" to="123.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"/>
            </w:pict>
          </mc:Fallback>
        </mc:AlternateContent>
      </w:r>
      <w:r w:rsidRPr="00E37CC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6FD81552" wp14:editId="4FB6D5C9">
                <wp:simplePos x="0" y="0"/>
                <wp:positionH relativeFrom="column">
                  <wp:posOffset>4938395</wp:posOffset>
                </wp:positionH>
                <wp:positionV relativeFrom="paragraph">
                  <wp:posOffset>168275</wp:posOffset>
                </wp:positionV>
                <wp:extent cx="0" cy="545465"/>
                <wp:effectExtent l="57150" t="12065" r="57150" b="2349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13.25pt" to="388.8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">
                <v:stroke endarrow="block"/>
              </v:line>
            </w:pict>
          </mc:Fallback>
        </mc:AlternateContent>
      </w:r>
      <w:r w:rsidRPr="00E37CC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3434688C" wp14:editId="599B853F">
                <wp:simplePos x="0" y="0"/>
                <wp:positionH relativeFrom="column">
                  <wp:posOffset>4264660</wp:posOffset>
                </wp:positionH>
                <wp:positionV relativeFrom="paragraph">
                  <wp:posOffset>168275</wp:posOffset>
                </wp:positionV>
                <wp:extent cx="673735" cy="0"/>
                <wp:effectExtent l="12065" t="12065" r="9525" b="698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13.25pt" to="388.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"/>
            </w:pict>
          </mc:Fallback>
        </mc:AlternateContent>
      </w:r>
    </w:p>
    <w:p w:rsidR="00D95E24" w:rsidRPr="00E37CC7" w:rsidRDefault="00D95E24" w:rsidP="00D95E24">
      <w:pPr>
        <w:widowControl w:val="0"/>
        <w:autoSpaceDE w:val="0"/>
        <w:autoSpaceDN w:val="0"/>
        <w:adjustRightInd w:val="0"/>
        <w:spacing w:after="0" w:line="240" w:lineRule="auto"/>
        <w:ind w:left="1620" w:firstLine="3780"/>
        <w:jc w:val="both"/>
        <w:rPr>
          <w:rFonts w:ascii="Times New Roman" w:eastAsia="Times New Roman" w:hAnsi="Times New Roman" w:cs="Times New Roman"/>
          <w:sz w:val="20"/>
          <w:szCs w:val="20"/>
          <w:lang w:eastAsia="ru-RU"/>
        </w:rPr>
      </w:pPr>
    </w:p>
    <w:p w:rsidR="00D95E24" w:rsidRPr="00E37CC7" w:rsidRDefault="00D95E24" w:rsidP="00D95E24">
      <w:pPr>
        <w:widowControl w:val="0"/>
        <w:autoSpaceDE w:val="0"/>
        <w:autoSpaceDN w:val="0"/>
        <w:adjustRightInd w:val="0"/>
        <w:spacing w:after="0" w:line="240" w:lineRule="auto"/>
        <w:ind w:left="1620" w:firstLine="3780"/>
        <w:jc w:val="both"/>
        <w:rPr>
          <w:rFonts w:ascii="Times New Roman" w:eastAsia="Times New Roman" w:hAnsi="Times New Roman" w:cs="Times New Roman"/>
          <w:sz w:val="20"/>
          <w:szCs w:val="20"/>
          <w:lang w:eastAsia="ru-RU"/>
        </w:rPr>
      </w:pPr>
    </w:p>
    <w:p w:rsidR="00D95E24" w:rsidRPr="00E37CC7" w:rsidRDefault="00D95E24" w:rsidP="00D95E24">
      <w:pPr>
        <w:widowControl w:val="0"/>
        <w:autoSpaceDE w:val="0"/>
        <w:autoSpaceDN w:val="0"/>
        <w:adjustRightInd w:val="0"/>
        <w:spacing w:after="0" w:line="240" w:lineRule="auto"/>
        <w:ind w:left="1620" w:firstLine="3780"/>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E53992E" wp14:editId="282844A4">
                <wp:simplePos x="0" y="0"/>
                <wp:positionH relativeFrom="column">
                  <wp:posOffset>-5080</wp:posOffset>
                </wp:positionH>
                <wp:positionV relativeFrom="paragraph">
                  <wp:posOffset>100330</wp:posOffset>
                </wp:positionV>
                <wp:extent cx="2171700" cy="598805"/>
                <wp:effectExtent l="9525" t="5080" r="9525" b="571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8805"/>
                        </a:xfrm>
                        <a:prstGeom prst="rect">
                          <a:avLst/>
                        </a:prstGeom>
                        <a:solidFill>
                          <a:srgbClr val="FFFFFF"/>
                        </a:solidFill>
                        <a:ln w="9525">
                          <a:solidFill>
                            <a:srgbClr val="000000"/>
                          </a:solidFill>
                          <a:miter lim="800000"/>
                          <a:headEnd/>
                          <a:tailEnd/>
                        </a:ln>
                      </wps:spPr>
                      <wps:txbx>
                        <w:txbxContent>
                          <w:p w:rsidR="00E37CC7" w:rsidRPr="00E53D71" w:rsidRDefault="00E37CC7" w:rsidP="00D95E24">
                            <w:pPr>
                              <w:jc w:val="center"/>
                              <w:rPr>
                                <w:sz w:val="20"/>
                              </w:rPr>
                            </w:pPr>
                            <w:r w:rsidRPr="00E53D71">
                              <w:rPr>
                                <w:sz w:val="20"/>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5" type="#_x0000_t202" style="position:absolute;left:0;text-align:left;margin-left:-.4pt;margin-top:7.9pt;width:171pt;height:4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">
                <v:textbox>
                  <w:txbxContent>
                    <w:p w:rsidR="00E37CC7" w:rsidRPr="00E53D71" w:rsidRDefault="00E37CC7" w:rsidP="00D95E24">
                      <w:pPr>
                        <w:jc w:val="center"/>
                        <w:rPr>
                          <w:sz w:val="20"/>
                        </w:rPr>
                      </w:pPr>
                      <w:r w:rsidRPr="00E53D71">
                        <w:rPr>
                          <w:sz w:val="20"/>
                        </w:rPr>
                        <w:t>Принятие решения о предоставлении муниципальной услуги</w:t>
                      </w:r>
                    </w:p>
                  </w:txbxContent>
                </v:textbox>
              </v:shape>
            </w:pict>
          </mc:Fallback>
        </mc:AlternateContent>
      </w:r>
      <w:r w:rsidRPr="00E37CC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2BDE13A2" wp14:editId="01A3EF58">
                <wp:simplePos x="0" y="0"/>
                <wp:positionH relativeFrom="column">
                  <wp:posOffset>3855085</wp:posOffset>
                </wp:positionH>
                <wp:positionV relativeFrom="paragraph">
                  <wp:posOffset>100330</wp:posOffset>
                </wp:positionV>
                <wp:extent cx="2102485" cy="598805"/>
                <wp:effectExtent l="12065" t="5080" r="9525" b="571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598805"/>
                        </a:xfrm>
                        <a:prstGeom prst="rect">
                          <a:avLst/>
                        </a:prstGeom>
                        <a:solidFill>
                          <a:srgbClr val="FFFFFF"/>
                        </a:solidFill>
                        <a:ln w="9525">
                          <a:solidFill>
                            <a:srgbClr val="000000"/>
                          </a:solidFill>
                          <a:miter lim="800000"/>
                          <a:headEnd/>
                          <a:tailEnd/>
                        </a:ln>
                      </wps:spPr>
                      <wps:txbx>
                        <w:txbxContent>
                          <w:p w:rsidR="00E37CC7" w:rsidRPr="00E53D71" w:rsidRDefault="00E37CC7" w:rsidP="00D95E24">
                            <w:pPr>
                              <w:jc w:val="center"/>
                              <w:rPr>
                                <w:sz w:val="20"/>
                              </w:rPr>
                            </w:pPr>
                            <w:r w:rsidRPr="00E53D71">
                              <w:rPr>
                                <w:sz w:val="20"/>
                              </w:rPr>
                              <w:t>Принятие решения об отказе в предоставлении муниципальной услуги</w:t>
                            </w:r>
                          </w:p>
                          <w:p w:rsidR="00E37CC7" w:rsidRDefault="00E37CC7" w:rsidP="00D95E24"/>
                          <w:p w:rsidR="00E37CC7" w:rsidRPr="003E78BB" w:rsidRDefault="00E37CC7" w:rsidP="00D95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6" type="#_x0000_t202" style="position:absolute;left:0;text-align:left;margin-left:303.55pt;margin-top:7.9pt;width:165.55pt;height:4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">
                <v:textbox>
                  <w:txbxContent>
                    <w:p w:rsidR="00E37CC7" w:rsidRPr="00E53D71" w:rsidRDefault="00E37CC7" w:rsidP="00D95E24">
                      <w:pPr>
                        <w:jc w:val="center"/>
                        <w:rPr>
                          <w:sz w:val="20"/>
                        </w:rPr>
                      </w:pPr>
                      <w:r w:rsidRPr="00E53D71">
                        <w:rPr>
                          <w:sz w:val="20"/>
                        </w:rPr>
                        <w:t>Принятие решения об отказе в предоставлении муниципальной услуги</w:t>
                      </w:r>
                    </w:p>
                    <w:p w:rsidR="00E37CC7" w:rsidRDefault="00E37CC7" w:rsidP="00D95E24"/>
                    <w:p w:rsidR="00E37CC7" w:rsidRPr="003E78BB" w:rsidRDefault="00E37CC7" w:rsidP="00D95E24"/>
                  </w:txbxContent>
                </v:textbox>
              </v:shape>
            </w:pict>
          </mc:Fallback>
        </mc:AlternateContent>
      </w:r>
    </w:p>
    <w:p w:rsidR="00D95E24" w:rsidRPr="00E37CC7" w:rsidRDefault="00D95E24" w:rsidP="00D95E24">
      <w:pPr>
        <w:widowControl w:val="0"/>
        <w:autoSpaceDE w:val="0"/>
        <w:autoSpaceDN w:val="0"/>
        <w:adjustRightInd w:val="0"/>
        <w:spacing w:after="0" w:line="240" w:lineRule="auto"/>
        <w:ind w:left="1620" w:firstLine="3780"/>
        <w:jc w:val="both"/>
        <w:rPr>
          <w:rFonts w:ascii="Times New Roman" w:eastAsia="Times New Roman" w:hAnsi="Times New Roman" w:cs="Times New Roman"/>
          <w:sz w:val="20"/>
          <w:szCs w:val="20"/>
          <w:lang w:eastAsia="ru-RU"/>
        </w:rPr>
      </w:pPr>
    </w:p>
    <w:p w:rsidR="00D95E24" w:rsidRPr="00E37CC7" w:rsidRDefault="00D95E24" w:rsidP="00D95E24">
      <w:pPr>
        <w:widowControl w:val="0"/>
        <w:autoSpaceDE w:val="0"/>
        <w:autoSpaceDN w:val="0"/>
        <w:adjustRightInd w:val="0"/>
        <w:spacing w:after="0" w:line="240" w:lineRule="auto"/>
        <w:ind w:left="1620" w:firstLine="3780"/>
        <w:jc w:val="both"/>
        <w:rPr>
          <w:rFonts w:ascii="Times New Roman" w:eastAsia="Times New Roman" w:hAnsi="Times New Roman" w:cs="Times New Roman"/>
          <w:sz w:val="20"/>
          <w:szCs w:val="20"/>
          <w:lang w:eastAsia="ru-RU"/>
        </w:rPr>
      </w:pPr>
    </w:p>
    <w:p w:rsidR="00D95E24" w:rsidRPr="00E37CC7" w:rsidRDefault="00D95E24" w:rsidP="00D95E24">
      <w:pPr>
        <w:widowControl w:val="0"/>
        <w:autoSpaceDE w:val="0"/>
        <w:autoSpaceDN w:val="0"/>
        <w:adjustRightInd w:val="0"/>
        <w:spacing w:after="0" w:line="240" w:lineRule="auto"/>
        <w:ind w:left="1620" w:firstLine="3780"/>
        <w:jc w:val="both"/>
        <w:rPr>
          <w:rFonts w:ascii="Times New Roman" w:eastAsia="Times New Roman" w:hAnsi="Times New Roman" w:cs="Times New Roman"/>
          <w:sz w:val="20"/>
          <w:szCs w:val="20"/>
          <w:lang w:eastAsia="ru-RU"/>
        </w:rPr>
      </w:pPr>
    </w:p>
    <w:p w:rsidR="00D95E24" w:rsidRPr="00E37CC7" w:rsidRDefault="00D95E24" w:rsidP="00D95E24">
      <w:pPr>
        <w:widowControl w:val="0"/>
        <w:autoSpaceDE w:val="0"/>
        <w:autoSpaceDN w:val="0"/>
        <w:adjustRightInd w:val="0"/>
        <w:spacing w:after="0" w:line="240" w:lineRule="auto"/>
        <w:ind w:left="1620" w:firstLine="3780"/>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921AD02" wp14:editId="6BF6D561">
                <wp:simplePos x="0" y="0"/>
                <wp:positionH relativeFrom="column">
                  <wp:posOffset>4938395</wp:posOffset>
                </wp:positionH>
                <wp:positionV relativeFrom="paragraph">
                  <wp:posOffset>-1905</wp:posOffset>
                </wp:positionV>
                <wp:extent cx="0" cy="271780"/>
                <wp:effectExtent l="57150" t="6350" r="57150" b="171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15pt" to="388.8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">
                <v:stroke endarrow="block"/>
              </v:line>
            </w:pict>
          </mc:Fallback>
        </mc:AlternateContent>
      </w:r>
      <w:r w:rsidRPr="00E37CC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7764E3A8" wp14:editId="747E9E63">
                <wp:simplePos x="0" y="0"/>
                <wp:positionH relativeFrom="column">
                  <wp:posOffset>1000125</wp:posOffset>
                </wp:positionH>
                <wp:positionV relativeFrom="paragraph">
                  <wp:posOffset>-1905</wp:posOffset>
                </wp:positionV>
                <wp:extent cx="0" cy="228600"/>
                <wp:effectExtent l="52705" t="6350" r="61595"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5pt" to="78.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">
                <v:stroke endarrow="block"/>
              </v:line>
            </w:pict>
          </mc:Fallback>
        </mc:AlternateContent>
      </w:r>
    </w:p>
    <w:p w:rsidR="00D95E24" w:rsidRPr="00E37CC7" w:rsidRDefault="00D95E24" w:rsidP="00D95E24">
      <w:pPr>
        <w:widowControl w:val="0"/>
        <w:autoSpaceDE w:val="0"/>
        <w:autoSpaceDN w:val="0"/>
        <w:adjustRightInd w:val="0"/>
        <w:spacing w:after="0" w:line="240" w:lineRule="auto"/>
        <w:ind w:left="1620" w:firstLine="3780"/>
        <w:jc w:val="both"/>
        <w:rPr>
          <w:rFonts w:ascii="Times New Roman" w:eastAsia="Times New Roman" w:hAnsi="Times New Roman" w:cs="Times New Roman"/>
          <w:sz w:val="20"/>
          <w:szCs w:val="20"/>
          <w:lang w:eastAsia="ru-RU"/>
        </w:rPr>
      </w:pPr>
      <w:r w:rsidRPr="00E37CC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88F2DA2" wp14:editId="67D66874">
                <wp:simplePos x="0" y="0"/>
                <wp:positionH relativeFrom="column">
                  <wp:posOffset>-119380</wp:posOffset>
                </wp:positionH>
                <wp:positionV relativeFrom="paragraph">
                  <wp:posOffset>51435</wp:posOffset>
                </wp:positionV>
                <wp:extent cx="2463165" cy="1430020"/>
                <wp:effectExtent l="9525" t="6985" r="13335" b="10795"/>
                <wp:wrapNone/>
                <wp:docPr id="3" name="Блок-схема: знак заверше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1430020"/>
                        </a:xfrm>
                        <a:prstGeom prst="flowChartTerminator">
                          <a:avLst/>
                        </a:prstGeom>
                        <a:solidFill>
                          <a:srgbClr val="FFFFFF"/>
                        </a:solidFill>
                        <a:ln w="9525">
                          <a:solidFill>
                            <a:srgbClr val="000000"/>
                          </a:solidFill>
                          <a:miter lim="800000"/>
                          <a:headEnd/>
                          <a:tailEnd/>
                        </a:ln>
                      </wps:spPr>
                      <wps:txbx>
                        <w:txbxContent>
                          <w:p w:rsidR="00E37CC7" w:rsidRPr="00C44690" w:rsidRDefault="00E37CC7" w:rsidP="00D95E24">
                            <w:pPr>
                              <w:autoSpaceDE w:val="0"/>
                              <w:autoSpaceDN w:val="0"/>
                              <w:adjustRightInd w:val="0"/>
                              <w:jc w:val="center"/>
                              <w:rPr>
                                <w:sz w:val="20"/>
                                <w:szCs w:val="20"/>
                              </w:rPr>
                            </w:pPr>
                            <w:r w:rsidRPr="00C44690">
                              <w:rPr>
                                <w:sz w:val="20"/>
                                <w:szCs w:val="20"/>
                              </w:rPr>
                              <w:t>Выдача письменного разъяснения налогоплательщику по</w:t>
                            </w:r>
                            <w:r>
                              <w:t xml:space="preserve"> </w:t>
                            </w:r>
                            <w:r w:rsidRPr="00C44690">
                              <w:rPr>
                                <w:sz w:val="20"/>
                                <w:szCs w:val="20"/>
                              </w:rPr>
                              <w:t>вопросам применения</w:t>
                            </w:r>
                            <w:r>
                              <w:t xml:space="preserve"> </w:t>
                            </w:r>
                            <w:r w:rsidRPr="00C44690">
                              <w:rPr>
                                <w:sz w:val="20"/>
                                <w:szCs w:val="20"/>
                              </w:rPr>
                              <w:t>нормативных правовых актов органов местного</w:t>
                            </w:r>
                            <w:r>
                              <w:t xml:space="preserve"> </w:t>
                            </w:r>
                            <w:r w:rsidRPr="00C44690">
                              <w:rPr>
                                <w:sz w:val="20"/>
                                <w:szCs w:val="20"/>
                              </w:rPr>
                              <w:t>самоуправления о</w:t>
                            </w:r>
                            <w:r>
                              <w:t xml:space="preserve"> </w:t>
                            </w:r>
                            <w:r w:rsidRPr="00C44690">
                              <w:rPr>
                                <w:sz w:val="20"/>
                                <w:szCs w:val="20"/>
                              </w:rPr>
                              <w:t>местных налогах и сборах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3" o:spid="_x0000_s1037" type="#_x0000_t116" style="position:absolute;left:0;text-align:left;margin-left:-9.4pt;margin-top:4.05pt;width:193.95pt;height:1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">
                <v:textbox>
                  <w:txbxContent>
                    <w:p w:rsidR="00E37CC7" w:rsidRPr="00C44690" w:rsidRDefault="00E37CC7" w:rsidP="00D95E24">
                      <w:pPr>
                        <w:autoSpaceDE w:val="0"/>
                        <w:autoSpaceDN w:val="0"/>
                        <w:adjustRightInd w:val="0"/>
                        <w:jc w:val="center"/>
                        <w:rPr>
                          <w:sz w:val="20"/>
                          <w:szCs w:val="20"/>
                        </w:rPr>
                      </w:pPr>
                      <w:r w:rsidRPr="00C44690">
                        <w:rPr>
                          <w:sz w:val="20"/>
                          <w:szCs w:val="20"/>
                        </w:rPr>
                        <w:t>Выдача письменного разъяснения налогоплательщику по</w:t>
                      </w:r>
                      <w:r>
                        <w:t xml:space="preserve"> </w:t>
                      </w:r>
                      <w:r w:rsidRPr="00C44690">
                        <w:rPr>
                          <w:sz w:val="20"/>
                          <w:szCs w:val="20"/>
                        </w:rPr>
                        <w:t>вопросам применения</w:t>
                      </w:r>
                      <w:r>
                        <w:t xml:space="preserve"> </w:t>
                      </w:r>
                      <w:r w:rsidRPr="00C44690">
                        <w:rPr>
                          <w:sz w:val="20"/>
                          <w:szCs w:val="20"/>
                        </w:rPr>
                        <w:t>нормативных правовых актов органов местного</w:t>
                      </w:r>
                      <w:r>
                        <w:t xml:space="preserve"> </w:t>
                      </w:r>
                      <w:r w:rsidRPr="00C44690">
                        <w:rPr>
                          <w:sz w:val="20"/>
                          <w:szCs w:val="20"/>
                        </w:rPr>
                        <w:t>самоуправления о</w:t>
                      </w:r>
                      <w:r>
                        <w:t xml:space="preserve"> </w:t>
                      </w:r>
                      <w:r w:rsidRPr="00C44690">
                        <w:rPr>
                          <w:sz w:val="20"/>
                          <w:szCs w:val="20"/>
                        </w:rPr>
                        <w:t>местных налогах и сборах</w:t>
                      </w:r>
                    </w:p>
                  </w:txbxContent>
                </v:textbox>
              </v:shape>
            </w:pict>
          </mc:Fallback>
        </mc:AlternateContent>
      </w:r>
      <w:r w:rsidRPr="00E37CC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27722AB8" wp14:editId="61DDA2FE">
                <wp:simplePos x="0" y="0"/>
                <wp:positionH relativeFrom="column">
                  <wp:posOffset>3855085</wp:posOffset>
                </wp:positionH>
                <wp:positionV relativeFrom="paragraph">
                  <wp:posOffset>94615</wp:posOffset>
                </wp:positionV>
                <wp:extent cx="2171700" cy="768985"/>
                <wp:effectExtent l="12065" t="12065" r="6985" b="9525"/>
                <wp:wrapNone/>
                <wp:docPr id="2" name="Блок-схема: знак заверше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68985"/>
                        </a:xfrm>
                        <a:prstGeom prst="flowChartTerminator">
                          <a:avLst/>
                        </a:prstGeom>
                        <a:solidFill>
                          <a:srgbClr val="FFFFFF"/>
                        </a:solidFill>
                        <a:ln w="9525">
                          <a:solidFill>
                            <a:srgbClr val="000000"/>
                          </a:solidFill>
                          <a:miter lim="800000"/>
                          <a:headEnd/>
                          <a:tailEnd/>
                        </a:ln>
                      </wps:spPr>
                      <wps:txbx>
                        <w:txbxContent>
                          <w:p w:rsidR="00E37CC7" w:rsidRPr="00E53D71" w:rsidRDefault="00E37CC7" w:rsidP="00D95E24">
                            <w:pPr>
                              <w:jc w:val="center"/>
                              <w:rPr>
                                <w:sz w:val="20"/>
                              </w:rPr>
                            </w:pPr>
                            <w:r w:rsidRPr="00E53D71">
                              <w:rPr>
                                <w:sz w:val="20"/>
                              </w:rPr>
                              <w:t xml:space="preserve">Выдача </w:t>
                            </w:r>
                            <w:r>
                              <w:rPr>
                                <w:sz w:val="20"/>
                              </w:rPr>
                              <w:t>письменного отказа</w:t>
                            </w:r>
                            <w:r w:rsidRPr="00E53D71">
                              <w:rPr>
                                <w:iCs/>
                                <w:sz w:val="20"/>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2" o:spid="_x0000_s1038" type="#_x0000_t116" style="position:absolute;left:0;text-align:left;margin-left:303.55pt;margin-top:7.45pt;width:171pt;height:6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">
                <v:textbox>
                  <w:txbxContent>
                    <w:p w:rsidR="00E37CC7" w:rsidRPr="00E53D71" w:rsidRDefault="00E37CC7" w:rsidP="00D95E24">
                      <w:pPr>
                        <w:jc w:val="center"/>
                        <w:rPr>
                          <w:sz w:val="20"/>
                        </w:rPr>
                      </w:pPr>
                      <w:r w:rsidRPr="00E53D71">
                        <w:rPr>
                          <w:sz w:val="20"/>
                        </w:rPr>
                        <w:t xml:space="preserve">Выдача </w:t>
                      </w:r>
                      <w:r>
                        <w:rPr>
                          <w:sz w:val="20"/>
                        </w:rPr>
                        <w:t>письменного отказа</w:t>
                      </w:r>
                      <w:r w:rsidRPr="00E53D71">
                        <w:rPr>
                          <w:iCs/>
                          <w:sz w:val="20"/>
                        </w:rPr>
                        <w:t xml:space="preserve"> в предоставлении муниципальной услуги</w:t>
                      </w:r>
                    </w:p>
                  </w:txbxContent>
                </v:textbox>
              </v:shape>
            </w:pict>
          </mc:Fallback>
        </mc:AlternateContent>
      </w:r>
    </w:p>
    <w:p w:rsidR="00D95E24" w:rsidRPr="00E37CC7" w:rsidRDefault="00D95E24" w:rsidP="00D95E24">
      <w:pPr>
        <w:widowControl w:val="0"/>
        <w:autoSpaceDE w:val="0"/>
        <w:autoSpaceDN w:val="0"/>
        <w:adjustRightInd w:val="0"/>
        <w:spacing w:after="0" w:line="240" w:lineRule="auto"/>
        <w:ind w:left="1620" w:firstLine="3780"/>
        <w:jc w:val="both"/>
        <w:rPr>
          <w:rFonts w:ascii="Times New Roman" w:eastAsia="Times New Roman" w:hAnsi="Times New Roman" w:cs="Times New Roman"/>
          <w:sz w:val="20"/>
          <w:szCs w:val="20"/>
          <w:lang w:eastAsia="ru-RU"/>
        </w:rPr>
      </w:pPr>
    </w:p>
    <w:p w:rsidR="00D95E24" w:rsidRPr="00E37CC7" w:rsidRDefault="00D95E24" w:rsidP="00D95E24">
      <w:pPr>
        <w:spacing w:after="0" w:line="240" w:lineRule="auto"/>
        <w:jc w:val="both"/>
        <w:rPr>
          <w:rFonts w:ascii="Times New Roman" w:eastAsia="Times New Roman" w:hAnsi="Times New Roman" w:cs="Times New Roman"/>
          <w:color w:val="000000"/>
          <w:sz w:val="20"/>
          <w:szCs w:val="20"/>
          <w:lang w:eastAsia="ru-RU"/>
        </w:rPr>
      </w:pPr>
    </w:p>
    <w:p w:rsidR="00D95E24" w:rsidRPr="00E37CC7" w:rsidRDefault="00D95E24" w:rsidP="00D95E24">
      <w:pPr>
        <w:tabs>
          <w:tab w:val="left" w:pos="1425"/>
        </w:tabs>
        <w:spacing w:after="0" w:line="240" w:lineRule="auto"/>
        <w:jc w:val="center"/>
        <w:rPr>
          <w:rFonts w:ascii="Times New Roman" w:eastAsia="Times New Roman" w:hAnsi="Times New Roman" w:cs="Times New Roman"/>
          <w:color w:val="000000"/>
          <w:sz w:val="20"/>
          <w:szCs w:val="20"/>
          <w:lang w:eastAsia="ru-RU"/>
        </w:rPr>
      </w:pPr>
    </w:p>
    <w:p w:rsidR="00D95E24" w:rsidRPr="00E37CC7" w:rsidRDefault="00D95E24" w:rsidP="00D95E24">
      <w:pPr>
        <w:tabs>
          <w:tab w:val="left" w:pos="1425"/>
        </w:tabs>
        <w:spacing w:after="0" w:line="240" w:lineRule="auto"/>
        <w:jc w:val="center"/>
        <w:rPr>
          <w:rFonts w:ascii="Times New Roman" w:eastAsia="Times New Roman" w:hAnsi="Times New Roman" w:cs="Times New Roman"/>
          <w:color w:val="000000"/>
          <w:sz w:val="20"/>
          <w:szCs w:val="20"/>
          <w:lang w:eastAsia="ru-RU"/>
        </w:rPr>
      </w:pPr>
    </w:p>
    <w:p w:rsidR="00D95E24" w:rsidRPr="00E37CC7" w:rsidRDefault="00D95E24" w:rsidP="006B5A6D">
      <w:pPr>
        <w:spacing w:after="0" w:line="240" w:lineRule="auto"/>
        <w:jc w:val="center"/>
        <w:rPr>
          <w:rFonts w:ascii="Times New Roman" w:eastAsia="Times New Roman" w:hAnsi="Times New Roman" w:cs="Times New Roman"/>
          <w:sz w:val="20"/>
          <w:szCs w:val="20"/>
          <w:lang w:eastAsia="ru-RU"/>
        </w:rPr>
      </w:pPr>
    </w:p>
    <w:p w:rsidR="00B543E3" w:rsidRPr="00E37CC7" w:rsidRDefault="00B543E3" w:rsidP="006B5A6D">
      <w:pPr>
        <w:spacing w:after="0" w:line="240" w:lineRule="auto"/>
        <w:jc w:val="center"/>
        <w:rPr>
          <w:rFonts w:ascii="Times New Roman" w:eastAsia="Times New Roman" w:hAnsi="Times New Roman" w:cs="Times New Roman"/>
          <w:sz w:val="20"/>
          <w:szCs w:val="20"/>
          <w:lang w:eastAsia="ru-RU"/>
        </w:rPr>
      </w:pPr>
    </w:p>
    <w:p w:rsidR="00B543E3" w:rsidRPr="00E37CC7" w:rsidRDefault="00B543E3" w:rsidP="006B5A6D">
      <w:pPr>
        <w:spacing w:after="0" w:line="240" w:lineRule="auto"/>
        <w:jc w:val="center"/>
        <w:rPr>
          <w:rFonts w:ascii="Times New Roman" w:eastAsia="Times New Roman" w:hAnsi="Times New Roman" w:cs="Times New Roman"/>
          <w:sz w:val="20"/>
          <w:szCs w:val="20"/>
          <w:lang w:eastAsia="ru-RU"/>
        </w:rPr>
      </w:pPr>
    </w:p>
    <w:p w:rsidR="00B543E3" w:rsidRPr="00B543E3" w:rsidRDefault="00B543E3" w:rsidP="00B543E3">
      <w:pPr>
        <w:shd w:val="clear" w:color="auto" w:fill="FFFFFF"/>
        <w:spacing w:after="0" w:line="240" w:lineRule="auto"/>
        <w:jc w:val="center"/>
        <w:textAlignment w:val="baseline"/>
        <w:rPr>
          <w:rFonts w:ascii="Times New Roman" w:eastAsia="Times New Roman" w:hAnsi="Times New Roman" w:cs="Times New Roman"/>
          <w:b/>
          <w:sz w:val="20"/>
          <w:szCs w:val="20"/>
          <w:lang w:eastAsia="ru-RU"/>
        </w:rPr>
      </w:pPr>
      <w:r w:rsidRPr="00B543E3">
        <w:rPr>
          <w:rFonts w:ascii="Times New Roman" w:eastAsia="Times New Roman" w:hAnsi="Times New Roman" w:cs="Times New Roman"/>
          <w:b/>
          <w:sz w:val="20"/>
          <w:szCs w:val="20"/>
          <w:lang w:eastAsia="ru-RU"/>
        </w:rPr>
        <w:t xml:space="preserve">АДМИНИСТРАЦИЯ </w:t>
      </w:r>
    </w:p>
    <w:p w:rsidR="00B543E3" w:rsidRPr="00B543E3" w:rsidRDefault="00B543E3" w:rsidP="00B543E3">
      <w:pPr>
        <w:shd w:val="clear" w:color="auto" w:fill="FFFFFF"/>
        <w:spacing w:after="0" w:line="240" w:lineRule="auto"/>
        <w:jc w:val="center"/>
        <w:textAlignment w:val="baseline"/>
        <w:rPr>
          <w:rFonts w:ascii="Times New Roman" w:eastAsia="Times New Roman" w:hAnsi="Times New Roman" w:cs="Times New Roman"/>
          <w:b/>
          <w:sz w:val="20"/>
          <w:szCs w:val="20"/>
          <w:lang w:eastAsia="ru-RU"/>
        </w:rPr>
      </w:pPr>
      <w:r w:rsidRPr="00B543E3">
        <w:rPr>
          <w:rFonts w:ascii="Times New Roman" w:eastAsia="Times New Roman" w:hAnsi="Times New Roman" w:cs="Times New Roman"/>
          <w:b/>
          <w:sz w:val="20"/>
          <w:szCs w:val="20"/>
          <w:lang w:eastAsia="ru-RU"/>
        </w:rPr>
        <w:t xml:space="preserve">БИТКОВСКОГО СЕЛЬСОВЕТА </w:t>
      </w:r>
    </w:p>
    <w:p w:rsidR="00B543E3" w:rsidRPr="00B543E3" w:rsidRDefault="00B543E3" w:rsidP="00B543E3">
      <w:pPr>
        <w:shd w:val="clear" w:color="auto" w:fill="FFFFFF"/>
        <w:spacing w:after="0" w:line="240" w:lineRule="auto"/>
        <w:jc w:val="center"/>
        <w:textAlignment w:val="baseline"/>
        <w:rPr>
          <w:rFonts w:ascii="Times New Roman" w:eastAsia="Times New Roman" w:hAnsi="Times New Roman" w:cs="Times New Roman"/>
          <w:b/>
          <w:sz w:val="20"/>
          <w:szCs w:val="20"/>
          <w:lang w:eastAsia="ru-RU"/>
        </w:rPr>
      </w:pPr>
      <w:r w:rsidRPr="00B543E3">
        <w:rPr>
          <w:rFonts w:ascii="Times New Roman" w:eastAsia="Times New Roman" w:hAnsi="Times New Roman" w:cs="Times New Roman"/>
          <w:b/>
          <w:sz w:val="20"/>
          <w:szCs w:val="20"/>
          <w:lang w:eastAsia="ru-RU"/>
        </w:rPr>
        <w:t xml:space="preserve">Сузунского района Новосибирской области </w:t>
      </w:r>
    </w:p>
    <w:p w:rsidR="00B543E3" w:rsidRPr="00B543E3" w:rsidRDefault="00B543E3" w:rsidP="00B543E3">
      <w:pPr>
        <w:shd w:val="clear" w:color="auto" w:fill="FFFFFF"/>
        <w:spacing w:after="0" w:line="240" w:lineRule="auto"/>
        <w:jc w:val="center"/>
        <w:textAlignment w:val="baseline"/>
        <w:rPr>
          <w:rFonts w:ascii="Times New Roman" w:eastAsia="Times New Roman" w:hAnsi="Times New Roman" w:cs="Times New Roman"/>
          <w:b/>
          <w:sz w:val="20"/>
          <w:szCs w:val="20"/>
          <w:lang w:eastAsia="ru-RU"/>
        </w:rPr>
      </w:pPr>
    </w:p>
    <w:p w:rsidR="00B543E3" w:rsidRPr="00B543E3" w:rsidRDefault="00B543E3" w:rsidP="00B543E3">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proofErr w:type="gramStart"/>
      <w:r w:rsidRPr="00B543E3">
        <w:rPr>
          <w:rFonts w:ascii="Times New Roman" w:eastAsia="Times New Roman" w:hAnsi="Times New Roman" w:cs="Times New Roman"/>
          <w:b/>
          <w:sz w:val="20"/>
          <w:szCs w:val="20"/>
          <w:lang w:eastAsia="ru-RU"/>
        </w:rPr>
        <w:t>П</w:t>
      </w:r>
      <w:proofErr w:type="gramEnd"/>
      <w:r w:rsidRPr="00B543E3">
        <w:rPr>
          <w:rFonts w:ascii="Times New Roman" w:eastAsia="Times New Roman" w:hAnsi="Times New Roman" w:cs="Times New Roman"/>
          <w:b/>
          <w:sz w:val="20"/>
          <w:szCs w:val="20"/>
          <w:lang w:eastAsia="ru-RU"/>
        </w:rPr>
        <w:t xml:space="preserve"> О С Т А Н О В Л Е Н И Е</w:t>
      </w:r>
      <w:r w:rsidRPr="00B543E3">
        <w:rPr>
          <w:rFonts w:ascii="Times New Roman" w:eastAsia="Times New Roman" w:hAnsi="Times New Roman" w:cs="Times New Roman"/>
          <w:sz w:val="20"/>
          <w:szCs w:val="20"/>
          <w:lang w:eastAsia="ru-RU"/>
        </w:rPr>
        <w:t xml:space="preserve"> </w:t>
      </w:r>
    </w:p>
    <w:p w:rsidR="00B543E3" w:rsidRPr="00B543E3" w:rsidRDefault="00B543E3" w:rsidP="00B543E3">
      <w:pPr>
        <w:shd w:val="clear" w:color="auto" w:fill="FFFFFF"/>
        <w:spacing w:after="0" w:line="240" w:lineRule="auto"/>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От 30.04.2021                                      с.  Битки                                                        № 41</w:t>
      </w:r>
    </w:p>
    <w:p w:rsidR="00B543E3" w:rsidRPr="00B543E3" w:rsidRDefault="00B543E3" w:rsidP="00B543E3">
      <w:pPr>
        <w:shd w:val="clear" w:color="auto" w:fill="FFFFFF"/>
        <w:spacing w:after="0" w:line="240" w:lineRule="auto"/>
        <w:ind w:right="2266"/>
        <w:jc w:val="both"/>
        <w:textAlignment w:val="baseline"/>
        <w:rPr>
          <w:rFonts w:ascii="Times New Roman" w:eastAsia="Times New Roman" w:hAnsi="Times New Roman" w:cs="Times New Roman"/>
          <w:bCs/>
          <w:sz w:val="20"/>
          <w:szCs w:val="20"/>
          <w:bdr w:val="none" w:sz="0" w:space="0" w:color="auto" w:frame="1"/>
          <w:lang w:eastAsia="ru-RU"/>
        </w:rPr>
      </w:pPr>
      <w:r w:rsidRPr="00B543E3">
        <w:rPr>
          <w:rFonts w:ascii="Times New Roman" w:eastAsia="Times New Roman" w:hAnsi="Times New Roman" w:cs="Times New Roman"/>
          <w:bCs/>
          <w:sz w:val="20"/>
          <w:szCs w:val="20"/>
          <w:bdr w:val="none" w:sz="0" w:space="0" w:color="auto" w:frame="1"/>
          <w:lang w:eastAsia="ru-RU"/>
        </w:rPr>
        <w:lastRenderedPageBreak/>
        <w:t>О создании постоянно действующей</w:t>
      </w:r>
      <w:r w:rsidRPr="00B543E3">
        <w:rPr>
          <w:rFonts w:ascii="Times New Roman" w:eastAsia="Times New Roman" w:hAnsi="Times New Roman" w:cs="Times New Roman"/>
          <w:sz w:val="20"/>
          <w:szCs w:val="20"/>
          <w:lang w:eastAsia="ru-RU"/>
        </w:rPr>
        <w:t xml:space="preserve"> </w:t>
      </w:r>
      <w:r w:rsidRPr="00B543E3">
        <w:rPr>
          <w:rFonts w:ascii="Times New Roman" w:eastAsia="Times New Roman" w:hAnsi="Times New Roman" w:cs="Times New Roman"/>
          <w:bCs/>
          <w:sz w:val="20"/>
          <w:szCs w:val="20"/>
          <w:bdr w:val="none" w:sz="0" w:space="0" w:color="auto" w:frame="1"/>
          <w:lang w:eastAsia="ru-RU"/>
        </w:rPr>
        <w:t>комиссии по оценке технического состояния автомобильных дорог</w:t>
      </w:r>
      <w:r w:rsidRPr="00B543E3">
        <w:rPr>
          <w:rFonts w:ascii="Times New Roman" w:eastAsia="Times New Roman" w:hAnsi="Times New Roman" w:cs="Times New Roman"/>
          <w:sz w:val="20"/>
          <w:szCs w:val="20"/>
          <w:lang w:eastAsia="ru-RU"/>
        </w:rPr>
        <w:t xml:space="preserve"> общего пользования местного значения Битковского сельсовета Сузунского района Новосибирской области </w:t>
      </w:r>
    </w:p>
    <w:p w:rsidR="00B543E3" w:rsidRPr="00B543E3" w:rsidRDefault="00B543E3" w:rsidP="00B543E3">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p>
    <w:p w:rsidR="00B543E3" w:rsidRPr="00B543E3" w:rsidRDefault="00B543E3" w:rsidP="00B543E3">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proofErr w:type="gramStart"/>
      <w:r w:rsidRPr="00B543E3">
        <w:rPr>
          <w:rFonts w:ascii="Times New Roman" w:eastAsia="Times New Roman" w:hAnsi="Times New Roman" w:cs="Times New Roman"/>
          <w:sz w:val="20"/>
          <w:szCs w:val="20"/>
          <w:lang w:eastAsia="ru-RU"/>
        </w:rPr>
        <w:t>В соответствии с Федеральными законами от 06.10.2003г. №131-ФЗ</w:t>
      </w:r>
      <w:r w:rsidRPr="00B543E3">
        <w:rPr>
          <w:rFonts w:ascii="Times New Roman" w:eastAsia="Times New Roman" w:hAnsi="Times New Roman" w:cs="Times New Roman"/>
          <w:sz w:val="20"/>
          <w:szCs w:val="20"/>
          <w:lang w:eastAsia="ru-RU"/>
        </w:rPr>
        <w:br/>
        <w:t>«Об общих принципах </w:t>
      </w:r>
      <w:hyperlink r:id="rId19" w:tooltip="Органы местного самоуправления" w:history="1">
        <w:r w:rsidRPr="00B543E3">
          <w:rPr>
            <w:rFonts w:ascii="Times New Roman" w:eastAsia="Times New Roman" w:hAnsi="Times New Roman" w:cs="Times New Roman"/>
            <w:sz w:val="20"/>
            <w:szCs w:val="20"/>
            <w:lang w:eastAsia="ru-RU"/>
          </w:rPr>
          <w:t>организации местного самоуправления</w:t>
        </w:r>
      </w:hyperlink>
      <w:r w:rsidRPr="00B543E3">
        <w:rPr>
          <w:rFonts w:ascii="Times New Roman" w:eastAsia="Times New Roman" w:hAnsi="Times New Roman" w:cs="Times New Roman"/>
          <w:sz w:val="20"/>
          <w:szCs w:val="20"/>
          <w:lang w:eastAsia="ru-RU"/>
        </w:rPr>
        <w:t xml:space="preserve"> в Российской Федерации», от 08.11.2007г. №257-ФЗ  «Об автомобильных дорогах и о дорожной деятельности в Российской Федерации», приказом Минтранса Российской Федерации </w:t>
      </w:r>
      <w:r w:rsidRPr="00B543E3">
        <w:rPr>
          <w:rFonts w:ascii="Times New Roman" w:eastAsia="Calibri" w:hAnsi="Times New Roman" w:cs="Times New Roman"/>
          <w:sz w:val="20"/>
          <w:szCs w:val="20"/>
          <w:shd w:val="clear" w:color="auto" w:fill="FFFFFF"/>
        </w:rPr>
        <w:t>от 7 августа 2020 г. N 288</w:t>
      </w:r>
      <w:r w:rsidRPr="00B543E3">
        <w:rPr>
          <w:rFonts w:ascii="Times New Roman" w:eastAsia="Times New Roman" w:hAnsi="Times New Roman" w:cs="Times New Roman"/>
          <w:sz w:val="20"/>
          <w:szCs w:val="20"/>
          <w:lang w:eastAsia="ru-RU"/>
        </w:rPr>
        <w:t xml:space="preserve"> «О порядке проведения оценки технического состояния автомобильных дорог», администрация Битковского сельсовета Сузунского района Новосибирской области</w:t>
      </w:r>
      <w:proofErr w:type="gramEnd"/>
    </w:p>
    <w:p w:rsidR="00B543E3" w:rsidRPr="00B543E3" w:rsidRDefault="00B543E3" w:rsidP="00B543E3">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bCs/>
          <w:sz w:val="20"/>
          <w:szCs w:val="20"/>
          <w:bdr w:val="none" w:sz="0" w:space="0" w:color="auto" w:frame="1"/>
          <w:lang w:eastAsia="ru-RU"/>
        </w:rPr>
        <w:t>ПОСТАНОВЛЯЕТ:</w:t>
      </w:r>
    </w:p>
    <w:p w:rsidR="00B543E3" w:rsidRPr="00B543E3" w:rsidRDefault="00B543E3" w:rsidP="00B543E3">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1. Утвердить состав постоянно действующей комиссии по оценке технического состояния автомобильных дорог общего пользования местного значения Битковского сельсовета Сузунского района Новосибирской области согласно приложению № 1.</w:t>
      </w:r>
    </w:p>
    <w:p w:rsidR="00B543E3" w:rsidRPr="00B543E3" w:rsidRDefault="00B543E3" w:rsidP="00B543E3">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2. Утвердить Положение о постоянно действующей комиссии по оценке технического состояния автомобильных дорог общего пользования местного значения Битковского сельсовета Сузунского района Новосибирской области согласно приложению № 2.</w:t>
      </w:r>
    </w:p>
    <w:p w:rsidR="00B543E3" w:rsidRPr="00B543E3" w:rsidRDefault="00B543E3" w:rsidP="00B543E3">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3. Признать утратившим силу постановление администрации Битковского сельсовета Сузунского района Новосибирской области от 17.07.2017 № 58 «О создании постоянно действующей комиссии по оценке технического состояния автомобильных дорог общего пользования местного значения Битковского сельсовета Сузунского района Новосибирской области»</w:t>
      </w:r>
    </w:p>
    <w:p w:rsidR="00B543E3" w:rsidRPr="00B543E3" w:rsidRDefault="00B543E3" w:rsidP="00B543E3">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3. Опубликовать настоящее постановление в информационном бюллетене «Битковский вестник» и разместить на официальном сайте администрации  Битковского сельсовета Сузунского района Новосибирской области в сети «Интернет».</w:t>
      </w:r>
    </w:p>
    <w:p w:rsidR="00B543E3" w:rsidRPr="00B543E3" w:rsidRDefault="00B543E3" w:rsidP="00B543E3">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4. </w:t>
      </w:r>
      <w:proofErr w:type="gramStart"/>
      <w:r w:rsidRPr="00B543E3">
        <w:rPr>
          <w:rFonts w:ascii="Times New Roman" w:eastAsia="Times New Roman" w:hAnsi="Times New Roman" w:cs="Times New Roman"/>
          <w:sz w:val="20"/>
          <w:szCs w:val="20"/>
          <w:lang w:eastAsia="ru-RU"/>
        </w:rPr>
        <w:t>Контроль за</w:t>
      </w:r>
      <w:proofErr w:type="gramEnd"/>
      <w:r w:rsidRPr="00B543E3">
        <w:rPr>
          <w:rFonts w:ascii="Times New Roman" w:eastAsia="Times New Roman" w:hAnsi="Times New Roman" w:cs="Times New Roman"/>
          <w:sz w:val="20"/>
          <w:szCs w:val="20"/>
          <w:lang w:eastAsia="ru-RU"/>
        </w:rPr>
        <w:t xml:space="preserve"> исполнением настоящего постановления оставляю за собой. </w:t>
      </w:r>
    </w:p>
    <w:p w:rsidR="00B543E3" w:rsidRPr="00B543E3" w:rsidRDefault="00B543E3" w:rsidP="00B543E3">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p>
    <w:p w:rsidR="00B543E3" w:rsidRPr="00B543E3" w:rsidRDefault="00B543E3" w:rsidP="00B543E3">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Глава Битковского сельсовета </w:t>
      </w:r>
    </w:p>
    <w:p w:rsidR="00B543E3" w:rsidRPr="00B543E3" w:rsidRDefault="00B543E3" w:rsidP="00B543E3">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Сузунского района Новосибирской области                                        С.Н. </w:t>
      </w:r>
      <w:proofErr w:type="spellStart"/>
      <w:r w:rsidRPr="00B543E3">
        <w:rPr>
          <w:rFonts w:ascii="Times New Roman" w:eastAsia="Times New Roman" w:hAnsi="Times New Roman" w:cs="Times New Roman"/>
          <w:sz w:val="20"/>
          <w:szCs w:val="20"/>
          <w:lang w:eastAsia="ru-RU"/>
        </w:rPr>
        <w:t>Моликер</w:t>
      </w:r>
      <w:proofErr w:type="spellEnd"/>
    </w:p>
    <w:p w:rsidR="00B543E3" w:rsidRPr="00B543E3" w:rsidRDefault="00B543E3" w:rsidP="00B543E3">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p>
    <w:p w:rsidR="00B543E3" w:rsidRPr="00B543E3" w:rsidRDefault="00B543E3" w:rsidP="00B543E3">
      <w:pPr>
        <w:shd w:val="clear" w:color="auto" w:fill="FFFFFF"/>
        <w:spacing w:after="0" w:line="240" w:lineRule="auto"/>
        <w:ind w:firstLine="567"/>
        <w:jc w:val="right"/>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Приложение №1</w:t>
      </w:r>
    </w:p>
    <w:p w:rsidR="00B543E3" w:rsidRPr="00B543E3" w:rsidRDefault="00B543E3" w:rsidP="00B543E3">
      <w:pPr>
        <w:shd w:val="clear" w:color="auto" w:fill="FFFFFF"/>
        <w:spacing w:after="0" w:line="240" w:lineRule="auto"/>
        <w:ind w:firstLine="567"/>
        <w:jc w:val="right"/>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к постановлению администрации </w:t>
      </w:r>
    </w:p>
    <w:p w:rsidR="00B543E3" w:rsidRPr="00B543E3" w:rsidRDefault="00B543E3" w:rsidP="00B543E3">
      <w:pPr>
        <w:shd w:val="clear" w:color="auto" w:fill="FFFFFF"/>
        <w:spacing w:after="0" w:line="240" w:lineRule="auto"/>
        <w:ind w:firstLine="567"/>
        <w:jc w:val="right"/>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 Битковского сельсовета </w:t>
      </w:r>
    </w:p>
    <w:p w:rsidR="00B543E3" w:rsidRPr="00B543E3" w:rsidRDefault="00B543E3" w:rsidP="00B543E3">
      <w:pPr>
        <w:shd w:val="clear" w:color="auto" w:fill="FFFFFF"/>
        <w:spacing w:after="0" w:line="240" w:lineRule="auto"/>
        <w:ind w:firstLine="567"/>
        <w:jc w:val="right"/>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Сузунского района</w:t>
      </w:r>
    </w:p>
    <w:p w:rsidR="00B543E3" w:rsidRPr="00B543E3" w:rsidRDefault="00B543E3" w:rsidP="00B543E3">
      <w:pPr>
        <w:shd w:val="clear" w:color="auto" w:fill="FFFFFF"/>
        <w:spacing w:after="0" w:line="240" w:lineRule="auto"/>
        <w:ind w:firstLine="567"/>
        <w:jc w:val="right"/>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 Новосибирской области</w:t>
      </w:r>
    </w:p>
    <w:p w:rsidR="00B543E3" w:rsidRPr="00B543E3" w:rsidRDefault="00B543E3" w:rsidP="00B543E3">
      <w:pPr>
        <w:shd w:val="clear" w:color="auto" w:fill="FFFFFF"/>
        <w:spacing w:after="0" w:line="240" w:lineRule="auto"/>
        <w:ind w:firstLine="567"/>
        <w:jc w:val="right"/>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от </w:t>
      </w:r>
      <w:r w:rsidRPr="00B543E3">
        <w:rPr>
          <w:rFonts w:ascii="Times New Roman" w:eastAsia="Times New Roman" w:hAnsi="Times New Roman" w:cs="Times New Roman"/>
          <w:sz w:val="20"/>
          <w:szCs w:val="20"/>
          <w:lang w:eastAsia="ru-RU"/>
        </w:rPr>
        <w:softHyphen/>
      </w:r>
      <w:r w:rsidRPr="00B543E3">
        <w:rPr>
          <w:rFonts w:ascii="Times New Roman" w:eastAsia="Times New Roman" w:hAnsi="Times New Roman" w:cs="Times New Roman"/>
          <w:sz w:val="20"/>
          <w:szCs w:val="20"/>
          <w:lang w:eastAsia="ru-RU"/>
        </w:rPr>
        <w:softHyphen/>
      </w:r>
      <w:r w:rsidRPr="00B543E3">
        <w:rPr>
          <w:rFonts w:ascii="Times New Roman" w:eastAsia="Times New Roman" w:hAnsi="Times New Roman" w:cs="Times New Roman"/>
          <w:sz w:val="20"/>
          <w:szCs w:val="20"/>
          <w:lang w:eastAsia="ru-RU"/>
        </w:rPr>
        <w:softHyphen/>
        <w:t>30.04.2021 № 41</w:t>
      </w:r>
    </w:p>
    <w:p w:rsidR="00B543E3" w:rsidRPr="00B543E3" w:rsidRDefault="00B543E3" w:rsidP="00B543E3">
      <w:pPr>
        <w:shd w:val="clear" w:color="auto" w:fill="FFFFFF"/>
        <w:spacing w:after="0" w:line="240" w:lineRule="auto"/>
        <w:ind w:firstLine="567"/>
        <w:jc w:val="both"/>
        <w:textAlignment w:val="baseline"/>
        <w:rPr>
          <w:rFonts w:ascii="Times New Roman" w:eastAsia="Times New Roman" w:hAnsi="Times New Roman" w:cs="Times New Roman"/>
          <w:b/>
          <w:bCs/>
          <w:sz w:val="20"/>
          <w:szCs w:val="20"/>
          <w:bdr w:val="none" w:sz="0" w:space="0" w:color="auto" w:frame="1"/>
          <w:lang w:eastAsia="ru-RU"/>
        </w:rPr>
      </w:pPr>
    </w:p>
    <w:p w:rsidR="00B543E3" w:rsidRPr="00B543E3" w:rsidRDefault="00B543E3" w:rsidP="00B543E3">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b/>
          <w:bCs/>
          <w:sz w:val="20"/>
          <w:szCs w:val="20"/>
          <w:bdr w:val="none" w:sz="0" w:space="0" w:color="auto" w:frame="1"/>
          <w:lang w:eastAsia="ru-RU"/>
        </w:rPr>
        <w:t>СОСТАВ</w:t>
      </w:r>
    </w:p>
    <w:p w:rsidR="00B543E3" w:rsidRPr="00B543E3" w:rsidRDefault="00B543E3" w:rsidP="00B543E3">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b/>
          <w:bCs/>
          <w:sz w:val="20"/>
          <w:szCs w:val="20"/>
          <w:bdr w:val="none" w:sz="0" w:space="0" w:color="auto" w:frame="1"/>
          <w:lang w:eastAsia="ru-RU"/>
        </w:rPr>
        <w:t>постоянно действующей комиссии по оценке технического</w:t>
      </w:r>
      <w:r w:rsidR="00697377">
        <w:rPr>
          <w:rFonts w:ascii="Times New Roman" w:eastAsia="Times New Roman" w:hAnsi="Times New Roman" w:cs="Times New Roman"/>
          <w:b/>
          <w:bCs/>
          <w:sz w:val="20"/>
          <w:szCs w:val="20"/>
          <w:bdr w:val="none" w:sz="0" w:space="0" w:color="auto" w:frame="1"/>
          <w:lang w:eastAsia="ru-RU"/>
        </w:rPr>
        <w:t xml:space="preserve"> </w:t>
      </w:r>
      <w:r w:rsidRPr="00B543E3">
        <w:rPr>
          <w:rFonts w:ascii="Times New Roman" w:eastAsia="Times New Roman" w:hAnsi="Times New Roman" w:cs="Times New Roman"/>
          <w:b/>
          <w:bCs/>
          <w:sz w:val="20"/>
          <w:szCs w:val="20"/>
          <w:bdr w:val="none" w:sz="0" w:space="0" w:color="auto" w:frame="1"/>
          <w:lang w:eastAsia="ru-RU"/>
        </w:rPr>
        <w:t xml:space="preserve">состояния автомобильных дорог общего пользования местного значения </w:t>
      </w:r>
      <w:r w:rsidRPr="00B543E3">
        <w:rPr>
          <w:rFonts w:ascii="Times New Roman" w:eastAsia="Times New Roman" w:hAnsi="Times New Roman" w:cs="Times New Roman"/>
          <w:b/>
          <w:sz w:val="20"/>
          <w:szCs w:val="20"/>
          <w:lang w:eastAsia="ru-RU"/>
        </w:rPr>
        <w:t>Битковского сельсовета Сузунского района Новосибирской области</w:t>
      </w:r>
    </w:p>
    <w:p w:rsidR="00B543E3" w:rsidRPr="00B543E3" w:rsidRDefault="00B543E3" w:rsidP="00B543E3">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p>
    <w:p w:rsidR="00B543E3" w:rsidRPr="00B543E3" w:rsidRDefault="00B543E3" w:rsidP="00B543E3">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председатель комиссии – </w:t>
      </w:r>
      <w:proofErr w:type="spellStart"/>
      <w:r w:rsidRPr="00B543E3">
        <w:rPr>
          <w:rFonts w:ascii="Times New Roman" w:eastAsia="Times New Roman" w:hAnsi="Times New Roman" w:cs="Times New Roman"/>
          <w:sz w:val="20"/>
          <w:szCs w:val="20"/>
          <w:lang w:eastAsia="ru-RU"/>
        </w:rPr>
        <w:t>Моликер</w:t>
      </w:r>
      <w:proofErr w:type="spellEnd"/>
      <w:r w:rsidRPr="00B543E3">
        <w:rPr>
          <w:rFonts w:ascii="Times New Roman" w:eastAsia="Times New Roman" w:hAnsi="Times New Roman" w:cs="Times New Roman"/>
          <w:sz w:val="20"/>
          <w:szCs w:val="20"/>
          <w:lang w:eastAsia="ru-RU"/>
        </w:rPr>
        <w:t xml:space="preserve"> С.Н., Глава Битковского сельсовета Сузунского района Новосибирской области;</w:t>
      </w:r>
    </w:p>
    <w:p w:rsidR="00B543E3" w:rsidRPr="00B543E3" w:rsidRDefault="00B543E3" w:rsidP="00B543E3">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заместитель председателя комиссии –  </w:t>
      </w:r>
      <w:proofErr w:type="spellStart"/>
      <w:r w:rsidRPr="00B543E3">
        <w:rPr>
          <w:rFonts w:ascii="Times New Roman" w:eastAsia="Times New Roman" w:hAnsi="Times New Roman" w:cs="Times New Roman"/>
          <w:sz w:val="20"/>
          <w:szCs w:val="20"/>
          <w:lang w:eastAsia="ru-RU"/>
        </w:rPr>
        <w:t>Ломайкина</w:t>
      </w:r>
      <w:proofErr w:type="spellEnd"/>
      <w:r w:rsidRPr="00B543E3">
        <w:rPr>
          <w:rFonts w:ascii="Times New Roman" w:eastAsia="Times New Roman" w:hAnsi="Times New Roman" w:cs="Times New Roman"/>
          <w:sz w:val="20"/>
          <w:szCs w:val="20"/>
          <w:lang w:eastAsia="ru-RU"/>
        </w:rPr>
        <w:t xml:space="preserve"> Л.В., заместитель главы администрации Битковского сельсовета Сузунского района Новосибирской области;</w:t>
      </w:r>
    </w:p>
    <w:p w:rsidR="00B543E3" w:rsidRPr="00B543E3" w:rsidRDefault="00B543E3" w:rsidP="00B543E3">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секретарь комиссии – Аникеева С.Б., специалист администрации Битковского сельсовета Сузунского района Новосибирской области;</w:t>
      </w:r>
    </w:p>
    <w:p w:rsidR="00B543E3" w:rsidRPr="00B543E3" w:rsidRDefault="00B543E3" w:rsidP="00B543E3">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члены комиссии:</w:t>
      </w:r>
    </w:p>
    <w:p w:rsidR="00B543E3" w:rsidRPr="00B543E3" w:rsidRDefault="00B543E3" w:rsidP="00B543E3">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roofErr w:type="spellStart"/>
      <w:r w:rsidRPr="00B543E3">
        <w:rPr>
          <w:rFonts w:ascii="Times New Roman" w:eastAsia="Times New Roman" w:hAnsi="Times New Roman" w:cs="Times New Roman"/>
          <w:sz w:val="20"/>
          <w:szCs w:val="20"/>
          <w:lang w:eastAsia="ru-RU"/>
        </w:rPr>
        <w:t>Швейцер</w:t>
      </w:r>
      <w:proofErr w:type="spellEnd"/>
      <w:r w:rsidRPr="00B543E3">
        <w:rPr>
          <w:rFonts w:ascii="Times New Roman" w:eastAsia="Times New Roman" w:hAnsi="Times New Roman" w:cs="Times New Roman"/>
          <w:sz w:val="20"/>
          <w:szCs w:val="20"/>
          <w:lang w:eastAsia="ru-RU"/>
        </w:rPr>
        <w:t xml:space="preserve"> Е.Д. - специалист администрации Битковского сельсовета Сузунского района Новосибирской области;</w:t>
      </w:r>
    </w:p>
    <w:p w:rsidR="00B543E3" w:rsidRPr="00B543E3" w:rsidRDefault="00B543E3" w:rsidP="00B543E3">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Пирог Т.Л. - председатель Совета депутатов Битковского сельсовета Сузунского района Новосибирской области;</w:t>
      </w:r>
    </w:p>
    <w:p w:rsidR="00B543E3" w:rsidRPr="00B543E3" w:rsidRDefault="00B543E3" w:rsidP="00B543E3">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Гладышев И.В. - депутат Совета депутатов Битковского сельсовета Сузунского района Новосибирской области.</w:t>
      </w:r>
    </w:p>
    <w:p w:rsidR="00B543E3" w:rsidRPr="00B543E3" w:rsidRDefault="00B543E3" w:rsidP="00B543E3">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p w:rsidR="00B543E3" w:rsidRPr="00B543E3" w:rsidRDefault="00B543E3" w:rsidP="00B543E3">
      <w:pPr>
        <w:shd w:val="clear" w:color="auto" w:fill="FFFFFF"/>
        <w:spacing w:after="0" w:line="240" w:lineRule="auto"/>
        <w:ind w:firstLine="567"/>
        <w:jc w:val="right"/>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Приложение №2</w:t>
      </w:r>
    </w:p>
    <w:p w:rsidR="00B543E3" w:rsidRPr="00B543E3" w:rsidRDefault="00B543E3" w:rsidP="00B543E3">
      <w:pPr>
        <w:shd w:val="clear" w:color="auto" w:fill="FFFFFF"/>
        <w:spacing w:after="0" w:line="240" w:lineRule="auto"/>
        <w:ind w:firstLine="567"/>
        <w:jc w:val="right"/>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к постановлению администрации </w:t>
      </w:r>
    </w:p>
    <w:p w:rsidR="00B543E3" w:rsidRPr="00B543E3" w:rsidRDefault="00B543E3" w:rsidP="00B543E3">
      <w:pPr>
        <w:shd w:val="clear" w:color="auto" w:fill="FFFFFF"/>
        <w:spacing w:after="0" w:line="240" w:lineRule="auto"/>
        <w:ind w:firstLine="567"/>
        <w:jc w:val="right"/>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Битковского сельсовета </w:t>
      </w:r>
    </w:p>
    <w:p w:rsidR="00B543E3" w:rsidRPr="00B543E3" w:rsidRDefault="00B543E3" w:rsidP="00B543E3">
      <w:pPr>
        <w:shd w:val="clear" w:color="auto" w:fill="FFFFFF"/>
        <w:spacing w:after="0" w:line="240" w:lineRule="auto"/>
        <w:ind w:firstLine="567"/>
        <w:jc w:val="right"/>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Сузунского района</w:t>
      </w:r>
    </w:p>
    <w:p w:rsidR="00B543E3" w:rsidRPr="00B543E3" w:rsidRDefault="00B543E3" w:rsidP="00B543E3">
      <w:pPr>
        <w:shd w:val="clear" w:color="auto" w:fill="FFFFFF"/>
        <w:spacing w:after="0" w:line="240" w:lineRule="auto"/>
        <w:ind w:firstLine="567"/>
        <w:jc w:val="right"/>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 Новосибирской области</w:t>
      </w:r>
    </w:p>
    <w:p w:rsidR="00B543E3" w:rsidRPr="00B543E3" w:rsidRDefault="00B543E3" w:rsidP="00B543E3">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от 30.04.2021 № 41</w:t>
      </w:r>
    </w:p>
    <w:p w:rsidR="00B543E3" w:rsidRPr="00B543E3" w:rsidRDefault="00B543E3" w:rsidP="00B543E3">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b/>
          <w:bCs/>
          <w:sz w:val="20"/>
          <w:szCs w:val="20"/>
          <w:bdr w:val="none" w:sz="0" w:space="0" w:color="auto" w:frame="1"/>
          <w:lang w:eastAsia="ru-RU"/>
        </w:rPr>
        <w:t>ПОЛОЖЕНИЕ</w:t>
      </w:r>
    </w:p>
    <w:p w:rsidR="00B543E3" w:rsidRPr="00B543E3" w:rsidRDefault="00B543E3" w:rsidP="00B543E3">
      <w:pPr>
        <w:shd w:val="clear" w:color="auto" w:fill="FFFFFF"/>
        <w:spacing w:after="0" w:line="240" w:lineRule="auto"/>
        <w:jc w:val="center"/>
        <w:textAlignment w:val="baseline"/>
        <w:rPr>
          <w:rFonts w:ascii="Times New Roman" w:eastAsia="Times New Roman" w:hAnsi="Times New Roman" w:cs="Times New Roman"/>
          <w:b/>
          <w:bCs/>
          <w:sz w:val="20"/>
          <w:szCs w:val="20"/>
          <w:bdr w:val="none" w:sz="0" w:space="0" w:color="auto" w:frame="1"/>
          <w:lang w:eastAsia="ru-RU"/>
        </w:rPr>
      </w:pPr>
      <w:r w:rsidRPr="00B543E3">
        <w:rPr>
          <w:rFonts w:ascii="Times New Roman" w:eastAsia="Times New Roman" w:hAnsi="Times New Roman" w:cs="Times New Roman"/>
          <w:b/>
          <w:bCs/>
          <w:sz w:val="20"/>
          <w:szCs w:val="20"/>
          <w:bdr w:val="none" w:sz="0" w:space="0" w:color="auto" w:frame="1"/>
          <w:lang w:eastAsia="ru-RU"/>
        </w:rPr>
        <w:t xml:space="preserve">о постоянно действующей комиссии по оценке технического состояния автомобильных дорог общего пользования местного </w:t>
      </w:r>
      <w:proofErr w:type="spellStart"/>
      <w:r w:rsidRPr="00B543E3">
        <w:rPr>
          <w:rFonts w:ascii="Times New Roman" w:eastAsia="Times New Roman" w:hAnsi="Times New Roman" w:cs="Times New Roman"/>
          <w:b/>
          <w:bCs/>
          <w:sz w:val="20"/>
          <w:szCs w:val="20"/>
          <w:bdr w:val="none" w:sz="0" w:space="0" w:color="auto" w:frame="1"/>
          <w:lang w:eastAsia="ru-RU"/>
        </w:rPr>
        <w:t>значения</w:t>
      </w:r>
      <w:r w:rsidRPr="00B543E3">
        <w:rPr>
          <w:rFonts w:ascii="Times New Roman" w:eastAsia="Times New Roman" w:hAnsi="Times New Roman" w:cs="Times New Roman"/>
          <w:b/>
          <w:sz w:val="20"/>
          <w:szCs w:val="20"/>
          <w:lang w:eastAsia="ru-RU"/>
        </w:rPr>
        <w:t>Битковского</w:t>
      </w:r>
      <w:proofErr w:type="spellEnd"/>
      <w:r w:rsidRPr="00B543E3">
        <w:rPr>
          <w:rFonts w:ascii="Times New Roman" w:eastAsia="Times New Roman" w:hAnsi="Times New Roman" w:cs="Times New Roman"/>
          <w:b/>
          <w:sz w:val="20"/>
          <w:szCs w:val="20"/>
          <w:lang w:eastAsia="ru-RU"/>
        </w:rPr>
        <w:t xml:space="preserve"> сельсовета Сузунского района Новосибирской области</w:t>
      </w:r>
      <w:r w:rsidRPr="00B543E3">
        <w:rPr>
          <w:rFonts w:ascii="Times New Roman" w:eastAsia="Times New Roman" w:hAnsi="Times New Roman" w:cs="Times New Roman"/>
          <w:b/>
          <w:bCs/>
          <w:sz w:val="20"/>
          <w:szCs w:val="20"/>
          <w:bdr w:val="none" w:sz="0" w:space="0" w:color="auto" w:frame="1"/>
          <w:lang w:eastAsia="ru-RU"/>
        </w:rPr>
        <w:t>.</w:t>
      </w:r>
    </w:p>
    <w:p w:rsidR="00B543E3" w:rsidRPr="00B543E3" w:rsidRDefault="00B543E3" w:rsidP="00B543E3">
      <w:pPr>
        <w:shd w:val="clear" w:color="auto" w:fill="FFFFFF"/>
        <w:spacing w:after="0" w:line="240" w:lineRule="auto"/>
        <w:jc w:val="center"/>
        <w:textAlignment w:val="baseline"/>
        <w:rPr>
          <w:rFonts w:ascii="Times New Roman" w:eastAsia="Times New Roman" w:hAnsi="Times New Roman" w:cs="Times New Roman"/>
          <w:b/>
          <w:bCs/>
          <w:sz w:val="20"/>
          <w:szCs w:val="20"/>
          <w:bdr w:val="none" w:sz="0" w:space="0" w:color="auto" w:frame="1"/>
          <w:lang w:eastAsia="ru-RU"/>
        </w:rPr>
      </w:pPr>
    </w:p>
    <w:p w:rsidR="00B543E3" w:rsidRPr="00B543E3" w:rsidRDefault="00B543E3" w:rsidP="00B543E3">
      <w:pPr>
        <w:shd w:val="clear" w:color="auto" w:fill="FFFFFF"/>
        <w:spacing w:after="0" w:line="240" w:lineRule="auto"/>
        <w:ind w:firstLine="567"/>
        <w:jc w:val="center"/>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b/>
          <w:bCs/>
          <w:sz w:val="20"/>
          <w:szCs w:val="20"/>
          <w:bdr w:val="none" w:sz="0" w:space="0" w:color="auto" w:frame="1"/>
          <w:lang w:eastAsia="ru-RU"/>
        </w:rPr>
        <w:t>1. Общие положения</w:t>
      </w:r>
    </w:p>
    <w:p w:rsidR="00B543E3" w:rsidRPr="00B543E3" w:rsidRDefault="00B543E3" w:rsidP="001340D2">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1.1. Комиссия по оценке технического состояния автомобильных дорог общего пользования местного значения Битковского сельсовета Сузунского района Новосибирской области (далее - Комиссия) </w:t>
      </w:r>
      <w:r w:rsidRPr="00B543E3">
        <w:rPr>
          <w:rFonts w:ascii="Times New Roman" w:eastAsia="Times New Roman" w:hAnsi="Times New Roman" w:cs="Times New Roman"/>
          <w:sz w:val="20"/>
          <w:szCs w:val="20"/>
          <w:lang w:eastAsia="ru-RU"/>
        </w:rPr>
        <w:lastRenderedPageBreak/>
        <w:t>является </w:t>
      </w:r>
      <w:hyperlink r:id="rId20" w:tooltip="Колл" w:history="1">
        <w:r w:rsidRPr="00B543E3">
          <w:rPr>
            <w:rFonts w:ascii="Times New Roman" w:eastAsia="Times New Roman" w:hAnsi="Times New Roman" w:cs="Times New Roman"/>
            <w:sz w:val="20"/>
            <w:szCs w:val="20"/>
            <w:lang w:eastAsia="ru-RU"/>
          </w:rPr>
          <w:t>коллегиальным</w:t>
        </w:r>
      </w:hyperlink>
      <w:r w:rsidRPr="00B543E3">
        <w:rPr>
          <w:rFonts w:ascii="Times New Roman" w:eastAsia="Times New Roman" w:hAnsi="Times New Roman" w:cs="Times New Roman"/>
          <w:sz w:val="20"/>
          <w:szCs w:val="20"/>
          <w:lang w:eastAsia="ru-RU"/>
        </w:rPr>
        <w:t> органом администрации Битковского сельсовета Сузунского района Новосибирской области, осуществляющим диагностику автомобильных дорог общего пользования местного значения Битковского сельсовета Сузунского района Новосибирской области.</w:t>
      </w:r>
    </w:p>
    <w:p w:rsidR="00B543E3" w:rsidRPr="00B543E3" w:rsidRDefault="00B543E3" w:rsidP="001340D2">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1.2. </w:t>
      </w:r>
      <w:proofErr w:type="gramStart"/>
      <w:r w:rsidRPr="00B543E3">
        <w:rPr>
          <w:rFonts w:ascii="Times New Roman" w:eastAsia="Times New Roman" w:hAnsi="Times New Roman" w:cs="Times New Roman"/>
          <w:sz w:val="20"/>
          <w:szCs w:val="20"/>
          <w:lang w:eastAsia="ru-RU"/>
        </w:rPr>
        <w:t>В своей деятельности Комиссия руководствуется </w:t>
      </w:r>
      <w:hyperlink r:id="rId21" w:tooltip="Конституция Российской Федерации" w:history="1">
        <w:r w:rsidRPr="00B543E3">
          <w:rPr>
            <w:rFonts w:ascii="Times New Roman" w:eastAsia="Times New Roman" w:hAnsi="Times New Roman" w:cs="Times New Roman"/>
            <w:sz w:val="20"/>
            <w:szCs w:val="20"/>
            <w:lang w:eastAsia="ru-RU"/>
          </w:rPr>
          <w:t>Конституцией Российской Федерации</w:t>
        </w:r>
      </w:hyperlink>
      <w:r w:rsidRPr="00B543E3">
        <w:rPr>
          <w:rFonts w:ascii="Times New Roman" w:eastAsia="Times New Roman" w:hAnsi="Times New Roman" w:cs="Times New Roman"/>
          <w:sz w:val="20"/>
          <w:szCs w:val="20"/>
          <w:lang w:eastAsia="ru-RU"/>
        </w:rPr>
        <w:t xml:space="preserve">, Федеральным законом от  08.11.2007г. №257-ФЗ  «Об автомобильных дорогах и о дорожной деятельности в Российской Федерации», приказом Минтранса Российской Федерации </w:t>
      </w:r>
      <w:r w:rsidRPr="00B543E3">
        <w:rPr>
          <w:rFonts w:ascii="Times New Roman" w:eastAsia="Calibri" w:hAnsi="Times New Roman" w:cs="Times New Roman"/>
          <w:sz w:val="20"/>
          <w:szCs w:val="20"/>
          <w:shd w:val="clear" w:color="auto" w:fill="FFFFFF"/>
        </w:rPr>
        <w:t>от 7 августа 2020 г. N 288</w:t>
      </w:r>
      <w:r w:rsidRPr="00B543E3">
        <w:rPr>
          <w:rFonts w:ascii="Times New Roman" w:eastAsia="Times New Roman" w:hAnsi="Times New Roman" w:cs="Times New Roman"/>
          <w:sz w:val="20"/>
          <w:szCs w:val="20"/>
          <w:lang w:eastAsia="ru-RU"/>
        </w:rPr>
        <w:t xml:space="preserve"> «О порядке проведения оценки технического состояния автомобильных дорог», нормативно-правовыми актами администрации  Битковского сельсовета Сузунского района Новосибирской области (далее – администрация муниципального образования), а также настоящим Положением</w:t>
      </w:r>
      <w:proofErr w:type="gramEnd"/>
      <w:r w:rsidRPr="00B543E3">
        <w:rPr>
          <w:rFonts w:ascii="Times New Roman" w:eastAsia="Times New Roman" w:hAnsi="Times New Roman" w:cs="Times New Roman"/>
          <w:sz w:val="20"/>
          <w:szCs w:val="20"/>
          <w:lang w:eastAsia="ru-RU"/>
        </w:rPr>
        <w:t>.</w:t>
      </w:r>
    </w:p>
    <w:p w:rsidR="00B543E3" w:rsidRPr="00B543E3" w:rsidRDefault="00B543E3" w:rsidP="001340D2">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1.3. Состав Комиссии утверждается постановлением администрации муниципального образования.</w:t>
      </w:r>
    </w:p>
    <w:p w:rsidR="00B543E3" w:rsidRPr="00B543E3" w:rsidRDefault="00B543E3" w:rsidP="001340D2">
      <w:pPr>
        <w:shd w:val="clear" w:color="auto" w:fill="FFFFFF"/>
        <w:spacing w:after="0" w:line="240" w:lineRule="auto"/>
        <w:ind w:firstLine="567"/>
        <w:jc w:val="center"/>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b/>
          <w:bCs/>
          <w:sz w:val="20"/>
          <w:szCs w:val="20"/>
          <w:bdr w:val="none" w:sz="0" w:space="0" w:color="auto" w:frame="1"/>
          <w:lang w:eastAsia="ru-RU"/>
        </w:rPr>
        <w:t>2. Основные функции Комиссии</w:t>
      </w:r>
    </w:p>
    <w:p w:rsidR="00B543E3" w:rsidRPr="00B543E3" w:rsidRDefault="00B543E3" w:rsidP="001340D2">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2.1. Основной задачей Комиссии является оценка соответствия транспортно-эксплуатационных характеристик автомобильных дорог общего пользования местного значения Битковского сельсовета Сузунского района Новосибирской области (далее – автомобильные дороги) требованиям технических регламентов.</w:t>
      </w:r>
    </w:p>
    <w:p w:rsidR="00B543E3" w:rsidRPr="00B543E3" w:rsidRDefault="00B543E3" w:rsidP="001340D2">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 дальнейшей разработки рекомендаций по снижению уровня аварийности, улучшению </w:t>
      </w:r>
      <w:hyperlink r:id="rId22" w:tooltip="Организация и регуляция дорожного движения" w:history="1">
        <w:r w:rsidRPr="00B543E3">
          <w:rPr>
            <w:rFonts w:ascii="Times New Roman" w:eastAsia="Times New Roman" w:hAnsi="Times New Roman" w:cs="Times New Roman"/>
            <w:sz w:val="20"/>
            <w:szCs w:val="20"/>
            <w:lang w:eastAsia="ru-RU"/>
          </w:rPr>
          <w:t>организации дорожного движения</w:t>
        </w:r>
      </w:hyperlink>
      <w:r w:rsidRPr="00B543E3">
        <w:rPr>
          <w:rFonts w:ascii="Times New Roman" w:eastAsia="Times New Roman" w:hAnsi="Times New Roman" w:cs="Times New Roman"/>
          <w:sz w:val="20"/>
          <w:szCs w:val="20"/>
          <w:lang w:eastAsia="ru-RU"/>
        </w:rPr>
        <w:t>. Данная оценка учитывается при планировании работ по </w:t>
      </w:r>
      <w:hyperlink r:id="rId23" w:tooltip="Капитальный ремонт" w:history="1">
        <w:r w:rsidRPr="00B543E3">
          <w:rPr>
            <w:rFonts w:ascii="Times New Roman" w:eastAsia="Times New Roman" w:hAnsi="Times New Roman" w:cs="Times New Roman"/>
            <w:sz w:val="20"/>
            <w:szCs w:val="20"/>
            <w:lang w:eastAsia="ru-RU"/>
          </w:rPr>
          <w:t>капитальному ремонту</w:t>
        </w:r>
      </w:hyperlink>
      <w:r w:rsidRPr="00B543E3">
        <w:rPr>
          <w:rFonts w:ascii="Times New Roman" w:eastAsia="Times New Roman" w:hAnsi="Times New Roman" w:cs="Times New Roman"/>
          <w:sz w:val="20"/>
          <w:szCs w:val="20"/>
          <w:lang w:eastAsia="ru-RU"/>
        </w:rPr>
        <w:t>, ремонту и содержанию автомобильных дорог.</w:t>
      </w:r>
    </w:p>
    <w:p w:rsidR="00B543E3" w:rsidRPr="00B543E3" w:rsidRDefault="00B543E3" w:rsidP="001340D2">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2.2. При подготовке к диагностике Комиссия изучает имеющиеся сведения об автомобильных дорогах:</w:t>
      </w:r>
    </w:p>
    <w:p w:rsidR="00B543E3" w:rsidRPr="00B543E3" w:rsidRDefault="00B543E3" w:rsidP="001340D2">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технические паспорта автомобильных дорог;</w:t>
      </w:r>
    </w:p>
    <w:p w:rsidR="00B543E3" w:rsidRPr="00B543E3" w:rsidRDefault="00B543E3" w:rsidP="001340D2">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схемы дислокации дорожных знаков;</w:t>
      </w:r>
    </w:p>
    <w:p w:rsidR="00B543E3" w:rsidRPr="00B543E3" w:rsidRDefault="00B543E3" w:rsidP="001340D2">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статистика аварийности;</w:t>
      </w:r>
    </w:p>
    <w:p w:rsidR="00B543E3" w:rsidRPr="00B543E3" w:rsidRDefault="00B543E3" w:rsidP="001340D2">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предыдущие акты оценки технического состояния автомобильных дорог.</w:t>
      </w:r>
    </w:p>
    <w:p w:rsidR="00B543E3" w:rsidRPr="00B543E3" w:rsidRDefault="00B543E3" w:rsidP="001340D2">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2.3. В процессе диагностики технического состояния автомобильных дорог Комиссия определяет:</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1) постоянные параметры и характеристики автомобильной дороги (далее - технический уровень автомобильной дороги):</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ширина проезжей части и земляного полотна;</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габарит приближения;</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длины прямых, величины углов поворотов в плане трассы и величины их радиусов;</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протяженность подъемов и спусков;</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продольный и поперечный уклоны;</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высота насыпи и глубина выемки;</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габариты искусственных дорожных сооружений;</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состояние элементов водоотвода;</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состояние элементов обустройства дороги и технических средств организации дорожного движения;</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2) переменные параметры и характеристики автомобильной дороги, организации и условий дорожного движения, изменяющиеся в процессе эксплуатации автомобильной дороги (далее - эксплуатационное состояние автомобильной дороги):</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продольная ровность и глубина колеи дорожного покрытия;</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сцепные свойства дорожного покрытия и состояние обочин;</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прочность дорожной одежды;</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грузоподъемность искусственных дорожных сооружений;</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объем и вид повреждений проезжей части, земляного полотна и системы водоотвода, искусственных дорожных сооружений, элементов обустройства дороги и технических средств организации дорожного движения;</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3) характеристики автомобильной дороги, определяющие совокупность показателей, влияющих на эффективность и безопасность работы автомобильного транспорта (далее - параметры движения транспортного потока):</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средняя скорость движения транспортного потока;</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безопасность движения транспортного потока;</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пропускная способность, уровень загрузки автомобильной дороги движением;</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среднегодовая суточная интенсивность движения и состав транспортного потока;</w:t>
      </w:r>
    </w:p>
    <w:p w:rsidR="00B543E3" w:rsidRPr="00B543E3" w:rsidRDefault="00B543E3" w:rsidP="001340D2">
      <w:pPr>
        <w:shd w:val="clear" w:color="auto" w:fill="FFFFFF"/>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способность дороги пропускать транспортные средства с допустимыми для движения осевыми нагрузками, общей массой и габаритами.</w:t>
      </w:r>
    </w:p>
    <w:p w:rsidR="00B543E3" w:rsidRPr="00B543E3" w:rsidRDefault="00B543E3" w:rsidP="001340D2">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2.4. Комиссия проводит следующие виды диагностики автомобильных дорог:</w:t>
      </w:r>
    </w:p>
    <w:p w:rsidR="00B543E3" w:rsidRPr="00B543E3" w:rsidRDefault="00B543E3" w:rsidP="001340D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1) первичное обследование, которое проводится один раз в 3-5 лет со дня проведения первичного обследования;</w:t>
      </w:r>
    </w:p>
    <w:p w:rsidR="00B543E3" w:rsidRPr="00B543E3" w:rsidRDefault="00B543E3" w:rsidP="001340D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2) повторное обследование, которое проводится ежегодно (в год проведения первичного обследования повторное обследование не проводится);</w:t>
      </w:r>
    </w:p>
    <w:p w:rsidR="00B543E3" w:rsidRPr="00B543E3" w:rsidRDefault="00B543E3" w:rsidP="001340D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3) приемочное обследование, которое проводится при вводе автомобильной дороги (участка автомобильной дороги) в эксплуатацию после строительства или реконструкции и завершении капитального ремонта или ремонта автомобильной дороги (участка автомобильной дороги).</w:t>
      </w:r>
    </w:p>
    <w:p w:rsidR="00B543E3" w:rsidRPr="00B543E3" w:rsidRDefault="00B543E3" w:rsidP="001340D2">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2.5. По результатам проведения диагностики автомобильных дорог составляется </w:t>
      </w:r>
      <w:hyperlink r:id="rId24" w:tooltip="Акт оценки" w:history="1">
        <w:r w:rsidRPr="00B543E3">
          <w:rPr>
            <w:rFonts w:ascii="Times New Roman" w:eastAsia="Times New Roman" w:hAnsi="Times New Roman" w:cs="Times New Roman"/>
            <w:sz w:val="20"/>
            <w:szCs w:val="20"/>
            <w:lang w:eastAsia="ru-RU"/>
          </w:rPr>
          <w:t>акт оценки</w:t>
        </w:r>
      </w:hyperlink>
      <w:r w:rsidRPr="00B543E3">
        <w:rPr>
          <w:rFonts w:ascii="Times New Roman" w:eastAsia="Times New Roman" w:hAnsi="Times New Roman" w:cs="Times New Roman"/>
          <w:sz w:val="20"/>
          <w:szCs w:val="20"/>
          <w:lang w:eastAsia="ru-RU"/>
        </w:rPr>
        <w:t> технического состояния автомобильной дороги</w:t>
      </w:r>
      <w:r w:rsidRPr="00B543E3">
        <w:rPr>
          <w:rFonts w:ascii="Times New Roman" w:eastAsia="Times New Roman" w:hAnsi="Times New Roman" w:cs="Times New Roman"/>
          <w:sz w:val="20"/>
          <w:szCs w:val="20"/>
          <w:lang w:eastAsia="ru-RU"/>
        </w:rPr>
        <w:br/>
      </w:r>
      <w:r w:rsidRPr="00B543E3">
        <w:rPr>
          <w:rFonts w:ascii="Times New Roman" w:eastAsia="Times New Roman" w:hAnsi="Times New Roman" w:cs="Times New Roman"/>
          <w:sz w:val="20"/>
          <w:szCs w:val="20"/>
          <w:lang w:eastAsia="ru-RU"/>
        </w:rPr>
        <w:lastRenderedPageBreak/>
        <w:t>(далее – Акт), в котором указываются обследуемые параметры автомобильной дороги, заключение по оценке технического состояния автомобильной дороги и предложения по устранению выявленных недостатков (Приложение 1).</w:t>
      </w:r>
    </w:p>
    <w:p w:rsidR="00B543E3" w:rsidRPr="00B543E3" w:rsidRDefault="00B543E3" w:rsidP="001340D2">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b/>
          <w:bCs/>
          <w:sz w:val="20"/>
          <w:szCs w:val="20"/>
          <w:bdr w:val="none" w:sz="0" w:space="0" w:color="auto" w:frame="1"/>
          <w:lang w:eastAsia="ru-RU"/>
        </w:rPr>
        <w:t>3. Полномочия Комиссии</w:t>
      </w:r>
    </w:p>
    <w:p w:rsidR="00B543E3" w:rsidRPr="00B543E3" w:rsidRDefault="00B543E3" w:rsidP="001340D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3.1. На основании данных диагностики автомобильных дорог Комиссия устанавливает соответствие транспортно-эксплуатационных характеристик автомобильной дороги требованиям технических регламентов, обосновывается возможность движения транспортного средства, осуществляющего перевозки тяжеловесных и (или) крупногабаритных грузов по автомобильным дорогам.</w:t>
      </w:r>
    </w:p>
    <w:p w:rsidR="00B543E3" w:rsidRPr="00B543E3" w:rsidRDefault="00B543E3" w:rsidP="001340D2">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3.2. В случае выявления несоответствия транспортно-эксплуатационных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 направленных на их устранение.</w:t>
      </w:r>
    </w:p>
    <w:p w:rsidR="00B543E3" w:rsidRPr="00B543E3" w:rsidRDefault="00B543E3" w:rsidP="001340D2">
      <w:pPr>
        <w:spacing w:after="0" w:line="240" w:lineRule="auto"/>
        <w:ind w:firstLine="567"/>
        <w:jc w:val="both"/>
        <w:textAlignment w:val="baseline"/>
        <w:rPr>
          <w:rFonts w:ascii="Times New Roman" w:eastAsia="Times New Roman" w:hAnsi="Times New Roman" w:cs="Times New Roman"/>
          <w:b/>
          <w:bCs/>
          <w:sz w:val="20"/>
          <w:szCs w:val="20"/>
          <w:bdr w:val="none" w:sz="0" w:space="0" w:color="auto" w:frame="1"/>
          <w:shd w:val="clear" w:color="auto" w:fill="FFFFFF"/>
          <w:lang w:eastAsia="ru-RU"/>
        </w:rPr>
      </w:pPr>
      <w:r w:rsidRPr="00B543E3">
        <w:rPr>
          <w:rFonts w:ascii="Times New Roman" w:eastAsia="Times New Roman" w:hAnsi="Times New Roman" w:cs="Times New Roman"/>
          <w:b/>
          <w:bCs/>
          <w:sz w:val="20"/>
          <w:szCs w:val="20"/>
          <w:bdr w:val="none" w:sz="0" w:space="0" w:color="auto" w:frame="1"/>
          <w:lang w:eastAsia="ru-RU"/>
        </w:rPr>
        <w:t>4. Права комиссии</w:t>
      </w:r>
    </w:p>
    <w:p w:rsidR="00B543E3" w:rsidRPr="00B543E3" w:rsidRDefault="00B543E3" w:rsidP="001340D2">
      <w:pPr>
        <w:spacing w:after="0" w:line="240" w:lineRule="auto"/>
        <w:ind w:firstLine="567"/>
        <w:jc w:val="both"/>
        <w:textAlignment w:val="baseline"/>
        <w:rPr>
          <w:rFonts w:ascii="Times New Roman" w:eastAsia="Times New Roman" w:hAnsi="Times New Roman" w:cs="Times New Roman"/>
          <w:b/>
          <w:bCs/>
          <w:sz w:val="20"/>
          <w:szCs w:val="20"/>
          <w:bdr w:val="none" w:sz="0" w:space="0" w:color="auto" w:frame="1"/>
          <w:shd w:val="clear" w:color="auto" w:fill="FFFFFF"/>
          <w:lang w:eastAsia="ru-RU"/>
        </w:rPr>
      </w:pPr>
      <w:r w:rsidRPr="00B543E3">
        <w:rPr>
          <w:rFonts w:ascii="Times New Roman" w:eastAsia="Times New Roman" w:hAnsi="Times New Roman" w:cs="Times New Roman"/>
          <w:b/>
          <w:bCs/>
          <w:sz w:val="20"/>
          <w:szCs w:val="20"/>
          <w:bdr w:val="none" w:sz="0" w:space="0" w:color="auto" w:frame="1"/>
          <w:shd w:val="clear" w:color="auto" w:fill="FFFFFF"/>
          <w:lang w:eastAsia="ru-RU"/>
        </w:rPr>
        <w:t>4.1. Комиссия имеет право:</w:t>
      </w:r>
    </w:p>
    <w:p w:rsidR="00B543E3" w:rsidRPr="00B543E3" w:rsidRDefault="00B543E3" w:rsidP="001340D2">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 запрашивать и получать от специализированных организаций независимо от форм собственности сведения, необходимые для решения возложенных на Комиссию задач;</w:t>
      </w:r>
    </w:p>
    <w:p w:rsidR="00B543E3" w:rsidRPr="00B543E3" w:rsidRDefault="00B543E3" w:rsidP="001340D2">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 вносить предложения по вопросам безопасности дорожного движения в органы, в компетенцию которых входит решение указанных вопросов.</w:t>
      </w:r>
    </w:p>
    <w:p w:rsidR="00B543E3" w:rsidRPr="00B543E3" w:rsidRDefault="00B543E3" w:rsidP="001340D2">
      <w:pPr>
        <w:spacing w:after="0" w:line="240" w:lineRule="auto"/>
        <w:ind w:firstLine="567"/>
        <w:jc w:val="both"/>
        <w:textAlignment w:val="baseline"/>
        <w:rPr>
          <w:rFonts w:ascii="Times New Roman" w:eastAsia="Times New Roman" w:hAnsi="Times New Roman" w:cs="Times New Roman"/>
          <w:b/>
          <w:bCs/>
          <w:sz w:val="20"/>
          <w:szCs w:val="20"/>
          <w:bdr w:val="none" w:sz="0" w:space="0" w:color="auto" w:frame="1"/>
          <w:shd w:val="clear" w:color="auto" w:fill="FFFFFF"/>
          <w:lang w:eastAsia="ru-RU"/>
        </w:rPr>
      </w:pPr>
      <w:r w:rsidRPr="00B543E3">
        <w:rPr>
          <w:rFonts w:ascii="Times New Roman" w:eastAsia="Times New Roman" w:hAnsi="Times New Roman" w:cs="Times New Roman"/>
          <w:b/>
          <w:bCs/>
          <w:sz w:val="20"/>
          <w:szCs w:val="20"/>
          <w:bdr w:val="none" w:sz="0" w:space="0" w:color="auto" w:frame="1"/>
          <w:lang w:eastAsia="ru-RU"/>
        </w:rPr>
        <w:t>5. Организация работы комиссии</w:t>
      </w:r>
    </w:p>
    <w:p w:rsidR="00B543E3" w:rsidRPr="00B543E3" w:rsidRDefault="00B543E3" w:rsidP="001340D2">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5.1. Комиссию возглавляет председатель, который руководит работой Комиссии, дает поручения ее членам и проверяет их исполнение.</w:t>
      </w:r>
    </w:p>
    <w:p w:rsidR="00B543E3" w:rsidRPr="00B543E3" w:rsidRDefault="00B543E3" w:rsidP="001340D2">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5.2. Секретарь Комиссии ведет рабочую документацию Комиссии, оповещает ее членов о сроках проведения диагностики, составляет Акт.</w:t>
      </w:r>
    </w:p>
    <w:p w:rsidR="00B543E3" w:rsidRPr="00B543E3" w:rsidRDefault="00B543E3" w:rsidP="001340D2">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5.3. Решение Комиссии принимается простым большинством голосов ее членов, присутствующих на диагностике автомобильной дороги, и заносится в Акт, который подписывается всеми членами Комиссии.</w:t>
      </w:r>
    </w:p>
    <w:p w:rsidR="00B543E3" w:rsidRPr="00B543E3" w:rsidRDefault="00B543E3" w:rsidP="001340D2">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 xml:space="preserve">5.4. Оформление Акта осуществляется в </w:t>
      </w:r>
      <w:proofErr w:type="gramStart"/>
      <w:r w:rsidRPr="00B543E3">
        <w:rPr>
          <w:rFonts w:ascii="Times New Roman" w:eastAsia="Times New Roman" w:hAnsi="Times New Roman" w:cs="Times New Roman"/>
          <w:bCs/>
          <w:sz w:val="20"/>
          <w:szCs w:val="20"/>
          <w:bdr w:val="none" w:sz="0" w:space="0" w:color="auto" w:frame="1"/>
          <w:shd w:val="clear" w:color="auto" w:fill="FFFFFF"/>
          <w:lang w:eastAsia="ru-RU"/>
        </w:rPr>
        <w:t>срок</w:t>
      </w:r>
      <w:proofErr w:type="gramEnd"/>
      <w:r w:rsidRPr="00B543E3">
        <w:rPr>
          <w:rFonts w:ascii="Times New Roman" w:eastAsia="Times New Roman" w:hAnsi="Times New Roman" w:cs="Times New Roman"/>
          <w:bCs/>
          <w:sz w:val="20"/>
          <w:szCs w:val="20"/>
          <w:bdr w:val="none" w:sz="0" w:space="0" w:color="auto" w:frame="1"/>
          <w:shd w:val="clear" w:color="auto" w:fill="FFFFFF"/>
          <w:lang w:eastAsia="ru-RU"/>
        </w:rPr>
        <w:t xml:space="preserve">  не превышающий трех дней со дня окончания диагностики.</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p>
    <w:p w:rsidR="00B543E3" w:rsidRPr="00B543E3" w:rsidRDefault="00B543E3" w:rsidP="00B543E3">
      <w:pPr>
        <w:spacing w:after="0" w:line="240" w:lineRule="auto"/>
        <w:ind w:firstLine="567"/>
        <w:jc w:val="right"/>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Приложение 1</w:t>
      </w:r>
    </w:p>
    <w:p w:rsidR="00B543E3" w:rsidRPr="00B543E3" w:rsidRDefault="00B543E3" w:rsidP="00B543E3">
      <w:pPr>
        <w:spacing w:after="0" w:line="240" w:lineRule="auto"/>
        <w:ind w:firstLine="567"/>
        <w:jc w:val="right"/>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к Положению о постоянно действующей комиссии </w:t>
      </w:r>
    </w:p>
    <w:p w:rsidR="00B543E3" w:rsidRPr="00B543E3" w:rsidRDefault="00B543E3" w:rsidP="00B543E3">
      <w:pPr>
        <w:spacing w:after="0" w:line="240" w:lineRule="auto"/>
        <w:ind w:firstLine="567"/>
        <w:jc w:val="right"/>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по оценке технического состояния </w:t>
      </w:r>
    </w:p>
    <w:p w:rsidR="00B543E3" w:rsidRPr="00B543E3" w:rsidRDefault="00B543E3" w:rsidP="00B543E3">
      <w:pPr>
        <w:spacing w:after="0" w:line="240" w:lineRule="auto"/>
        <w:ind w:firstLine="567"/>
        <w:jc w:val="right"/>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автомобильных дорог общего пользования </w:t>
      </w:r>
    </w:p>
    <w:p w:rsidR="00B543E3" w:rsidRPr="00B543E3" w:rsidRDefault="00B543E3" w:rsidP="00B543E3">
      <w:pPr>
        <w:spacing w:after="0" w:line="240" w:lineRule="auto"/>
        <w:ind w:firstLine="567"/>
        <w:jc w:val="right"/>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местного значения Битковского сельсовета </w:t>
      </w:r>
    </w:p>
    <w:p w:rsidR="00B543E3" w:rsidRPr="00B543E3" w:rsidRDefault="00B543E3" w:rsidP="00B543E3">
      <w:pPr>
        <w:spacing w:after="0" w:line="240" w:lineRule="auto"/>
        <w:ind w:firstLine="567"/>
        <w:jc w:val="right"/>
        <w:textAlignment w:val="baseline"/>
        <w:rPr>
          <w:rFonts w:ascii="Times New Roman" w:eastAsia="Times New Roman" w:hAnsi="Times New Roman" w:cs="Times New Roman"/>
          <w:b/>
          <w:bCs/>
          <w:sz w:val="20"/>
          <w:szCs w:val="20"/>
          <w:bdr w:val="none" w:sz="0" w:space="0" w:color="auto" w:frame="1"/>
          <w:lang w:eastAsia="ru-RU"/>
        </w:rPr>
      </w:pPr>
      <w:r w:rsidRPr="00B543E3">
        <w:rPr>
          <w:rFonts w:ascii="Times New Roman" w:eastAsia="Times New Roman" w:hAnsi="Times New Roman" w:cs="Times New Roman"/>
          <w:sz w:val="20"/>
          <w:szCs w:val="20"/>
          <w:lang w:eastAsia="ru-RU"/>
        </w:rPr>
        <w:t>Сузунского района Новосибирской области</w:t>
      </w:r>
    </w:p>
    <w:p w:rsidR="00B543E3" w:rsidRPr="00B543E3" w:rsidRDefault="00B543E3" w:rsidP="00B543E3">
      <w:pPr>
        <w:spacing w:after="0" w:line="240" w:lineRule="auto"/>
        <w:jc w:val="center"/>
        <w:textAlignment w:val="baseline"/>
        <w:rPr>
          <w:rFonts w:ascii="Times New Roman" w:eastAsia="Times New Roman" w:hAnsi="Times New Roman" w:cs="Times New Roman"/>
          <w:b/>
          <w:bCs/>
          <w:sz w:val="20"/>
          <w:szCs w:val="20"/>
          <w:bdr w:val="none" w:sz="0" w:space="0" w:color="auto" w:frame="1"/>
          <w:lang w:eastAsia="ru-RU"/>
        </w:rPr>
      </w:pPr>
    </w:p>
    <w:p w:rsidR="00B543E3" w:rsidRPr="00B543E3" w:rsidRDefault="00B543E3" w:rsidP="00B543E3">
      <w:pPr>
        <w:spacing w:after="0" w:line="240" w:lineRule="auto"/>
        <w:jc w:val="center"/>
        <w:textAlignment w:val="baseline"/>
        <w:rPr>
          <w:rFonts w:ascii="Times New Roman" w:eastAsia="Times New Roman" w:hAnsi="Times New Roman" w:cs="Times New Roman"/>
          <w:b/>
          <w:bCs/>
          <w:sz w:val="20"/>
          <w:szCs w:val="20"/>
          <w:bdr w:val="none" w:sz="0" w:space="0" w:color="auto" w:frame="1"/>
          <w:shd w:val="clear" w:color="auto" w:fill="FFFFFF"/>
          <w:lang w:eastAsia="ru-RU"/>
        </w:rPr>
      </w:pPr>
      <w:r w:rsidRPr="00B543E3">
        <w:rPr>
          <w:rFonts w:ascii="Times New Roman" w:eastAsia="Times New Roman" w:hAnsi="Times New Roman" w:cs="Times New Roman"/>
          <w:b/>
          <w:bCs/>
          <w:sz w:val="20"/>
          <w:szCs w:val="20"/>
          <w:bdr w:val="none" w:sz="0" w:space="0" w:color="auto" w:frame="1"/>
          <w:lang w:eastAsia="ru-RU"/>
        </w:rPr>
        <w:t>АКТ</w:t>
      </w:r>
    </w:p>
    <w:p w:rsidR="00B543E3" w:rsidRPr="00B543E3" w:rsidRDefault="00B543E3" w:rsidP="00B543E3">
      <w:pPr>
        <w:spacing w:after="0" w:line="240" w:lineRule="auto"/>
        <w:jc w:val="center"/>
        <w:textAlignment w:val="baseline"/>
        <w:rPr>
          <w:rFonts w:ascii="Times New Roman" w:eastAsia="Times New Roman" w:hAnsi="Times New Roman" w:cs="Times New Roman"/>
          <w:b/>
          <w:bCs/>
          <w:sz w:val="20"/>
          <w:szCs w:val="20"/>
          <w:bdr w:val="none" w:sz="0" w:space="0" w:color="auto" w:frame="1"/>
          <w:shd w:val="clear" w:color="auto" w:fill="FFFFFF"/>
          <w:lang w:eastAsia="ru-RU"/>
        </w:rPr>
      </w:pPr>
      <w:r w:rsidRPr="00B543E3">
        <w:rPr>
          <w:rFonts w:ascii="Times New Roman" w:eastAsia="Times New Roman" w:hAnsi="Times New Roman" w:cs="Times New Roman"/>
          <w:b/>
          <w:bCs/>
          <w:sz w:val="20"/>
          <w:szCs w:val="20"/>
          <w:bdr w:val="none" w:sz="0" w:space="0" w:color="auto" w:frame="1"/>
          <w:lang w:eastAsia="ru-RU"/>
        </w:rPr>
        <w:t>оценки технического состояния автомобильной дороги</w:t>
      </w:r>
    </w:p>
    <w:p w:rsidR="00B543E3" w:rsidRPr="00B543E3" w:rsidRDefault="00B543E3" w:rsidP="00B543E3">
      <w:pPr>
        <w:spacing w:after="0" w:line="240" w:lineRule="auto"/>
        <w:jc w:val="center"/>
        <w:textAlignment w:val="baseline"/>
        <w:rPr>
          <w:rFonts w:ascii="Times New Roman" w:eastAsia="Times New Roman" w:hAnsi="Times New Roman" w:cs="Times New Roman"/>
          <w:b/>
          <w:bCs/>
          <w:sz w:val="20"/>
          <w:szCs w:val="20"/>
          <w:bdr w:val="none" w:sz="0" w:space="0" w:color="auto" w:frame="1"/>
          <w:shd w:val="clear" w:color="auto" w:fill="FFFFFF"/>
          <w:lang w:eastAsia="ru-RU"/>
        </w:rPr>
      </w:pPr>
      <w:r w:rsidRPr="00B543E3">
        <w:rPr>
          <w:rFonts w:ascii="Times New Roman" w:eastAsia="Times New Roman" w:hAnsi="Times New Roman" w:cs="Times New Roman"/>
          <w:b/>
          <w:bCs/>
          <w:sz w:val="20"/>
          <w:szCs w:val="20"/>
          <w:bdr w:val="none" w:sz="0" w:space="0" w:color="auto" w:frame="1"/>
          <w:lang w:eastAsia="ru-RU"/>
        </w:rPr>
        <w:t>общего пользования местного значения</w:t>
      </w:r>
      <w:r w:rsidRPr="00B543E3">
        <w:rPr>
          <w:rFonts w:ascii="Times New Roman" w:eastAsia="Times New Roman" w:hAnsi="Times New Roman" w:cs="Times New Roman"/>
          <w:b/>
          <w:bCs/>
          <w:sz w:val="20"/>
          <w:szCs w:val="20"/>
          <w:bdr w:val="none" w:sz="0" w:space="0" w:color="auto" w:frame="1"/>
          <w:shd w:val="clear" w:color="auto" w:fill="FFFFFF"/>
          <w:lang w:eastAsia="ru-RU"/>
        </w:rPr>
        <w:t xml:space="preserve"> </w:t>
      </w:r>
      <w:r w:rsidRPr="00B543E3">
        <w:rPr>
          <w:rFonts w:ascii="Times New Roman" w:eastAsia="Times New Roman" w:hAnsi="Times New Roman" w:cs="Times New Roman"/>
          <w:b/>
          <w:sz w:val="20"/>
          <w:szCs w:val="20"/>
          <w:lang w:eastAsia="ru-RU"/>
        </w:rPr>
        <w:t>Битковского сельсовета</w:t>
      </w:r>
    </w:p>
    <w:p w:rsidR="00B543E3" w:rsidRPr="00B543E3" w:rsidRDefault="00B543E3" w:rsidP="00B543E3">
      <w:pPr>
        <w:spacing w:after="0" w:line="240" w:lineRule="auto"/>
        <w:jc w:val="center"/>
        <w:textAlignment w:val="baseline"/>
        <w:rPr>
          <w:rFonts w:ascii="Times New Roman" w:eastAsia="Times New Roman" w:hAnsi="Times New Roman" w:cs="Times New Roman"/>
          <w:b/>
          <w:bCs/>
          <w:sz w:val="20"/>
          <w:szCs w:val="20"/>
          <w:bdr w:val="none" w:sz="0" w:space="0" w:color="auto" w:frame="1"/>
          <w:lang w:eastAsia="ru-RU"/>
        </w:rPr>
      </w:pPr>
      <w:r w:rsidRPr="00B543E3">
        <w:rPr>
          <w:rFonts w:ascii="Times New Roman" w:eastAsia="Times New Roman" w:hAnsi="Times New Roman" w:cs="Times New Roman"/>
          <w:b/>
          <w:sz w:val="20"/>
          <w:szCs w:val="20"/>
          <w:lang w:eastAsia="ru-RU"/>
        </w:rPr>
        <w:t>Сузунского района Новосибирской области</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iCs/>
          <w:sz w:val="20"/>
          <w:szCs w:val="20"/>
          <w:bdr w:val="none" w:sz="0" w:space="0" w:color="auto" w:frame="1"/>
          <w:lang w:eastAsia="ru-RU"/>
        </w:rPr>
      </w:pPr>
      <w:r w:rsidRPr="00B543E3">
        <w:rPr>
          <w:rFonts w:ascii="Times New Roman" w:eastAsia="Times New Roman" w:hAnsi="Times New Roman" w:cs="Times New Roman"/>
          <w:b/>
          <w:bCs/>
          <w:sz w:val="20"/>
          <w:szCs w:val="20"/>
          <w:bdr w:val="none" w:sz="0" w:space="0" w:color="auto" w:frame="1"/>
          <w:shd w:val="clear" w:color="auto" w:fill="FFFFFF"/>
          <w:lang w:eastAsia="ru-RU"/>
        </w:rPr>
        <w:br/>
      </w:r>
      <w:r w:rsidRPr="00B543E3">
        <w:rPr>
          <w:rFonts w:ascii="Times New Roman" w:eastAsia="Times New Roman" w:hAnsi="Times New Roman" w:cs="Times New Roman"/>
          <w:bCs/>
          <w:iCs/>
          <w:sz w:val="20"/>
          <w:szCs w:val="20"/>
          <w:bdr w:val="none" w:sz="0" w:space="0" w:color="auto" w:frame="1"/>
          <w:lang w:eastAsia="ru-RU"/>
        </w:rPr>
        <w:t xml:space="preserve">с._______________                                           «____» ____________ 20___ г.   </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i/>
          <w:iCs/>
          <w:sz w:val="20"/>
          <w:szCs w:val="20"/>
          <w:bdr w:val="none" w:sz="0" w:space="0" w:color="auto" w:frame="1"/>
          <w:lang w:eastAsia="ru-RU"/>
        </w:rPr>
      </w:pP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i/>
          <w:iCs/>
          <w:sz w:val="20"/>
          <w:szCs w:val="20"/>
          <w:bdr w:val="none" w:sz="0" w:space="0" w:color="auto" w:frame="1"/>
          <w:lang w:eastAsia="ru-RU"/>
        </w:rPr>
        <w:t xml:space="preserve">                                                            </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 xml:space="preserve">Постоянно действующая комиссия по оценке технического состояния автомобильных дорог общего пользования местного значения </w:t>
      </w:r>
      <w:r w:rsidRPr="00B543E3">
        <w:rPr>
          <w:rFonts w:ascii="Times New Roman" w:eastAsia="Times New Roman" w:hAnsi="Times New Roman" w:cs="Times New Roman"/>
          <w:sz w:val="20"/>
          <w:szCs w:val="20"/>
          <w:lang w:eastAsia="ru-RU"/>
        </w:rPr>
        <w:t>____ сельсовета  Сузунского района Новосибирской области</w:t>
      </w:r>
      <w:proofErr w:type="gramStart"/>
      <w:r w:rsidRPr="00B543E3">
        <w:rPr>
          <w:rFonts w:ascii="Times New Roman" w:eastAsia="Times New Roman" w:hAnsi="Times New Roman" w:cs="Times New Roman"/>
          <w:sz w:val="20"/>
          <w:szCs w:val="20"/>
          <w:lang w:eastAsia="ru-RU"/>
        </w:rPr>
        <w:t xml:space="preserve"> </w:t>
      </w:r>
      <w:r w:rsidRPr="00B543E3">
        <w:rPr>
          <w:rFonts w:ascii="Times New Roman" w:eastAsia="Times New Roman" w:hAnsi="Times New Roman" w:cs="Times New Roman"/>
          <w:bCs/>
          <w:sz w:val="20"/>
          <w:szCs w:val="20"/>
          <w:bdr w:val="none" w:sz="0" w:space="0" w:color="auto" w:frame="1"/>
          <w:shd w:val="clear" w:color="auto" w:fill="FFFFFF"/>
          <w:lang w:eastAsia="ru-RU"/>
        </w:rPr>
        <w:t>,</w:t>
      </w:r>
      <w:proofErr w:type="gramEnd"/>
      <w:r w:rsidRPr="00B543E3">
        <w:rPr>
          <w:rFonts w:ascii="Times New Roman" w:eastAsia="Times New Roman" w:hAnsi="Times New Roman" w:cs="Times New Roman"/>
          <w:bCs/>
          <w:sz w:val="20"/>
          <w:szCs w:val="20"/>
          <w:bdr w:val="none" w:sz="0" w:space="0" w:color="auto" w:frame="1"/>
          <w:shd w:val="clear" w:color="auto" w:fill="FFFFFF"/>
          <w:lang w:eastAsia="ru-RU"/>
        </w:rPr>
        <w:t xml:space="preserve"> утвержденная постановлением администрации </w:t>
      </w:r>
      <w:r w:rsidRPr="00B543E3">
        <w:rPr>
          <w:rFonts w:ascii="Times New Roman" w:eastAsia="Times New Roman" w:hAnsi="Times New Roman" w:cs="Times New Roman"/>
          <w:sz w:val="20"/>
          <w:szCs w:val="20"/>
          <w:lang w:eastAsia="ru-RU"/>
        </w:rPr>
        <w:t xml:space="preserve">____ сельсовета  Сузунского района Новосибирской области </w:t>
      </w:r>
      <w:r w:rsidRPr="00B543E3">
        <w:rPr>
          <w:rFonts w:ascii="Times New Roman" w:eastAsia="Times New Roman" w:hAnsi="Times New Roman" w:cs="Times New Roman"/>
          <w:bCs/>
          <w:sz w:val="20"/>
          <w:szCs w:val="20"/>
          <w:bdr w:val="none" w:sz="0" w:space="0" w:color="auto" w:frame="1"/>
          <w:shd w:val="clear" w:color="auto" w:fill="FFFFFF"/>
          <w:lang w:eastAsia="ru-RU"/>
        </w:rPr>
        <w:t>от ____________ 20___ № ____</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i/>
          <w:iCs/>
          <w:sz w:val="20"/>
          <w:szCs w:val="20"/>
          <w:bdr w:val="none" w:sz="0" w:space="0" w:color="auto" w:frame="1"/>
          <w:lang w:eastAsia="ru-RU"/>
        </w:rPr>
        <w:t>в составе:</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председателя комиссии -</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секретаря комиссии -</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членов комиссии -</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Рассмотрев представленную документацию: ___________________________________</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и проведя визуальное и инструментальное обследование автомобильной дороги __________________________________________________________________</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(указать наименование объекта и его функциональное назначение)</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по адресу ________________________________</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______________________________________________________________,</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 xml:space="preserve">протяженность ___________________________ </w:t>
      </w:r>
      <w:proofErr w:type="gramStart"/>
      <w:r w:rsidRPr="00B543E3">
        <w:rPr>
          <w:rFonts w:ascii="Times New Roman" w:eastAsia="Times New Roman" w:hAnsi="Times New Roman" w:cs="Times New Roman"/>
          <w:bCs/>
          <w:sz w:val="20"/>
          <w:szCs w:val="20"/>
          <w:bdr w:val="none" w:sz="0" w:space="0" w:color="auto" w:frame="1"/>
          <w:shd w:val="clear" w:color="auto" w:fill="FFFFFF"/>
          <w:lang w:eastAsia="ru-RU"/>
        </w:rPr>
        <w:t>км</w:t>
      </w:r>
      <w:proofErr w:type="gramEnd"/>
      <w:r w:rsidRPr="00B543E3">
        <w:rPr>
          <w:rFonts w:ascii="Times New Roman" w:eastAsia="Times New Roman" w:hAnsi="Times New Roman" w:cs="Times New Roman"/>
          <w:bCs/>
          <w:sz w:val="20"/>
          <w:szCs w:val="20"/>
          <w:bdr w:val="none" w:sz="0" w:space="0" w:color="auto" w:frame="1"/>
          <w:shd w:val="clear" w:color="auto" w:fill="FFFFFF"/>
          <w:lang w:eastAsia="ru-RU"/>
        </w:rPr>
        <w:t>,</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u w:val="single"/>
          <w:bdr w:val="none" w:sz="0" w:space="0" w:color="auto" w:frame="1"/>
          <w:lang w:eastAsia="ru-RU"/>
        </w:rPr>
        <w:t>Комиссия установила следующее:</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1) параметры и характеристики автомобильной дороги, определяющие степень соответствия нормативным требованиям постоянных (незначительно меняющихся в процессе эксплуатации или меняющихся после реконструкции и капитального ремонта) параметров и характеристик автомобильной дороги (технический уровень автомобильной дороги):</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______________________________________________________________</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lastRenderedPageBreak/>
        <w:t>2) параметры и характеристики автомобильной дороги, определяющие степень соответствия нормативным требованиям переменных параметров и характеристик автомобильной дороги, организации и условий дорожного движения, изменяющихся в процессе эксплуатации автомобильной дороги (эксплуатационное состояние автомобильной дороги):</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______________________________________________________________</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______________________________________________________________</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______________________________________________________________</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3) характеристики автомобильной дороги, определяющие совокупность показателей, влияющих на эффективность и безопасность работы автомобильного транспорта, отражающих интересы пользователей и степень влияния на окружающую среду (потребительские свойства автомобильной дороги):</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______________________________________________________________</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______________________________________________________________</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______________________________________________________________</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lang w:eastAsia="ru-RU"/>
        </w:rPr>
        <w:t>Заключение:</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1. Заключение по оценке технического состояния автомобильной дороги: ______________________________________________________________________________________________________________________________________________________________________________________________________</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2. Предложения по устранению недостатков, сроки их проведения, конкретные исполнители:_______________________________________________________</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shd w:val="clear" w:color="auto" w:fill="FFFFFF"/>
          <w:lang w:eastAsia="ru-RU"/>
        </w:rPr>
        <w:t>________________________________________________________________________________________________________________________________________________________________________________________________</w:t>
      </w:r>
    </w:p>
    <w:p w:rsidR="00B543E3" w:rsidRPr="00B543E3" w:rsidRDefault="00B543E3" w:rsidP="00B543E3">
      <w:pPr>
        <w:spacing w:after="0" w:line="240" w:lineRule="auto"/>
        <w:ind w:firstLine="567"/>
        <w:jc w:val="both"/>
        <w:textAlignment w:val="baseline"/>
        <w:rPr>
          <w:rFonts w:ascii="Times New Roman" w:eastAsia="Times New Roman" w:hAnsi="Times New Roman" w:cs="Times New Roman"/>
          <w:bCs/>
          <w:sz w:val="20"/>
          <w:szCs w:val="20"/>
          <w:bdr w:val="none" w:sz="0" w:space="0" w:color="auto" w:frame="1"/>
          <w:lang w:eastAsia="ru-RU"/>
        </w:rPr>
      </w:pPr>
    </w:p>
    <w:p w:rsidR="00B543E3" w:rsidRPr="00B543E3" w:rsidRDefault="00B543E3" w:rsidP="00B543E3">
      <w:pPr>
        <w:spacing w:after="0" w:line="240" w:lineRule="auto"/>
        <w:jc w:val="right"/>
        <w:textAlignment w:val="baseline"/>
        <w:rPr>
          <w:rFonts w:ascii="Times New Roman" w:eastAsia="Times New Roman" w:hAnsi="Times New Roman" w:cs="Times New Roman"/>
          <w:bCs/>
          <w:sz w:val="20"/>
          <w:szCs w:val="20"/>
          <w:bdr w:val="none" w:sz="0" w:space="0" w:color="auto" w:frame="1"/>
          <w:shd w:val="clear" w:color="auto" w:fill="FFFFFF"/>
          <w:lang w:eastAsia="ru-RU"/>
        </w:rPr>
      </w:pPr>
      <w:r w:rsidRPr="00B543E3">
        <w:rPr>
          <w:rFonts w:ascii="Times New Roman" w:eastAsia="Times New Roman" w:hAnsi="Times New Roman" w:cs="Times New Roman"/>
          <w:bCs/>
          <w:sz w:val="20"/>
          <w:szCs w:val="20"/>
          <w:bdr w:val="none" w:sz="0" w:space="0" w:color="auto" w:frame="1"/>
          <w:lang w:eastAsia="ru-RU"/>
        </w:rPr>
        <w:t>Председатель комиссии</w:t>
      </w:r>
      <w:r w:rsidRPr="00B543E3">
        <w:rPr>
          <w:rFonts w:ascii="Times New Roman" w:eastAsia="Times New Roman" w:hAnsi="Times New Roman" w:cs="Times New Roman"/>
          <w:bCs/>
          <w:sz w:val="20"/>
          <w:szCs w:val="20"/>
          <w:lang w:eastAsia="ru-RU"/>
        </w:rPr>
        <w:t> </w:t>
      </w:r>
      <w:r w:rsidRPr="00B543E3">
        <w:rPr>
          <w:rFonts w:ascii="Times New Roman" w:eastAsia="Times New Roman" w:hAnsi="Times New Roman" w:cs="Times New Roman"/>
          <w:bCs/>
          <w:sz w:val="20"/>
          <w:szCs w:val="20"/>
          <w:bdr w:val="none" w:sz="0" w:space="0" w:color="auto" w:frame="1"/>
          <w:shd w:val="clear" w:color="auto" w:fill="FFFFFF"/>
          <w:lang w:eastAsia="ru-RU"/>
        </w:rPr>
        <w:t>____________________</w:t>
      </w:r>
      <w:r w:rsidRPr="00B543E3">
        <w:rPr>
          <w:rFonts w:ascii="Times New Roman" w:eastAsia="Times New Roman" w:hAnsi="Times New Roman" w:cs="Times New Roman"/>
          <w:bCs/>
          <w:sz w:val="20"/>
          <w:szCs w:val="20"/>
          <w:lang w:eastAsia="ru-RU"/>
        </w:rPr>
        <w:t> </w:t>
      </w:r>
    </w:p>
    <w:p w:rsidR="00B543E3" w:rsidRPr="00B543E3" w:rsidRDefault="00B543E3" w:rsidP="00B543E3">
      <w:pPr>
        <w:spacing w:after="0" w:line="240" w:lineRule="auto"/>
        <w:jc w:val="right"/>
        <w:rPr>
          <w:rFonts w:ascii="Times New Roman" w:eastAsia="Calibri" w:hAnsi="Times New Roman" w:cs="Times New Roman"/>
          <w:sz w:val="20"/>
          <w:szCs w:val="20"/>
        </w:rPr>
      </w:pPr>
      <w:r w:rsidRPr="00B543E3">
        <w:rPr>
          <w:rFonts w:ascii="Times New Roman" w:eastAsia="Times New Roman" w:hAnsi="Times New Roman" w:cs="Times New Roman"/>
          <w:bCs/>
          <w:sz w:val="20"/>
          <w:szCs w:val="20"/>
          <w:bdr w:val="none" w:sz="0" w:space="0" w:color="auto" w:frame="1"/>
          <w:shd w:val="clear" w:color="auto" w:fill="FFFFFF"/>
          <w:lang w:eastAsia="ru-RU"/>
        </w:rPr>
        <w:t>Секретарь комиссии __________________</w:t>
      </w:r>
    </w:p>
    <w:p w:rsidR="00B543E3" w:rsidRPr="00E37CC7" w:rsidRDefault="00B543E3" w:rsidP="006B5A6D">
      <w:pPr>
        <w:spacing w:after="0" w:line="240" w:lineRule="auto"/>
        <w:jc w:val="center"/>
        <w:rPr>
          <w:rFonts w:ascii="Times New Roman" w:eastAsia="Times New Roman" w:hAnsi="Times New Roman" w:cs="Times New Roman"/>
          <w:sz w:val="20"/>
          <w:szCs w:val="20"/>
          <w:lang w:eastAsia="ru-RU"/>
        </w:rPr>
      </w:pPr>
    </w:p>
    <w:p w:rsidR="00B543E3" w:rsidRPr="00E37CC7" w:rsidRDefault="00B543E3" w:rsidP="006B5A6D">
      <w:pPr>
        <w:spacing w:after="0" w:line="240" w:lineRule="auto"/>
        <w:jc w:val="center"/>
        <w:rPr>
          <w:rFonts w:ascii="Times New Roman" w:eastAsia="Times New Roman" w:hAnsi="Times New Roman" w:cs="Times New Roman"/>
          <w:sz w:val="20"/>
          <w:szCs w:val="20"/>
          <w:lang w:eastAsia="ru-RU"/>
        </w:rPr>
      </w:pPr>
    </w:p>
    <w:p w:rsidR="00B543E3" w:rsidRPr="00B543E3" w:rsidRDefault="00B543E3" w:rsidP="00B543E3">
      <w:pPr>
        <w:shd w:val="clear" w:color="auto" w:fill="FFFFFF"/>
        <w:spacing w:after="0" w:line="240" w:lineRule="auto"/>
        <w:jc w:val="center"/>
        <w:textAlignment w:val="baseline"/>
        <w:rPr>
          <w:rFonts w:ascii="Times New Roman" w:eastAsia="Times New Roman" w:hAnsi="Times New Roman" w:cs="Times New Roman"/>
          <w:b/>
          <w:sz w:val="20"/>
          <w:szCs w:val="20"/>
          <w:lang w:eastAsia="ru-RU"/>
        </w:rPr>
      </w:pPr>
      <w:r w:rsidRPr="00B543E3">
        <w:rPr>
          <w:rFonts w:ascii="Times New Roman" w:eastAsia="Times New Roman" w:hAnsi="Times New Roman" w:cs="Times New Roman"/>
          <w:b/>
          <w:sz w:val="20"/>
          <w:szCs w:val="20"/>
          <w:lang w:eastAsia="ru-RU"/>
        </w:rPr>
        <w:t xml:space="preserve">АДМИНИСТРАЦИЯ </w:t>
      </w:r>
    </w:p>
    <w:p w:rsidR="00B543E3" w:rsidRPr="00B543E3" w:rsidRDefault="00B543E3" w:rsidP="00B543E3">
      <w:pPr>
        <w:shd w:val="clear" w:color="auto" w:fill="FFFFFF"/>
        <w:spacing w:after="0" w:line="240" w:lineRule="auto"/>
        <w:jc w:val="center"/>
        <w:textAlignment w:val="baseline"/>
        <w:rPr>
          <w:rFonts w:ascii="Times New Roman" w:eastAsia="Times New Roman" w:hAnsi="Times New Roman" w:cs="Times New Roman"/>
          <w:b/>
          <w:sz w:val="20"/>
          <w:szCs w:val="20"/>
          <w:lang w:eastAsia="ru-RU"/>
        </w:rPr>
      </w:pPr>
      <w:r w:rsidRPr="00B543E3">
        <w:rPr>
          <w:rFonts w:ascii="Times New Roman" w:eastAsia="Times New Roman" w:hAnsi="Times New Roman" w:cs="Times New Roman"/>
          <w:b/>
          <w:sz w:val="20"/>
          <w:szCs w:val="20"/>
          <w:lang w:eastAsia="ru-RU"/>
        </w:rPr>
        <w:t xml:space="preserve">БИТКОВСКОГО СЕЛЬСОВЕТА </w:t>
      </w:r>
    </w:p>
    <w:p w:rsidR="00B543E3" w:rsidRPr="00B543E3" w:rsidRDefault="00B543E3" w:rsidP="00B543E3">
      <w:pPr>
        <w:shd w:val="clear" w:color="auto" w:fill="FFFFFF"/>
        <w:spacing w:after="0" w:line="240" w:lineRule="auto"/>
        <w:jc w:val="center"/>
        <w:textAlignment w:val="baseline"/>
        <w:rPr>
          <w:rFonts w:ascii="Times New Roman" w:eastAsia="Times New Roman" w:hAnsi="Times New Roman" w:cs="Times New Roman"/>
          <w:b/>
          <w:sz w:val="20"/>
          <w:szCs w:val="20"/>
          <w:lang w:eastAsia="ru-RU"/>
        </w:rPr>
      </w:pPr>
      <w:r w:rsidRPr="00B543E3">
        <w:rPr>
          <w:rFonts w:ascii="Times New Roman" w:eastAsia="Times New Roman" w:hAnsi="Times New Roman" w:cs="Times New Roman"/>
          <w:b/>
          <w:sz w:val="20"/>
          <w:szCs w:val="20"/>
          <w:lang w:eastAsia="ru-RU"/>
        </w:rPr>
        <w:t xml:space="preserve">Сузунского района Новосибирской области </w:t>
      </w:r>
    </w:p>
    <w:p w:rsidR="00B543E3" w:rsidRPr="00B543E3" w:rsidRDefault="00B543E3" w:rsidP="00B543E3">
      <w:pPr>
        <w:shd w:val="clear" w:color="auto" w:fill="FFFFFF"/>
        <w:spacing w:after="0" w:line="240" w:lineRule="auto"/>
        <w:jc w:val="center"/>
        <w:textAlignment w:val="baseline"/>
        <w:rPr>
          <w:rFonts w:ascii="Times New Roman" w:eastAsia="Times New Roman" w:hAnsi="Times New Roman" w:cs="Times New Roman"/>
          <w:b/>
          <w:sz w:val="20"/>
          <w:szCs w:val="20"/>
          <w:lang w:eastAsia="ru-RU"/>
        </w:rPr>
      </w:pPr>
    </w:p>
    <w:p w:rsidR="00B543E3" w:rsidRPr="00B543E3" w:rsidRDefault="00B543E3" w:rsidP="00B543E3">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proofErr w:type="gramStart"/>
      <w:r w:rsidRPr="00B543E3">
        <w:rPr>
          <w:rFonts w:ascii="Times New Roman" w:eastAsia="Times New Roman" w:hAnsi="Times New Roman" w:cs="Times New Roman"/>
          <w:b/>
          <w:sz w:val="20"/>
          <w:szCs w:val="20"/>
          <w:lang w:eastAsia="ru-RU"/>
        </w:rPr>
        <w:t>П</w:t>
      </w:r>
      <w:proofErr w:type="gramEnd"/>
      <w:r w:rsidRPr="00B543E3">
        <w:rPr>
          <w:rFonts w:ascii="Times New Roman" w:eastAsia="Times New Roman" w:hAnsi="Times New Roman" w:cs="Times New Roman"/>
          <w:b/>
          <w:sz w:val="20"/>
          <w:szCs w:val="20"/>
          <w:lang w:eastAsia="ru-RU"/>
        </w:rPr>
        <w:t xml:space="preserve"> О С Т А Н О В Л Е Н И Е</w:t>
      </w:r>
      <w:r w:rsidRPr="00B543E3">
        <w:rPr>
          <w:rFonts w:ascii="Times New Roman" w:eastAsia="Times New Roman" w:hAnsi="Times New Roman" w:cs="Times New Roman"/>
          <w:sz w:val="20"/>
          <w:szCs w:val="20"/>
          <w:lang w:eastAsia="ru-RU"/>
        </w:rPr>
        <w:t xml:space="preserve"> </w:t>
      </w:r>
    </w:p>
    <w:p w:rsidR="00B543E3" w:rsidRPr="00B543E3" w:rsidRDefault="00B543E3" w:rsidP="00B543E3">
      <w:pPr>
        <w:shd w:val="clear" w:color="auto" w:fill="FFFFFF"/>
        <w:spacing w:after="0" w:line="240" w:lineRule="auto"/>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От 30.04.2021                                      с.  Битки                                                        № 42</w:t>
      </w:r>
    </w:p>
    <w:p w:rsidR="00B543E3" w:rsidRPr="00B543E3" w:rsidRDefault="00B543E3" w:rsidP="00B543E3">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p>
    <w:p w:rsidR="00B543E3" w:rsidRPr="00B543E3" w:rsidRDefault="00B543E3" w:rsidP="00B543E3">
      <w:pPr>
        <w:spacing w:after="0" w:line="0" w:lineRule="atLeast"/>
        <w:ind w:right="2266"/>
        <w:jc w:val="both"/>
        <w:rPr>
          <w:rFonts w:ascii="Times New Roman" w:eastAsia="Times New Roman" w:hAnsi="Times New Roman" w:cs="Times New Roman"/>
          <w:bCs/>
          <w:sz w:val="20"/>
          <w:szCs w:val="20"/>
          <w:lang w:eastAsia="ru-RU"/>
        </w:rPr>
      </w:pPr>
      <w:r w:rsidRPr="00B543E3">
        <w:rPr>
          <w:rFonts w:ascii="Times New Roman" w:eastAsia="Times New Roman" w:hAnsi="Times New Roman" w:cs="Times New Roman"/>
          <w:bCs/>
          <w:sz w:val="20"/>
          <w:szCs w:val="20"/>
          <w:lang w:eastAsia="ru-RU"/>
        </w:rPr>
        <w:t>Об утверждении Положения о кадровом резерве для замещения вакантных должностей муниципальной службы в администрации Битковского сельсовета Сузунского района Новосибирской области</w:t>
      </w:r>
    </w:p>
    <w:p w:rsidR="00B543E3" w:rsidRPr="00B543E3" w:rsidRDefault="00B543E3" w:rsidP="00B543E3">
      <w:pPr>
        <w:spacing w:after="0" w:line="0" w:lineRule="atLeast"/>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w:t>
      </w:r>
    </w:p>
    <w:p w:rsidR="00B543E3" w:rsidRPr="00B543E3" w:rsidRDefault="00B543E3" w:rsidP="00B543E3">
      <w:pPr>
        <w:spacing w:after="0" w:line="0" w:lineRule="atLeast"/>
        <w:ind w:firstLine="567"/>
        <w:jc w:val="both"/>
        <w:rPr>
          <w:rFonts w:ascii="Times New Roman" w:eastAsia="Times New Roman" w:hAnsi="Times New Roman" w:cs="Times New Roman"/>
          <w:color w:val="212121"/>
          <w:sz w:val="20"/>
          <w:szCs w:val="20"/>
          <w:lang w:eastAsia="ru-RU"/>
        </w:rPr>
      </w:pPr>
      <w:r w:rsidRPr="00B543E3">
        <w:rPr>
          <w:rFonts w:ascii="Times New Roman" w:eastAsia="Times New Roman" w:hAnsi="Times New Roman" w:cs="Times New Roman"/>
          <w:sz w:val="20"/>
          <w:szCs w:val="20"/>
          <w:lang w:eastAsia="ru-RU"/>
        </w:rPr>
        <w:t xml:space="preserve">В соответствии с Федеральным законом от 02.03.2017 № 25-ФЗ «О муниципальной службе в Российской Федерации», администрация </w:t>
      </w:r>
      <w:r w:rsidRPr="00B543E3">
        <w:rPr>
          <w:rFonts w:ascii="Times New Roman" w:eastAsia="Times New Roman" w:hAnsi="Times New Roman" w:cs="Times New Roman"/>
          <w:bCs/>
          <w:sz w:val="20"/>
          <w:szCs w:val="20"/>
          <w:lang w:eastAsia="ru-RU"/>
        </w:rPr>
        <w:t xml:space="preserve">Битковского </w:t>
      </w:r>
      <w:r w:rsidRPr="00B543E3">
        <w:rPr>
          <w:rFonts w:ascii="Times New Roman" w:eastAsia="Times New Roman" w:hAnsi="Times New Roman" w:cs="Times New Roman"/>
          <w:sz w:val="20"/>
          <w:szCs w:val="20"/>
          <w:lang w:eastAsia="ru-RU"/>
        </w:rPr>
        <w:t>сельсовета Сузунского района Новосибирской области</w:t>
      </w:r>
    </w:p>
    <w:p w:rsidR="00B543E3" w:rsidRPr="00B543E3" w:rsidRDefault="00B543E3" w:rsidP="00B543E3">
      <w:pPr>
        <w:spacing w:after="0" w:line="0" w:lineRule="atLeast"/>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ПОСТАНОВЛЯЕТ:</w:t>
      </w:r>
    </w:p>
    <w:p w:rsidR="00B543E3" w:rsidRPr="00B543E3" w:rsidRDefault="00B543E3" w:rsidP="0048216C">
      <w:pPr>
        <w:numPr>
          <w:ilvl w:val="0"/>
          <w:numId w:val="11"/>
        </w:numPr>
        <w:shd w:val="clear" w:color="auto" w:fill="FFFFFF"/>
        <w:spacing w:after="0" w:line="240" w:lineRule="auto"/>
        <w:ind w:left="0" w:firstLine="567"/>
        <w:jc w:val="both"/>
        <w:textAlignment w:val="baseline"/>
        <w:rPr>
          <w:rFonts w:ascii="Times New Roman" w:eastAsia="Times New Roman" w:hAnsi="Times New Roman" w:cs="Times New Roman"/>
          <w:sz w:val="20"/>
          <w:szCs w:val="20"/>
          <w:lang w:eastAsia="ru-RU"/>
        </w:rPr>
      </w:pPr>
      <w:r w:rsidRPr="00B543E3">
        <w:rPr>
          <w:rFonts w:ascii="Times New Roman" w:eastAsia="Calibri" w:hAnsi="Times New Roman" w:cs="Times New Roman"/>
          <w:sz w:val="20"/>
          <w:szCs w:val="20"/>
          <w:lang w:eastAsia="ru-RU"/>
        </w:rPr>
        <w:t xml:space="preserve">Утвердить прилагаемое Положение </w:t>
      </w:r>
      <w:r w:rsidRPr="00B543E3">
        <w:rPr>
          <w:rFonts w:ascii="Times New Roman" w:eastAsia="Times New Roman" w:hAnsi="Times New Roman" w:cs="Times New Roman"/>
          <w:bCs/>
          <w:sz w:val="20"/>
          <w:szCs w:val="20"/>
          <w:lang w:eastAsia="ru-RU"/>
        </w:rPr>
        <w:t>о кадровом резерве для замещения вакантных должностей муниципальной службы в администрации Битковского сельсовета Сузунского района Новосибирской области.</w:t>
      </w:r>
    </w:p>
    <w:p w:rsidR="00B543E3" w:rsidRPr="00B543E3" w:rsidRDefault="00B543E3" w:rsidP="00B543E3">
      <w:pPr>
        <w:spacing w:after="0" w:line="240" w:lineRule="auto"/>
        <w:ind w:firstLine="567"/>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2. </w:t>
      </w:r>
      <w:r w:rsidRPr="00B543E3">
        <w:rPr>
          <w:rFonts w:ascii="Times New Roman" w:eastAsia="Times New Roman" w:hAnsi="Times New Roman" w:cs="Times New Roman"/>
          <w:sz w:val="20"/>
          <w:szCs w:val="20"/>
        </w:rPr>
        <w:t>Опубликовать настоящее постановление в информационном бюллетене «Битковский вестник» и разместить на официальном сайте администрации  Битковского сельсовета Сузунского района Новосибирской области в сети «Интернет».</w:t>
      </w:r>
      <w:r w:rsidRPr="00B543E3">
        <w:rPr>
          <w:rFonts w:ascii="Times New Roman" w:eastAsia="Times New Roman" w:hAnsi="Times New Roman" w:cs="Times New Roman"/>
          <w:sz w:val="20"/>
          <w:szCs w:val="20"/>
          <w:lang w:eastAsia="ru-RU"/>
        </w:rPr>
        <w:t> </w:t>
      </w:r>
    </w:p>
    <w:p w:rsidR="00B543E3" w:rsidRPr="00B543E3" w:rsidRDefault="00B543E3" w:rsidP="00B543E3">
      <w:pPr>
        <w:spacing w:after="0" w:line="240" w:lineRule="auto"/>
        <w:jc w:val="both"/>
        <w:rPr>
          <w:rFonts w:ascii="Times New Roman" w:eastAsia="Times New Roman" w:hAnsi="Times New Roman" w:cs="Times New Roman"/>
          <w:sz w:val="20"/>
          <w:szCs w:val="20"/>
          <w:lang w:eastAsia="ru-RU"/>
        </w:rPr>
      </w:pPr>
    </w:p>
    <w:p w:rsidR="00B543E3" w:rsidRPr="00B543E3" w:rsidRDefault="00B543E3" w:rsidP="00B543E3">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Глава Битковского сельсовета </w:t>
      </w:r>
    </w:p>
    <w:p w:rsidR="00B543E3" w:rsidRPr="00B543E3" w:rsidRDefault="00B543E3" w:rsidP="00B543E3">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Сузунского района Новосибирской области                                        С.Н. </w:t>
      </w:r>
      <w:proofErr w:type="spellStart"/>
      <w:r w:rsidRPr="00B543E3">
        <w:rPr>
          <w:rFonts w:ascii="Times New Roman" w:eastAsia="Times New Roman" w:hAnsi="Times New Roman" w:cs="Times New Roman"/>
          <w:sz w:val="20"/>
          <w:szCs w:val="20"/>
          <w:lang w:eastAsia="ru-RU"/>
        </w:rPr>
        <w:t>Моликер</w:t>
      </w:r>
      <w:proofErr w:type="spellEnd"/>
    </w:p>
    <w:p w:rsidR="00B543E3" w:rsidRPr="00B543E3" w:rsidRDefault="00B543E3" w:rsidP="00B543E3">
      <w:pPr>
        <w:spacing w:after="0" w:line="0" w:lineRule="atLeast"/>
        <w:jc w:val="right"/>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w:t>
      </w:r>
    </w:p>
    <w:p w:rsidR="00B543E3" w:rsidRPr="00B543E3" w:rsidRDefault="00B543E3" w:rsidP="00B543E3">
      <w:pPr>
        <w:spacing w:after="0" w:line="240" w:lineRule="auto"/>
        <w:jc w:val="center"/>
        <w:rPr>
          <w:rFonts w:ascii="Times New Roman" w:eastAsia="Times New Roman" w:hAnsi="Times New Roman" w:cs="Times New Roman"/>
          <w:b/>
          <w:sz w:val="20"/>
          <w:szCs w:val="20"/>
          <w:lang w:eastAsia="ru-RU"/>
        </w:rPr>
      </w:pPr>
      <w:r w:rsidRPr="00B543E3">
        <w:rPr>
          <w:rFonts w:ascii="Times New Roman" w:eastAsia="Times New Roman" w:hAnsi="Times New Roman" w:cs="Times New Roman"/>
          <w:b/>
          <w:sz w:val="20"/>
          <w:szCs w:val="20"/>
          <w:lang w:eastAsia="ru-RU"/>
        </w:rPr>
        <w:t>АДМИНИСТРАЦИИ</w:t>
      </w:r>
    </w:p>
    <w:p w:rsidR="00B543E3" w:rsidRPr="00B543E3" w:rsidRDefault="00B543E3" w:rsidP="00B543E3">
      <w:pPr>
        <w:spacing w:after="0" w:line="240" w:lineRule="auto"/>
        <w:jc w:val="center"/>
        <w:rPr>
          <w:rFonts w:ascii="Times New Roman" w:eastAsia="Times New Roman" w:hAnsi="Times New Roman" w:cs="Times New Roman"/>
          <w:b/>
          <w:sz w:val="20"/>
          <w:szCs w:val="20"/>
          <w:lang w:eastAsia="ru-RU"/>
        </w:rPr>
      </w:pPr>
      <w:r w:rsidRPr="00B543E3">
        <w:rPr>
          <w:rFonts w:ascii="Times New Roman" w:eastAsia="Times New Roman" w:hAnsi="Times New Roman" w:cs="Times New Roman"/>
          <w:b/>
          <w:sz w:val="20"/>
          <w:szCs w:val="20"/>
          <w:lang w:eastAsia="ru-RU"/>
        </w:rPr>
        <w:t>БИТКОВСКОГО СЕЛЬСОВЕТА</w:t>
      </w:r>
    </w:p>
    <w:p w:rsidR="00B543E3" w:rsidRPr="00B543E3" w:rsidRDefault="00B543E3" w:rsidP="00B543E3">
      <w:pPr>
        <w:spacing w:after="0" w:line="240" w:lineRule="auto"/>
        <w:jc w:val="center"/>
        <w:rPr>
          <w:rFonts w:ascii="Times New Roman" w:eastAsia="Times New Roman" w:hAnsi="Times New Roman" w:cs="Times New Roman"/>
          <w:b/>
          <w:sz w:val="20"/>
          <w:szCs w:val="20"/>
          <w:lang w:eastAsia="ru-RU"/>
        </w:rPr>
      </w:pPr>
      <w:r w:rsidRPr="00B543E3">
        <w:rPr>
          <w:rFonts w:ascii="Times New Roman" w:eastAsia="Times New Roman" w:hAnsi="Times New Roman" w:cs="Times New Roman"/>
          <w:b/>
          <w:sz w:val="20"/>
          <w:szCs w:val="20"/>
          <w:lang w:eastAsia="ru-RU"/>
        </w:rPr>
        <w:t xml:space="preserve">Сузунского района Новосибирской области </w:t>
      </w:r>
    </w:p>
    <w:p w:rsidR="00B543E3" w:rsidRPr="00B543E3" w:rsidRDefault="00B543E3" w:rsidP="00B543E3">
      <w:pPr>
        <w:spacing w:after="0" w:line="240" w:lineRule="auto"/>
        <w:rPr>
          <w:rFonts w:ascii="Times New Roman" w:eastAsia="Times New Roman" w:hAnsi="Times New Roman" w:cs="Times New Roman"/>
          <w:sz w:val="20"/>
          <w:szCs w:val="20"/>
          <w:lang w:eastAsia="ru-RU"/>
        </w:rPr>
      </w:pPr>
    </w:p>
    <w:p w:rsidR="00B543E3" w:rsidRPr="00B543E3" w:rsidRDefault="00B543E3" w:rsidP="00B543E3">
      <w:pPr>
        <w:spacing w:after="0" w:line="240" w:lineRule="auto"/>
        <w:jc w:val="center"/>
        <w:rPr>
          <w:rFonts w:ascii="Times New Roman" w:eastAsia="Times New Roman" w:hAnsi="Times New Roman" w:cs="Times New Roman"/>
          <w:b/>
          <w:sz w:val="20"/>
          <w:szCs w:val="20"/>
          <w:lang w:eastAsia="ru-RU"/>
        </w:rPr>
      </w:pPr>
      <w:proofErr w:type="gramStart"/>
      <w:r w:rsidRPr="00B543E3">
        <w:rPr>
          <w:rFonts w:ascii="Times New Roman" w:eastAsia="Times New Roman" w:hAnsi="Times New Roman" w:cs="Times New Roman"/>
          <w:b/>
          <w:sz w:val="20"/>
          <w:szCs w:val="20"/>
          <w:lang w:eastAsia="ru-RU"/>
        </w:rPr>
        <w:t>П</w:t>
      </w:r>
      <w:proofErr w:type="gramEnd"/>
      <w:r w:rsidRPr="00B543E3">
        <w:rPr>
          <w:rFonts w:ascii="Times New Roman" w:eastAsia="Times New Roman" w:hAnsi="Times New Roman" w:cs="Times New Roman"/>
          <w:b/>
          <w:sz w:val="20"/>
          <w:szCs w:val="20"/>
          <w:lang w:eastAsia="ru-RU"/>
        </w:rPr>
        <w:t xml:space="preserve"> О С Т А Н О В Л Е Н И Е </w:t>
      </w:r>
    </w:p>
    <w:p w:rsidR="00B543E3" w:rsidRPr="00B543E3" w:rsidRDefault="00B543E3" w:rsidP="00B543E3">
      <w:pPr>
        <w:spacing w:after="0" w:line="240" w:lineRule="auto"/>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От 30.04.2021                                   с. Битки                                                            № 43</w:t>
      </w:r>
    </w:p>
    <w:p w:rsidR="00B543E3" w:rsidRPr="00B543E3" w:rsidRDefault="00B543E3" w:rsidP="00B543E3">
      <w:pPr>
        <w:spacing w:after="0" w:line="240" w:lineRule="auto"/>
        <w:rPr>
          <w:rFonts w:ascii="Times New Roman" w:eastAsia="Times New Roman" w:hAnsi="Times New Roman" w:cs="Times New Roman"/>
          <w:sz w:val="20"/>
          <w:szCs w:val="20"/>
          <w:lang w:eastAsia="ru-RU"/>
        </w:rPr>
      </w:pPr>
    </w:p>
    <w:p w:rsidR="00B543E3" w:rsidRPr="00B543E3" w:rsidRDefault="00B543E3" w:rsidP="00B543E3">
      <w:pPr>
        <w:spacing w:after="0" w:line="240" w:lineRule="auto"/>
        <w:ind w:right="1699"/>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О внесении изменений в постановление администрации Битковского сельсовета Сузунского района Новосибирской области от 30.12.2020 № 117 «О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w:t>
      </w:r>
    </w:p>
    <w:p w:rsidR="00B543E3" w:rsidRPr="00B543E3" w:rsidRDefault="00B543E3" w:rsidP="00B543E3">
      <w:pPr>
        <w:spacing w:after="0" w:line="240" w:lineRule="auto"/>
        <w:ind w:right="1699"/>
        <w:jc w:val="both"/>
        <w:rPr>
          <w:rFonts w:ascii="Times New Roman" w:eastAsia="Times New Roman" w:hAnsi="Times New Roman" w:cs="Times New Roman"/>
          <w:sz w:val="20"/>
          <w:szCs w:val="20"/>
          <w:lang w:eastAsia="ru-RU"/>
        </w:rPr>
      </w:pPr>
    </w:p>
    <w:p w:rsidR="00B543E3" w:rsidRPr="00B543E3" w:rsidRDefault="00B543E3" w:rsidP="00B543E3">
      <w:pPr>
        <w:spacing w:after="0" w:line="240" w:lineRule="auto"/>
        <w:ind w:firstLine="708"/>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Руководствуясь пунктом 1 статьи 9 Бюджетного кодекса Российской Федерации, администрация Битковского сельсовета Сузунского района новосибирской области</w:t>
      </w:r>
    </w:p>
    <w:p w:rsidR="00B543E3" w:rsidRPr="00B543E3" w:rsidRDefault="00B543E3" w:rsidP="00B543E3">
      <w:pPr>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lastRenderedPageBreak/>
        <w:t>ПОСТАНОВЛЯЕТ:</w:t>
      </w:r>
    </w:p>
    <w:p w:rsidR="00B543E3" w:rsidRPr="00B543E3" w:rsidRDefault="00B543E3" w:rsidP="00B543E3">
      <w:pPr>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         1. Внести в постановление администрации Битковского сельсовета Сузунского района Новосибирской области от 30.12.2020 № 117 «О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 следующие изменения:</w:t>
      </w:r>
    </w:p>
    <w:p w:rsidR="00B543E3" w:rsidRPr="00B543E3" w:rsidRDefault="00B543E3" w:rsidP="00B543E3">
      <w:pPr>
        <w:spacing w:after="0" w:line="240" w:lineRule="auto"/>
        <w:jc w:val="both"/>
        <w:rPr>
          <w:rFonts w:ascii="Times New Roman" w:eastAsia="Times New Roman" w:hAnsi="Times New Roman" w:cs="Times New Roman"/>
          <w:color w:val="333333"/>
          <w:sz w:val="20"/>
          <w:szCs w:val="20"/>
          <w:lang w:eastAsia="ru-RU"/>
        </w:rPr>
      </w:pPr>
      <w:r w:rsidRPr="00B543E3">
        <w:rPr>
          <w:rFonts w:ascii="Times New Roman" w:eastAsia="Times New Roman" w:hAnsi="Times New Roman" w:cs="Times New Roman"/>
          <w:sz w:val="20"/>
          <w:szCs w:val="20"/>
          <w:lang w:eastAsia="ru-RU"/>
        </w:rPr>
        <w:t xml:space="preserve">       1.1. В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 </w:t>
      </w:r>
    </w:p>
    <w:p w:rsidR="00B543E3" w:rsidRPr="00B543E3" w:rsidRDefault="00B543E3" w:rsidP="00B543E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1.1.1. В пункте 2.2. части 2  Порядка «</w:t>
      </w:r>
      <w:r w:rsidRPr="00B543E3">
        <w:rPr>
          <w:rFonts w:ascii="Times New Roman" w:eastAsia="Times New Roman" w:hAnsi="Times New Roman" w:cs="Times New Roman"/>
          <w:color w:val="000000"/>
          <w:sz w:val="20"/>
          <w:szCs w:val="20"/>
          <w:lang w:eastAsia="ru-RU"/>
        </w:rPr>
        <w:t xml:space="preserve">Перечень и правила отнесения расходов </w:t>
      </w:r>
      <w:r w:rsidRPr="00B543E3">
        <w:rPr>
          <w:rFonts w:ascii="Times New Roman" w:eastAsia="Times New Roman" w:hAnsi="Times New Roman" w:cs="Times New Roman"/>
          <w:sz w:val="20"/>
          <w:szCs w:val="20"/>
          <w:lang w:eastAsia="ru-RU"/>
        </w:rPr>
        <w:t>бюджета поселения</w:t>
      </w:r>
      <w:r w:rsidRPr="00B543E3">
        <w:rPr>
          <w:rFonts w:ascii="Times New Roman" w:eastAsia="Times New Roman" w:hAnsi="Times New Roman" w:cs="Times New Roman"/>
          <w:color w:val="000000"/>
          <w:sz w:val="20"/>
          <w:szCs w:val="20"/>
          <w:lang w:eastAsia="ru-RU"/>
        </w:rPr>
        <w:t xml:space="preserve"> на соответствующие направления расходов целевых статей (13-17 </w:t>
      </w:r>
      <w:r w:rsidRPr="00B543E3">
        <w:rPr>
          <w:rFonts w:ascii="Times New Roman" w:eastAsia="Times New Roman" w:hAnsi="Times New Roman" w:cs="Times New Roman"/>
          <w:sz w:val="20"/>
          <w:szCs w:val="20"/>
          <w:lang w:eastAsia="ru-RU"/>
        </w:rPr>
        <w:t>разряды кода бюджетной классификации расходов)» дополнить абзацами следующего содержания:</w:t>
      </w:r>
    </w:p>
    <w:p w:rsidR="00B543E3" w:rsidRPr="00B543E3" w:rsidRDefault="00B543E3" w:rsidP="00B543E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b/>
          <w:sz w:val="20"/>
          <w:szCs w:val="20"/>
          <w:lang w:eastAsia="ru-RU"/>
        </w:rPr>
        <w:t xml:space="preserve">70240 </w:t>
      </w:r>
      <w:r w:rsidRPr="00B543E3">
        <w:rPr>
          <w:rFonts w:ascii="Times New Roman" w:eastAsia="Times New Roman" w:hAnsi="Times New Roman" w:cs="Times New Roman"/>
          <w:sz w:val="20"/>
          <w:szCs w:val="20"/>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B543E3" w:rsidRPr="00B543E3" w:rsidRDefault="00B543E3" w:rsidP="00B543E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По данной целевой статье отражаются расходы, направленные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B543E3" w:rsidRPr="00B543E3" w:rsidRDefault="00B543E3" w:rsidP="00B543E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b/>
          <w:sz w:val="20"/>
          <w:szCs w:val="20"/>
          <w:lang w:eastAsia="ru-RU"/>
        </w:rPr>
        <w:t xml:space="preserve">70760 </w:t>
      </w:r>
      <w:r w:rsidRPr="00B543E3">
        <w:rPr>
          <w:rFonts w:ascii="Times New Roman" w:eastAsia="Times New Roman" w:hAnsi="Times New Roman" w:cs="Times New Roman"/>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B543E3" w:rsidRPr="00B543E3" w:rsidRDefault="00B543E3" w:rsidP="00B543E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543E3">
        <w:rPr>
          <w:rFonts w:ascii="Times New Roman" w:eastAsia="Times New Roman" w:hAnsi="Times New Roman" w:cs="Times New Roman"/>
          <w:sz w:val="20"/>
          <w:szCs w:val="20"/>
          <w:lang w:eastAsia="ru-RU"/>
        </w:rPr>
        <w:t>По данной целевой статье отражаются расходы, направленные на 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roofErr w:type="gramEnd"/>
    </w:p>
    <w:p w:rsidR="00B543E3" w:rsidRPr="00B543E3" w:rsidRDefault="00B543E3" w:rsidP="00B543E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543E3">
        <w:rPr>
          <w:rFonts w:ascii="Times New Roman" w:eastAsia="Times New Roman" w:hAnsi="Times New Roman" w:cs="Times New Roman"/>
          <w:b/>
          <w:sz w:val="20"/>
          <w:szCs w:val="20"/>
          <w:lang w:val="en-US" w:eastAsia="ru-RU"/>
        </w:rPr>
        <w:t>S</w:t>
      </w:r>
      <w:r w:rsidRPr="00B543E3">
        <w:rPr>
          <w:rFonts w:ascii="Times New Roman" w:eastAsia="Times New Roman" w:hAnsi="Times New Roman" w:cs="Times New Roman"/>
          <w:b/>
          <w:sz w:val="20"/>
          <w:szCs w:val="20"/>
          <w:lang w:eastAsia="ru-RU"/>
        </w:rPr>
        <w:t xml:space="preserve">0240 </w:t>
      </w:r>
      <w:r w:rsidRPr="00B543E3">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w:t>
      </w:r>
      <w:proofErr w:type="spellStart"/>
      <w:r w:rsidRPr="00B543E3">
        <w:rPr>
          <w:rFonts w:ascii="Times New Roman" w:eastAsia="Times New Roman" w:hAnsi="Times New Roman" w:cs="Times New Roman"/>
          <w:sz w:val="20"/>
          <w:szCs w:val="20"/>
          <w:lang w:eastAsia="ru-RU"/>
        </w:rPr>
        <w:t>софинансирования</w:t>
      </w:r>
      <w:proofErr w:type="spellEnd"/>
      <w:r w:rsidRPr="00B543E3">
        <w:rPr>
          <w:rFonts w:ascii="Times New Roman" w:eastAsia="Times New Roman" w:hAnsi="Times New Roman" w:cs="Times New Roman"/>
          <w:sz w:val="20"/>
          <w:szCs w:val="20"/>
          <w:lang w:eastAsia="ru-RU"/>
        </w:rPr>
        <w:t>.</w:t>
      </w:r>
      <w:proofErr w:type="gramEnd"/>
    </w:p>
    <w:p w:rsidR="00B543E3" w:rsidRPr="00B543E3" w:rsidRDefault="00B543E3" w:rsidP="00B543E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По данной целевой статье отражаются расходы, направленные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w:t>
      </w:r>
      <w:proofErr w:type="spellStart"/>
      <w:r w:rsidRPr="00B543E3">
        <w:rPr>
          <w:rFonts w:ascii="Times New Roman" w:eastAsia="Times New Roman" w:hAnsi="Times New Roman" w:cs="Times New Roman"/>
          <w:sz w:val="20"/>
          <w:szCs w:val="20"/>
          <w:lang w:eastAsia="ru-RU"/>
        </w:rPr>
        <w:t>софинансирования</w:t>
      </w:r>
      <w:proofErr w:type="spellEnd"/>
      <w:r w:rsidRPr="00B543E3">
        <w:rPr>
          <w:rFonts w:ascii="Times New Roman" w:eastAsia="Times New Roman" w:hAnsi="Times New Roman" w:cs="Times New Roman"/>
          <w:sz w:val="20"/>
          <w:szCs w:val="20"/>
          <w:lang w:eastAsia="ru-RU"/>
        </w:rPr>
        <w:t xml:space="preserve">. </w:t>
      </w:r>
    </w:p>
    <w:p w:rsidR="00B543E3" w:rsidRPr="00B543E3" w:rsidRDefault="00B543E3" w:rsidP="00B543E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b/>
          <w:sz w:val="20"/>
          <w:szCs w:val="20"/>
          <w:lang w:val="en-US" w:eastAsia="ru-RU"/>
        </w:rPr>
        <w:t>S</w:t>
      </w:r>
      <w:r w:rsidRPr="00B543E3">
        <w:rPr>
          <w:rFonts w:ascii="Times New Roman" w:eastAsia="Times New Roman" w:hAnsi="Times New Roman" w:cs="Times New Roman"/>
          <w:b/>
          <w:sz w:val="20"/>
          <w:szCs w:val="20"/>
          <w:lang w:eastAsia="ru-RU"/>
        </w:rPr>
        <w:t xml:space="preserve">0760 </w:t>
      </w:r>
      <w:r w:rsidRPr="00B543E3">
        <w:rPr>
          <w:rFonts w:ascii="Times New Roman" w:eastAsia="Times New Roman" w:hAnsi="Times New Roman" w:cs="Times New Roman"/>
          <w:sz w:val="20"/>
          <w:szCs w:val="20"/>
          <w:lang w:eastAsia="ru-RU"/>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B543E3">
        <w:rPr>
          <w:rFonts w:ascii="Times New Roman" w:eastAsia="Times New Roman" w:hAnsi="Times New Roman" w:cs="Times New Roman"/>
          <w:sz w:val="20"/>
          <w:szCs w:val="20"/>
          <w:lang w:eastAsia="ru-RU"/>
        </w:rPr>
        <w:t>софинансирования</w:t>
      </w:r>
      <w:proofErr w:type="spellEnd"/>
      <w:r w:rsidRPr="00B543E3">
        <w:rPr>
          <w:rFonts w:ascii="Times New Roman" w:eastAsia="Times New Roman" w:hAnsi="Times New Roman" w:cs="Times New Roman"/>
          <w:sz w:val="20"/>
          <w:szCs w:val="20"/>
          <w:lang w:eastAsia="ru-RU"/>
        </w:rPr>
        <w:t>.</w:t>
      </w:r>
    </w:p>
    <w:p w:rsidR="00B543E3" w:rsidRPr="00B543E3" w:rsidRDefault="00B543E3" w:rsidP="00B543E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543E3">
        <w:rPr>
          <w:rFonts w:ascii="Times New Roman" w:eastAsia="Times New Roman" w:hAnsi="Times New Roman" w:cs="Times New Roman"/>
          <w:sz w:val="20"/>
          <w:szCs w:val="20"/>
          <w:lang w:eastAsia="ru-RU"/>
        </w:rPr>
        <w:t xml:space="preserve">По данной целевой статье отражаются расходы, направленные на 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B543E3">
        <w:rPr>
          <w:rFonts w:ascii="Times New Roman" w:eastAsia="Times New Roman" w:hAnsi="Times New Roman" w:cs="Times New Roman"/>
          <w:sz w:val="20"/>
          <w:szCs w:val="20"/>
          <w:lang w:eastAsia="ru-RU"/>
        </w:rPr>
        <w:t>софинансирования</w:t>
      </w:r>
      <w:proofErr w:type="spellEnd"/>
      <w:r w:rsidRPr="00B543E3">
        <w:rPr>
          <w:rFonts w:ascii="Times New Roman" w:eastAsia="Times New Roman" w:hAnsi="Times New Roman" w:cs="Times New Roman"/>
          <w:sz w:val="20"/>
          <w:szCs w:val="20"/>
          <w:lang w:eastAsia="ru-RU"/>
        </w:rPr>
        <w:t xml:space="preserve">.      </w:t>
      </w:r>
      <w:proofErr w:type="gramEnd"/>
    </w:p>
    <w:p w:rsidR="00B543E3" w:rsidRPr="00B543E3" w:rsidRDefault="00B543E3" w:rsidP="00B543E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2. Опубликовать настоящий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B543E3" w:rsidRPr="00B543E3" w:rsidRDefault="00B543E3" w:rsidP="00B543E3">
      <w:pPr>
        <w:spacing w:after="0" w:line="240" w:lineRule="auto"/>
        <w:ind w:firstLine="708"/>
        <w:jc w:val="both"/>
        <w:rPr>
          <w:rFonts w:ascii="Times New Roman" w:eastAsia="Times New Roman" w:hAnsi="Times New Roman" w:cs="Times New Roman"/>
          <w:sz w:val="20"/>
          <w:szCs w:val="20"/>
          <w:lang w:eastAsia="ru-RU"/>
        </w:rPr>
      </w:pPr>
    </w:p>
    <w:p w:rsidR="00B543E3" w:rsidRPr="00B543E3" w:rsidRDefault="00B543E3" w:rsidP="00B543E3">
      <w:pPr>
        <w:spacing w:after="0" w:line="240" w:lineRule="auto"/>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Глава Битковского сельсовета</w:t>
      </w:r>
    </w:p>
    <w:p w:rsidR="00B543E3" w:rsidRPr="00B543E3" w:rsidRDefault="00B543E3" w:rsidP="00B543E3">
      <w:pPr>
        <w:spacing w:after="0" w:line="240" w:lineRule="auto"/>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Сузунского района Новосибирской области</w:t>
      </w:r>
      <w:r w:rsidRPr="00B543E3">
        <w:rPr>
          <w:rFonts w:ascii="Times New Roman" w:eastAsia="Times New Roman" w:hAnsi="Times New Roman" w:cs="Times New Roman"/>
          <w:sz w:val="20"/>
          <w:szCs w:val="20"/>
          <w:lang w:eastAsia="ru-RU"/>
        </w:rPr>
        <w:tab/>
      </w:r>
      <w:r w:rsidRPr="00B543E3">
        <w:rPr>
          <w:rFonts w:ascii="Times New Roman" w:eastAsia="Times New Roman" w:hAnsi="Times New Roman" w:cs="Times New Roman"/>
          <w:sz w:val="20"/>
          <w:szCs w:val="20"/>
          <w:lang w:eastAsia="ru-RU"/>
        </w:rPr>
        <w:tab/>
        <w:t xml:space="preserve">          </w:t>
      </w:r>
      <w:r w:rsidRPr="00B543E3">
        <w:rPr>
          <w:rFonts w:ascii="Times New Roman" w:eastAsia="Times New Roman" w:hAnsi="Times New Roman" w:cs="Times New Roman"/>
          <w:sz w:val="20"/>
          <w:szCs w:val="20"/>
          <w:lang w:eastAsia="ru-RU"/>
        </w:rPr>
        <w:tab/>
        <w:t xml:space="preserve">                С.Н. </w:t>
      </w:r>
      <w:proofErr w:type="spellStart"/>
      <w:r w:rsidRPr="00B543E3">
        <w:rPr>
          <w:rFonts w:ascii="Times New Roman" w:eastAsia="Times New Roman" w:hAnsi="Times New Roman" w:cs="Times New Roman"/>
          <w:sz w:val="20"/>
          <w:szCs w:val="20"/>
          <w:lang w:eastAsia="ru-RU"/>
        </w:rPr>
        <w:t>Моликер</w:t>
      </w:r>
      <w:proofErr w:type="spellEnd"/>
      <w:r w:rsidRPr="00B543E3">
        <w:rPr>
          <w:rFonts w:ascii="Times New Roman" w:eastAsia="Times New Roman" w:hAnsi="Times New Roman" w:cs="Times New Roman"/>
          <w:sz w:val="20"/>
          <w:szCs w:val="20"/>
          <w:lang w:eastAsia="ru-RU"/>
        </w:rPr>
        <w:t xml:space="preserve"> </w:t>
      </w:r>
    </w:p>
    <w:p w:rsidR="00B543E3" w:rsidRPr="00E37CC7" w:rsidRDefault="00B543E3" w:rsidP="00B543E3">
      <w:pPr>
        <w:spacing w:after="0" w:line="0" w:lineRule="atLeast"/>
        <w:jc w:val="right"/>
        <w:rPr>
          <w:rFonts w:ascii="Times New Roman" w:eastAsia="Times New Roman" w:hAnsi="Times New Roman" w:cs="Times New Roman"/>
          <w:sz w:val="20"/>
          <w:szCs w:val="20"/>
          <w:lang w:eastAsia="ru-RU"/>
        </w:rPr>
      </w:pPr>
    </w:p>
    <w:p w:rsidR="00B543E3" w:rsidRPr="00B543E3" w:rsidRDefault="00B543E3" w:rsidP="00B543E3">
      <w:pPr>
        <w:spacing w:after="0" w:line="0" w:lineRule="atLeast"/>
        <w:jc w:val="right"/>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Утверждено</w:t>
      </w:r>
    </w:p>
    <w:p w:rsidR="00B543E3" w:rsidRPr="00B543E3" w:rsidRDefault="00B543E3" w:rsidP="00B543E3">
      <w:pPr>
        <w:spacing w:after="0" w:line="0" w:lineRule="atLeast"/>
        <w:jc w:val="right"/>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постановлением администрации</w:t>
      </w:r>
    </w:p>
    <w:p w:rsidR="00B543E3" w:rsidRPr="00B543E3" w:rsidRDefault="00B543E3" w:rsidP="00B543E3">
      <w:pPr>
        <w:spacing w:after="0" w:line="0" w:lineRule="atLeast"/>
        <w:jc w:val="right"/>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Битковского сельсовета Сузунского района</w:t>
      </w:r>
    </w:p>
    <w:p w:rsidR="00B543E3" w:rsidRPr="00B543E3" w:rsidRDefault="00B543E3" w:rsidP="00B543E3">
      <w:pPr>
        <w:spacing w:after="0" w:line="0" w:lineRule="atLeast"/>
        <w:jc w:val="right"/>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Новосибирской области</w:t>
      </w:r>
    </w:p>
    <w:p w:rsidR="00B543E3" w:rsidRPr="00B543E3" w:rsidRDefault="00B543E3" w:rsidP="00B543E3">
      <w:pPr>
        <w:spacing w:after="0" w:line="0" w:lineRule="atLeast"/>
        <w:jc w:val="right"/>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от 30.04.2021 № 42</w:t>
      </w:r>
    </w:p>
    <w:p w:rsidR="00B543E3" w:rsidRPr="00B543E3" w:rsidRDefault="00B543E3" w:rsidP="00B543E3">
      <w:pPr>
        <w:spacing w:after="0" w:line="0" w:lineRule="atLeast"/>
        <w:jc w:val="right"/>
        <w:rPr>
          <w:rFonts w:ascii="Times New Roman" w:eastAsia="Times New Roman" w:hAnsi="Times New Roman" w:cs="Times New Roman"/>
          <w:sz w:val="20"/>
          <w:szCs w:val="20"/>
          <w:lang w:eastAsia="ru-RU"/>
        </w:rPr>
      </w:pPr>
    </w:p>
    <w:p w:rsidR="00B543E3" w:rsidRPr="00B543E3" w:rsidRDefault="00B543E3" w:rsidP="00B543E3">
      <w:pPr>
        <w:spacing w:after="0" w:line="240" w:lineRule="auto"/>
        <w:ind w:firstLine="567"/>
        <w:jc w:val="center"/>
        <w:textAlignment w:val="baseline"/>
        <w:rPr>
          <w:rFonts w:ascii="Times New Roman" w:eastAsia="Times New Roman" w:hAnsi="Times New Roman" w:cs="Times New Roman"/>
          <w:b/>
          <w:bCs/>
          <w:sz w:val="20"/>
          <w:szCs w:val="20"/>
          <w:bdr w:val="none" w:sz="0" w:space="0" w:color="auto" w:frame="1"/>
          <w:lang w:eastAsia="ru-RU"/>
        </w:rPr>
      </w:pPr>
      <w:r w:rsidRPr="00B543E3">
        <w:rPr>
          <w:rFonts w:ascii="Times New Roman" w:eastAsia="Calibri" w:hAnsi="Times New Roman" w:cs="Times New Roman"/>
          <w:sz w:val="20"/>
          <w:szCs w:val="20"/>
          <w:lang w:eastAsia="ru-RU"/>
        </w:rPr>
        <w:t xml:space="preserve">Положение </w:t>
      </w:r>
      <w:r w:rsidRPr="00B543E3">
        <w:rPr>
          <w:rFonts w:ascii="Times New Roman" w:eastAsia="Times New Roman" w:hAnsi="Times New Roman" w:cs="Times New Roman"/>
          <w:bCs/>
          <w:sz w:val="20"/>
          <w:szCs w:val="20"/>
          <w:lang w:eastAsia="ru-RU"/>
        </w:rPr>
        <w:t>о кадровом резерве для замещения вакантных должностей муниципальной службы в администрации Битковского сельсовета Сузунского района Новосибирской области</w:t>
      </w:r>
    </w:p>
    <w:p w:rsidR="00B543E3" w:rsidRPr="00B543E3" w:rsidRDefault="00B543E3" w:rsidP="00B543E3">
      <w:pPr>
        <w:autoSpaceDE w:val="0"/>
        <w:autoSpaceDN w:val="0"/>
        <w:adjustRightInd w:val="0"/>
        <w:spacing w:after="0" w:line="240" w:lineRule="auto"/>
        <w:ind w:firstLine="567"/>
        <w:jc w:val="center"/>
        <w:rPr>
          <w:rFonts w:ascii="Times New Roman" w:eastAsia="Calibri" w:hAnsi="Times New Roman" w:cs="Times New Roman"/>
          <w:b/>
          <w:bCs/>
          <w:color w:val="000000"/>
          <w:sz w:val="20"/>
          <w:szCs w:val="20"/>
          <w:lang w:eastAsia="ru-RU"/>
        </w:rPr>
      </w:pPr>
    </w:p>
    <w:p w:rsidR="00B543E3" w:rsidRPr="00B543E3" w:rsidRDefault="00B543E3" w:rsidP="00B543E3">
      <w:pPr>
        <w:autoSpaceDE w:val="0"/>
        <w:autoSpaceDN w:val="0"/>
        <w:adjustRightInd w:val="0"/>
        <w:spacing w:after="0" w:line="240" w:lineRule="auto"/>
        <w:ind w:firstLine="567"/>
        <w:jc w:val="center"/>
        <w:rPr>
          <w:rFonts w:ascii="Times New Roman" w:eastAsia="Calibri" w:hAnsi="Times New Roman" w:cs="Times New Roman"/>
          <w:b/>
          <w:bCs/>
          <w:color w:val="000000"/>
          <w:sz w:val="20"/>
          <w:szCs w:val="20"/>
          <w:lang w:eastAsia="ru-RU"/>
        </w:rPr>
      </w:pPr>
      <w:r w:rsidRPr="00B543E3">
        <w:rPr>
          <w:rFonts w:ascii="Times New Roman" w:eastAsia="Calibri" w:hAnsi="Times New Roman" w:cs="Times New Roman"/>
          <w:b/>
          <w:bCs/>
          <w:color w:val="000000"/>
          <w:sz w:val="20"/>
          <w:szCs w:val="20"/>
          <w:lang w:eastAsia="ru-RU"/>
        </w:rPr>
        <w:t>1. Общие положения</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 xml:space="preserve">1.1. Настоящим Положением определяется порядок формирования кадрового резерва для замещения вакантных должностей муниципальной службы в администрации </w:t>
      </w:r>
      <w:r w:rsidRPr="00B543E3">
        <w:rPr>
          <w:rFonts w:ascii="Times New Roman" w:eastAsia="Times New Roman" w:hAnsi="Times New Roman" w:cs="Times New Roman"/>
          <w:bCs/>
          <w:sz w:val="20"/>
          <w:szCs w:val="20"/>
          <w:lang w:eastAsia="ru-RU"/>
        </w:rPr>
        <w:t>Битковского сельсовета Сузунского района Новосибирской области</w:t>
      </w:r>
      <w:r w:rsidRPr="00B543E3">
        <w:rPr>
          <w:rFonts w:ascii="Times New Roman" w:eastAsia="Calibri" w:hAnsi="Times New Roman" w:cs="Times New Roman"/>
          <w:color w:val="000000"/>
          <w:sz w:val="20"/>
          <w:szCs w:val="20"/>
          <w:lang w:eastAsia="ru-RU"/>
        </w:rPr>
        <w:t xml:space="preserve"> (далее – кадровый резерв) и работы с ним.</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1.2. Кадровый резерв формируется в целях:</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lastRenderedPageBreak/>
        <w:t>а) обеспечения равного доступа граждан Российской Федерации к муниципальной службе,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б) своевременного замещения должностей муниципальной службы;</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в) содействия формированию высокопрофессионального кадрового состава муниципальной службы;</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г) содействия должностному росту муниципальных служащих.</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1.3. Принципами формирования кадрового резерва являются:</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а) добровольность включения муниципальных служащих (граждан) в кадровый резерв;</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б) гласность при формировании кадрового резерва;</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в) соблюдение равенства прав граждан при их включении в кадровый резерв;</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г) приоритетность формирования кадрового резерва на конкурсной основе;</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д) учет текущей и перспективной потребности в замещении должностей муниципальной службы;</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е) взаимосвязь должностного роста муниципальных служащих с результатами оценки их профессионализма и компетентности;</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ж) объективность оценки профессиональных и личностных качеств муниципальных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B543E3" w:rsidRPr="00B543E3" w:rsidRDefault="00B543E3" w:rsidP="00B543E3">
      <w:pPr>
        <w:autoSpaceDE w:val="0"/>
        <w:autoSpaceDN w:val="0"/>
        <w:adjustRightInd w:val="0"/>
        <w:spacing w:after="0" w:line="240" w:lineRule="auto"/>
        <w:ind w:firstLine="567"/>
        <w:jc w:val="center"/>
        <w:rPr>
          <w:rFonts w:ascii="Times New Roman" w:eastAsia="Calibri" w:hAnsi="Times New Roman" w:cs="Times New Roman"/>
          <w:b/>
          <w:bCs/>
          <w:color w:val="000000"/>
          <w:sz w:val="20"/>
          <w:szCs w:val="20"/>
          <w:lang w:eastAsia="ru-RU"/>
        </w:rPr>
      </w:pPr>
    </w:p>
    <w:p w:rsidR="00B543E3" w:rsidRPr="00B543E3" w:rsidRDefault="00B543E3" w:rsidP="00B543E3">
      <w:pPr>
        <w:autoSpaceDE w:val="0"/>
        <w:autoSpaceDN w:val="0"/>
        <w:adjustRightInd w:val="0"/>
        <w:spacing w:after="0" w:line="240" w:lineRule="auto"/>
        <w:ind w:firstLine="567"/>
        <w:jc w:val="center"/>
        <w:rPr>
          <w:rFonts w:ascii="Times New Roman" w:eastAsia="Calibri" w:hAnsi="Times New Roman" w:cs="Times New Roman"/>
          <w:b/>
          <w:bCs/>
          <w:color w:val="000000"/>
          <w:sz w:val="20"/>
          <w:szCs w:val="20"/>
          <w:lang w:eastAsia="ru-RU"/>
        </w:rPr>
      </w:pPr>
      <w:r w:rsidRPr="00B543E3">
        <w:rPr>
          <w:rFonts w:ascii="Times New Roman" w:eastAsia="Calibri" w:hAnsi="Times New Roman" w:cs="Times New Roman"/>
          <w:b/>
          <w:bCs/>
          <w:color w:val="000000"/>
          <w:sz w:val="20"/>
          <w:szCs w:val="20"/>
          <w:lang w:eastAsia="ru-RU"/>
        </w:rPr>
        <w:t>2. Порядок формирования кадрового резерва</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i/>
          <w:iCs/>
          <w:color w:val="000000"/>
          <w:sz w:val="20"/>
          <w:szCs w:val="20"/>
          <w:lang w:eastAsia="ru-RU"/>
        </w:rPr>
      </w:pPr>
      <w:r w:rsidRPr="00B543E3">
        <w:rPr>
          <w:rFonts w:ascii="Times New Roman" w:eastAsia="Calibri" w:hAnsi="Times New Roman" w:cs="Times New Roman"/>
          <w:color w:val="000000"/>
          <w:sz w:val="20"/>
          <w:szCs w:val="20"/>
          <w:lang w:eastAsia="ru-RU"/>
        </w:rPr>
        <w:t xml:space="preserve">2.1. Кадровый резерв формируется главой </w:t>
      </w:r>
      <w:r w:rsidRPr="00B543E3">
        <w:rPr>
          <w:rFonts w:ascii="Times New Roman" w:eastAsia="Times New Roman" w:hAnsi="Times New Roman" w:cs="Times New Roman"/>
          <w:bCs/>
          <w:sz w:val="20"/>
          <w:szCs w:val="20"/>
          <w:lang w:eastAsia="ru-RU"/>
        </w:rPr>
        <w:t>Битковского сельсовета Сузунского района Новосибирской области (далее – глава поселения)</w:t>
      </w:r>
      <w:r w:rsidRPr="00B543E3">
        <w:rPr>
          <w:rFonts w:ascii="Times New Roman" w:eastAsia="Calibri" w:hAnsi="Times New Roman" w:cs="Times New Roman"/>
          <w:i/>
          <w:iCs/>
          <w:color w:val="000000"/>
          <w:sz w:val="20"/>
          <w:szCs w:val="20"/>
          <w:lang w:eastAsia="ru-RU"/>
        </w:rPr>
        <w:t>.</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 xml:space="preserve">2.2. Кадровая работа, связанная с формированием кадрового резерва, организацией работы с ним и его эффективным использованием, осуществляется должностным лицом администрации </w:t>
      </w:r>
      <w:r w:rsidRPr="00B543E3">
        <w:rPr>
          <w:rFonts w:ascii="Times New Roman" w:eastAsia="Times New Roman" w:hAnsi="Times New Roman" w:cs="Times New Roman"/>
          <w:bCs/>
          <w:sz w:val="20"/>
          <w:szCs w:val="20"/>
          <w:lang w:eastAsia="ru-RU"/>
        </w:rPr>
        <w:t>Битковского сельсовета Сузунского района Новосибирской области (далее – администрация поселения)</w:t>
      </w:r>
      <w:r w:rsidRPr="00B543E3">
        <w:rPr>
          <w:rFonts w:ascii="Times New Roman" w:eastAsia="Calibri" w:hAnsi="Times New Roman" w:cs="Times New Roman"/>
          <w:color w:val="000000"/>
          <w:sz w:val="20"/>
          <w:szCs w:val="20"/>
          <w:lang w:eastAsia="ru-RU"/>
        </w:rPr>
        <w:t>, уполномоченным на осуществление данного вида деятельности (далее – уполномоченное лицо).</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 xml:space="preserve">2.3. Кадровый резерв формируется с учетом распределения </w:t>
      </w:r>
      <w:proofErr w:type="gramStart"/>
      <w:r w:rsidRPr="00B543E3">
        <w:rPr>
          <w:rFonts w:ascii="Times New Roman" w:eastAsia="Calibri" w:hAnsi="Times New Roman" w:cs="Times New Roman"/>
          <w:color w:val="000000"/>
          <w:sz w:val="20"/>
          <w:szCs w:val="20"/>
          <w:lang w:eastAsia="ru-RU"/>
        </w:rPr>
        <w:t>по</w:t>
      </w:r>
      <w:proofErr w:type="gramEnd"/>
      <w:r w:rsidRPr="00B543E3">
        <w:rPr>
          <w:rFonts w:ascii="Times New Roman" w:eastAsia="Calibri" w:hAnsi="Times New Roman" w:cs="Times New Roman"/>
          <w:color w:val="000000"/>
          <w:sz w:val="20"/>
          <w:szCs w:val="20"/>
          <w:lang w:eastAsia="ru-RU"/>
        </w:rPr>
        <w:t>:</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1) группам должностей муниципальной службы;</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2) категориям должностей муниципальной службы.</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2.4. В кадровый резе</w:t>
      </w:r>
      <w:proofErr w:type="gramStart"/>
      <w:r w:rsidRPr="00B543E3">
        <w:rPr>
          <w:rFonts w:ascii="Times New Roman" w:eastAsia="Calibri" w:hAnsi="Times New Roman" w:cs="Times New Roman"/>
          <w:color w:val="000000"/>
          <w:sz w:val="20"/>
          <w:szCs w:val="20"/>
          <w:lang w:eastAsia="ru-RU"/>
        </w:rPr>
        <w:t>рв вкл</w:t>
      </w:r>
      <w:proofErr w:type="gramEnd"/>
      <w:r w:rsidRPr="00B543E3">
        <w:rPr>
          <w:rFonts w:ascii="Times New Roman" w:eastAsia="Calibri" w:hAnsi="Times New Roman" w:cs="Times New Roman"/>
          <w:color w:val="000000"/>
          <w:sz w:val="20"/>
          <w:szCs w:val="20"/>
          <w:lang w:eastAsia="ru-RU"/>
        </w:rPr>
        <w:t>ючаются:</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а) граждане, претендующие на замещение вакантной должности муниципальной службы:</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по результатам конкурса на включение в кадровый резерв;</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по результатам конкурса на замещение вакантной должности муниципальной службы с их согласия;</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б) муниципальные служащие, претендующие на замещение вакантной должности муниципальной службы в порядке должностного роста:</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по результатам конкурса на включение в кадровый резерв;</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по результатам конкурса на замещение вакантной должности муниципальной службы с их согласия;</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 xml:space="preserve">в) муниципальные служащие, увольняемые с муниципальной службы в связи </w:t>
      </w:r>
      <w:proofErr w:type="gramStart"/>
      <w:r w:rsidRPr="00B543E3">
        <w:rPr>
          <w:rFonts w:ascii="Times New Roman" w:eastAsia="Calibri" w:hAnsi="Times New Roman" w:cs="Times New Roman"/>
          <w:color w:val="000000"/>
          <w:sz w:val="20"/>
          <w:szCs w:val="20"/>
          <w:lang w:eastAsia="ru-RU"/>
        </w:rPr>
        <w:t>с</w:t>
      </w:r>
      <w:proofErr w:type="gramEnd"/>
      <w:r w:rsidRPr="00B543E3">
        <w:rPr>
          <w:rFonts w:ascii="Times New Roman" w:eastAsia="Calibri" w:hAnsi="Times New Roman" w:cs="Times New Roman"/>
          <w:color w:val="000000"/>
          <w:sz w:val="20"/>
          <w:szCs w:val="20"/>
          <w:lang w:eastAsia="ru-RU"/>
        </w:rPr>
        <w:t>:</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призывом на военную службу или направлением на альтернативную гражданскую службу, с их согласия;</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 xml:space="preserve">сокращением штата работников администрации </w:t>
      </w:r>
      <w:r w:rsidRPr="00B543E3">
        <w:rPr>
          <w:rFonts w:ascii="Times New Roman" w:eastAsia="Times New Roman" w:hAnsi="Times New Roman" w:cs="Times New Roman"/>
          <w:bCs/>
          <w:sz w:val="20"/>
          <w:szCs w:val="20"/>
          <w:lang w:eastAsia="ru-RU"/>
        </w:rPr>
        <w:t>поселения</w:t>
      </w:r>
      <w:r w:rsidRPr="00B543E3">
        <w:rPr>
          <w:rFonts w:ascii="Times New Roman" w:eastAsia="Calibri" w:hAnsi="Times New Roman" w:cs="Times New Roman"/>
          <w:color w:val="000000"/>
          <w:sz w:val="20"/>
          <w:szCs w:val="20"/>
          <w:lang w:eastAsia="ru-RU"/>
        </w:rPr>
        <w:t>, с их согласия.</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 xml:space="preserve">2.5. Конкурс на включение муниципальных служащих (граждан) в кадровый резерв проводится в соответствии с нормами, предусмотренными </w:t>
      </w:r>
      <w:r w:rsidRPr="00B543E3">
        <w:rPr>
          <w:rFonts w:ascii="Times New Roman" w:eastAsia="Calibri" w:hAnsi="Times New Roman" w:cs="Times New Roman"/>
          <w:sz w:val="20"/>
          <w:szCs w:val="20"/>
          <w:lang w:eastAsia="ru-RU"/>
        </w:rPr>
        <w:t xml:space="preserve">разделом 3 </w:t>
      </w:r>
      <w:r w:rsidRPr="00B543E3">
        <w:rPr>
          <w:rFonts w:ascii="Times New Roman" w:eastAsia="Calibri" w:hAnsi="Times New Roman" w:cs="Times New Roman"/>
          <w:color w:val="000000"/>
          <w:sz w:val="20"/>
          <w:szCs w:val="20"/>
          <w:lang w:eastAsia="ru-RU"/>
        </w:rPr>
        <w:t>настоящего Положения.</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 xml:space="preserve">2.6. </w:t>
      </w:r>
      <w:proofErr w:type="gramStart"/>
      <w:r w:rsidRPr="00B543E3">
        <w:rPr>
          <w:rFonts w:ascii="Times New Roman" w:eastAsia="Calibri" w:hAnsi="Times New Roman" w:cs="Times New Roman"/>
          <w:color w:val="000000"/>
          <w:sz w:val="20"/>
          <w:szCs w:val="20"/>
          <w:lang w:eastAsia="ru-RU"/>
        </w:rPr>
        <w:t>Муниципальные служащие (граждане), которые по результатам конкурса на замещение вакантной должности муниципальной службы не стали победителями конкурса, однако профессиональные и личностные качества которых получили высокую оценку конкурсной комиссии, по рекомендации комиссии и с их согласия включаются в кадровый резерв для замещения должностей муниципальной службы той же группы, к которой относилась вакантная должность муниципальной службы, на замещение которой проводился конкурс.</w:t>
      </w:r>
      <w:proofErr w:type="gramEnd"/>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2.7. Муниципальные служащие, указанные в подпункте «в» пункта 2.4 настоящего Положения, включаются в кадровый резерв для замещения должностей муниципальной службы той же группы, к которой относилась последняя замещаемая ими должность муниципальной службы.</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543E3">
        <w:rPr>
          <w:rFonts w:ascii="Times New Roman" w:eastAsia="Calibri" w:hAnsi="Times New Roman" w:cs="Times New Roman"/>
          <w:color w:val="000000"/>
          <w:sz w:val="20"/>
          <w:szCs w:val="20"/>
          <w:lang w:eastAsia="ru-RU"/>
        </w:rPr>
        <w:t xml:space="preserve">2.8. В кадровый резерв не может быть включен муниципальный служащий, имеющий дисциплинарное взыскание, предусмотренное </w:t>
      </w:r>
      <w:r w:rsidRPr="00B543E3">
        <w:rPr>
          <w:rFonts w:ascii="Times New Roman" w:eastAsia="Calibri" w:hAnsi="Times New Roman" w:cs="Times New Roman"/>
          <w:sz w:val="20"/>
          <w:szCs w:val="20"/>
          <w:lang w:eastAsia="ru-RU"/>
        </w:rPr>
        <w:t xml:space="preserve">пунктом 2 части 1 статьи 27 Федерального закона «О муниципальной службе в </w:t>
      </w:r>
      <w:r w:rsidRPr="00B543E3">
        <w:rPr>
          <w:rFonts w:ascii="Times New Roman" w:eastAsia="Calibri" w:hAnsi="Times New Roman" w:cs="Times New Roman"/>
          <w:color w:val="000000"/>
          <w:sz w:val="20"/>
          <w:szCs w:val="20"/>
          <w:lang w:eastAsia="ru-RU"/>
        </w:rPr>
        <w:t>Российской Федерации».</w:t>
      </w:r>
    </w:p>
    <w:p w:rsidR="00B543E3" w:rsidRPr="00B543E3" w:rsidRDefault="00B543E3" w:rsidP="00B543E3">
      <w:pPr>
        <w:autoSpaceDE w:val="0"/>
        <w:autoSpaceDN w:val="0"/>
        <w:adjustRightInd w:val="0"/>
        <w:spacing w:after="0" w:line="240" w:lineRule="auto"/>
        <w:ind w:firstLine="567"/>
        <w:jc w:val="center"/>
        <w:rPr>
          <w:rFonts w:ascii="Times New Roman" w:eastAsia="Calibri" w:hAnsi="Times New Roman" w:cs="Times New Roman"/>
          <w:b/>
          <w:bCs/>
          <w:color w:val="000000"/>
          <w:sz w:val="20"/>
          <w:szCs w:val="20"/>
          <w:lang w:eastAsia="ru-RU"/>
        </w:rPr>
      </w:pPr>
    </w:p>
    <w:p w:rsidR="00B543E3" w:rsidRPr="00B543E3" w:rsidRDefault="00B543E3" w:rsidP="00B543E3">
      <w:pPr>
        <w:autoSpaceDE w:val="0"/>
        <w:autoSpaceDN w:val="0"/>
        <w:adjustRightInd w:val="0"/>
        <w:spacing w:after="0" w:line="240" w:lineRule="auto"/>
        <w:ind w:firstLine="567"/>
        <w:jc w:val="center"/>
        <w:rPr>
          <w:rFonts w:ascii="Times New Roman" w:eastAsia="Calibri" w:hAnsi="Times New Roman" w:cs="Times New Roman"/>
          <w:b/>
          <w:bCs/>
          <w:color w:val="000000"/>
          <w:sz w:val="20"/>
          <w:szCs w:val="20"/>
          <w:lang w:eastAsia="ru-RU"/>
        </w:rPr>
      </w:pPr>
      <w:r w:rsidRPr="00B543E3">
        <w:rPr>
          <w:rFonts w:ascii="Times New Roman" w:eastAsia="Calibri" w:hAnsi="Times New Roman" w:cs="Times New Roman"/>
          <w:b/>
          <w:bCs/>
          <w:color w:val="000000"/>
          <w:sz w:val="20"/>
          <w:szCs w:val="20"/>
          <w:lang w:eastAsia="ru-RU"/>
        </w:rPr>
        <w:t>3. Конкурс на включение в кадровый резерв</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3.1. Конкурс на включение муниципальных служащих (граждан) в кадровый резерв (далее - конкурс) объявляется по решению главы поселения.</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 xml:space="preserve">3.2. </w:t>
      </w:r>
      <w:proofErr w:type="gramStart"/>
      <w:r w:rsidRPr="00B543E3">
        <w:rPr>
          <w:rFonts w:ascii="Times New Roman" w:eastAsia="Calibri" w:hAnsi="Times New Roman" w:cs="Times New Roman"/>
          <w:color w:val="000000"/>
          <w:sz w:val="20"/>
          <w:szCs w:val="20"/>
          <w:lang w:eastAsia="ru-RU"/>
        </w:rPr>
        <w:t xml:space="preserve">Право на участие в конкурсе имеют </w:t>
      </w:r>
      <w:r w:rsidRPr="00B543E3">
        <w:rPr>
          <w:rFonts w:ascii="Times New Roman" w:eastAsia="Calibri" w:hAnsi="Times New Roman" w:cs="Times New Roman"/>
          <w:sz w:val="20"/>
          <w:szCs w:val="20"/>
        </w:rPr>
        <w:t>граждане Российской Федерации, граждане иностранных государств – участники международных договоров Российской Федерации, в соответствии с которыми иностранные граждане имеют право находиться на муниципальной службе, изъявившие желание участвовать в отборе в кадровый резерв,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w:t>
      </w:r>
      <w:proofErr w:type="gramEnd"/>
      <w:r w:rsidRPr="00B543E3">
        <w:rPr>
          <w:rFonts w:ascii="Times New Roman" w:eastAsia="Calibri" w:hAnsi="Times New Roman" w:cs="Times New Roman"/>
          <w:sz w:val="20"/>
          <w:szCs w:val="20"/>
        </w:rPr>
        <w:t xml:space="preserve"> муниципальной службе в Российской Федерации» для замещения должностей </w:t>
      </w:r>
      <w:r w:rsidRPr="00B543E3">
        <w:rPr>
          <w:rFonts w:ascii="Times New Roman" w:eastAsia="Calibri" w:hAnsi="Times New Roman" w:cs="Times New Roman"/>
          <w:sz w:val="20"/>
          <w:szCs w:val="20"/>
        </w:rPr>
        <w:lastRenderedPageBreak/>
        <w:t>муниципальной службы,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r w:rsidRPr="00B543E3">
        <w:rPr>
          <w:rFonts w:ascii="Times New Roman" w:eastAsia="Calibri" w:hAnsi="Times New Roman" w:cs="Times New Roman"/>
          <w:color w:val="000000"/>
          <w:sz w:val="20"/>
          <w:szCs w:val="20"/>
          <w:lang w:eastAsia="ru-RU"/>
        </w:rPr>
        <w:t>.</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3.3. Конкурс заключается в оценке профессиональных и личностных качеств каждого муниципального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муниципальной службы.</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3.4. Гражданин, изъявивший желание участвовать в конкурсе, представляет в администрацию поселения:</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а) личное заявление;</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б) заполненную и подписанную анкету по форме, утвержденной Правительством Российской Федерации, с фотографией;</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в) копию паспорта или заменяющего его документа;</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г)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д) выписка о трудовой деятельности (за исключением случаев, когда служебная (трудовая) деятельность осуществляется впервые);</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 xml:space="preserve">е) </w:t>
      </w:r>
      <w:r w:rsidRPr="00B543E3">
        <w:rPr>
          <w:rFonts w:ascii="Times New Roman" w:eastAsia="Calibri" w:hAnsi="Times New Roman" w:cs="Times New Roman"/>
          <w:sz w:val="20"/>
          <w:szCs w:val="20"/>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ж) документ об отсутствии у гражданина заболевания, препятствующего поступлению на муниципальную службу или ее прохождению.</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3.5. Муниципальный служащий, изъявивший желание участвовать в конкурсе, проводимом в администрации поселения, в которой он замещает должность муниципальной службы, подает заявление на имя главы поселения.</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3.6. Решение о дате, месте и времени проведения конкурса принимается главой сельсовета. Конкурс проводится не позднее 30 календарных дней после дня завершения приема документов для участия в конкурсе.</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i/>
          <w:iCs/>
          <w:color w:val="000000"/>
          <w:sz w:val="20"/>
          <w:szCs w:val="20"/>
          <w:lang w:eastAsia="ru-RU"/>
        </w:rPr>
      </w:pPr>
      <w:r w:rsidRPr="00B543E3">
        <w:rPr>
          <w:rFonts w:ascii="Times New Roman" w:eastAsia="Calibri" w:hAnsi="Times New Roman" w:cs="Times New Roman"/>
          <w:color w:val="000000"/>
          <w:sz w:val="20"/>
          <w:szCs w:val="20"/>
          <w:lang w:eastAsia="ru-RU"/>
        </w:rPr>
        <w:t xml:space="preserve">3.8. Информирование о проведении конкурса на включение в кадровый резерв осуществляется не </w:t>
      </w:r>
      <w:proofErr w:type="gramStart"/>
      <w:r w:rsidRPr="00B543E3">
        <w:rPr>
          <w:rFonts w:ascii="Times New Roman" w:eastAsia="Calibri" w:hAnsi="Times New Roman" w:cs="Times New Roman"/>
          <w:color w:val="000000"/>
          <w:sz w:val="20"/>
          <w:szCs w:val="20"/>
          <w:lang w:eastAsia="ru-RU"/>
        </w:rPr>
        <w:t>позднее</w:t>
      </w:r>
      <w:proofErr w:type="gramEnd"/>
      <w:r w:rsidRPr="00B543E3">
        <w:rPr>
          <w:rFonts w:ascii="Times New Roman" w:eastAsia="Calibri" w:hAnsi="Times New Roman" w:cs="Times New Roman"/>
          <w:color w:val="000000"/>
          <w:sz w:val="20"/>
          <w:szCs w:val="20"/>
          <w:lang w:eastAsia="ru-RU"/>
        </w:rPr>
        <w:t xml:space="preserve"> чем за 20 календарных дней до даты окончания приема документов для участия в конкурсе посредством размещения информации на официальном сайте администрации поселения в информационно-телекоммуникационной сети «Интернет»</w:t>
      </w:r>
      <w:r w:rsidRPr="00B543E3">
        <w:rPr>
          <w:rFonts w:ascii="Times New Roman" w:eastAsia="Calibri" w:hAnsi="Times New Roman" w:cs="Times New Roman"/>
          <w:i/>
          <w:iCs/>
          <w:color w:val="000000"/>
          <w:sz w:val="20"/>
          <w:szCs w:val="20"/>
          <w:lang w:eastAsia="ru-RU"/>
        </w:rPr>
        <w:t>.</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3.9. Информация о проведении конкурса содержит:</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объявление о приеме документов для участия в конкурсе;</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категории должностей муниципальной службы;</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группы должностей муниципальной службы;</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квалификационные требования для замещения должностей муниципальной службы по группам должностей муниципальной службы;</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место и время приема документов, подлежащих представлению кандидатом;</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перечень документов, представляемых кандидатом;</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срок, до истечения которого принимаются указанные документы;</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дата проведения конкурса, порядок его проведения, другие информационные материалы.</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543E3">
        <w:rPr>
          <w:rFonts w:ascii="Times New Roman" w:eastAsia="Calibri" w:hAnsi="Times New Roman" w:cs="Times New Roman"/>
          <w:sz w:val="20"/>
          <w:szCs w:val="20"/>
          <w:lang w:eastAsia="ru-RU"/>
        </w:rPr>
        <w:t xml:space="preserve">3.10. Конкурс проводится конкурсной комиссией, образованной в соответствии с Положением о порядке проведения конкурса на замещение вакантной должности муниципальной службы в администрации Битковского сельсовета Сузунского района Новосибирской области, утвержденным решением Совета  депутатов Битковского сельсовете Сузунского района Новосибирской области. Порядок деятельности конкурсной комиссии и порядок проведения конкурса устанавливается указанным Положением о порядке проведения конкурса на замещение вакантной должности муниципальной службы в администрации Битковского </w:t>
      </w:r>
      <w:proofErr w:type="spellStart"/>
      <w:r w:rsidRPr="00B543E3">
        <w:rPr>
          <w:rFonts w:ascii="Times New Roman" w:eastAsia="Calibri" w:hAnsi="Times New Roman" w:cs="Times New Roman"/>
          <w:sz w:val="20"/>
          <w:szCs w:val="20"/>
          <w:lang w:eastAsia="ru-RU"/>
        </w:rPr>
        <w:t>сельсоветаСузунского</w:t>
      </w:r>
      <w:proofErr w:type="spellEnd"/>
      <w:r w:rsidRPr="00B543E3">
        <w:rPr>
          <w:rFonts w:ascii="Times New Roman" w:eastAsia="Calibri" w:hAnsi="Times New Roman" w:cs="Times New Roman"/>
          <w:sz w:val="20"/>
          <w:szCs w:val="20"/>
          <w:lang w:eastAsia="ru-RU"/>
        </w:rPr>
        <w:t xml:space="preserve"> района Новосибирской области.</w:t>
      </w:r>
    </w:p>
    <w:p w:rsidR="00B543E3" w:rsidRPr="00B543E3" w:rsidRDefault="00B543E3" w:rsidP="00B543E3">
      <w:pPr>
        <w:autoSpaceDE w:val="0"/>
        <w:autoSpaceDN w:val="0"/>
        <w:adjustRightInd w:val="0"/>
        <w:spacing w:after="0" w:line="240" w:lineRule="auto"/>
        <w:ind w:firstLine="567"/>
        <w:jc w:val="both"/>
        <w:rPr>
          <w:rFonts w:ascii="Times New Roman" w:eastAsia="Times New Roman" w:hAnsi="Times New Roman" w:cs="Times New Roman"/>
          <w:color w:val="212121"/>
          <w:sz w:val="20"/>
          <w:szCs w:val="20"/>
          <w:lang w:eastAsia="ru-RU"/>
        </w:rPr>
      </w:pPr>
      <w:r w:rsidRPr="00B543E3">
        <w:rPr>
          <w:rFonts w:ascii="Times New Roman" w:eastAsia="Calibri" w:hAnsi="Times New Roman" w:cs="Times New Roman"/>
          <w:color w:val="000000"/>
          <w:sz w:val="20"/>
          <w:szCs w:val="20"/>
          <w:lang w:eastAsia="ru-RU"/>
        </w:rPr>
        <w:t>3.11. Включение муниципальных служащих (граждан) в кадровый резерв оформляется распоряжением администрации поселения.</w:t>
      </w:r>
      <w:r w:rsidRPr="00B543E3">
        <w:rPr>
          <w:rFonts w:ascii="Times New Roman" w:eastAsia="Times New Roman" w:hAnsi="Times New Roman" w:cs="Times New Roman"/>
          <w:color w:val="212121"/>
          <w:sz w:val="20"/>
          <w:szCs w:val="20"/>
          <w:lang w:eastAsia="ru-RU"/>
        </w:rPr>
        <w:t xml:space="preserve"> </w:t>
      </w:r>
    </w:p>
    <w:p w:rsidR="00B543E3" w:rsidRPr="00B543E3" w:rsidRDefault="00B543E3" w:rsidP="00B543E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543E3">
        <w:rPr>
          <w:rFonts w:ascii="Times New Roman" w:eastAsia="Times New Roman" w:hAnsi="Times New Roman" w:cs="Times New Roman"/>
          <w:sz w:val="20"/>
          <w:szCs w:val="20"/>
          <w:lang w:eastAsia="ru-RU"/>
        </w:rPr>
        <w:t xml:space="preserve">Кадровый </w:t>
      </w:r>
      <w:hyperlink r:id="rId25" w:anchor="P177" w:history="1">
        <w:r w:rsidRPr="00B543E3">
          <w:rPr>
            <w:rFonts w:ascii="Times New Roman" w:eastAsia="Times New Roman" w:hAnsi="Times New Roman" w:cs="Times New Roman"/>
            <w:sz w:val="20"/>
            <w:szCs w:val="20"/>
            <w:lang w:eastAsia="ru-RU"/>
          </w:rPr>
          <w:t>резерв</w:t>
        </w:r>
      </w:hyperlink>
      <w:r w:rsidRPr="00B543E3">
        <w:rPr>
          <w:rFonts w:ascii="Times New Roman" w:eastAsia="Times New Roman" w:hAnsi="Times New Roman" w:cs="Times New Roman"/>
          <w:sz w:val="20"/>
          <w:szCs w:val="20"/>
          <w:lang w:eastAsia="ru-RU"/>
        </w:rPr>
        <w:t xml:space="preserve"> администрации поселения оформляется по форме согласно Приложению к настоящему Положению.</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3.12. 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 администрации поселения.</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3.13.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муниципального служащего (гражданина) к участию в конкурсе.</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3.14. Муниципальный служащий, претендующий на замещение вакантной должности муниципальной службы в порядке должностного роста, не допускается к участию в конкурсе в случае:</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lastRenderedPageBreak/>
        <w:t>его несоответствия установленным квалификационным требованиям для замещения должностей муниципальной службы;</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наличия у него дисциплинарного взыскания.</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3.15. Гражданин не допускается к участию в конкурсе в случае его</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proofErr w:type="gramStart"/>
      <w:r w:rsidRPr="00B543E3">
        <w:rPr>
          <w:rFonts w:ascii="Times New Roman" w:eastAsia="Calibri" w:hAnsi="Times New Roman" w:cs="Times New Roman"/>
          <w:color w:val="000000"/>
          <w:sz w:val="20"/>
          <w:szCs w:val="20"/>
          <w:lang w:eastAsia="ru-RU"/>
        </w:rPr>
        <w:t>несоответствия установленным квалификационным требованиям для замещения должностей муниципальной службы, а также требованиям к муниципальным служащим, установленным законодательством Российской Федерации о муниципальной службе.</w:t>
      </w:r>
      <w:proofErr w:type="gramEnd"/>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3.16. Муниципальный служащий (гражданин), не допущенный по решению конкурсной комиссии к участию в конкурсе, информируется о причинах отказа в письменной форме.</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3.17. Документы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администрации, после чего подлежат уничтожению.</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3.18. Кандидат вправе обжаловать решение конкурсной комиссии в соответствии с законодательством Российской Федерации.</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3.19.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543E3">
        <w:rPr>
          <w:rFonts w:ascii="Times New Roman" w:eastAsia="Calibri" w:hAnsi="Times New Roman" w:cs="Times New Roman"/>
          <w:color w:val="000000"/>
          <w:sz w:val="20"/>
          <w:szCs w:val="20"/>
          <w:lang w:eastAsia="ru-RU"/>
        </w:rPr>
        <w:t>дств св</w:t>
      </w:r>
      <w:proofErr w:type="gramEnd"/>
      <w:r w:rsidRPr="00B543E3">
        <w:rPr>
          <w:rFonts w:ascii="Times New Roman" w:eastAsia="Calibri" w:hAnsi="Times New Roman" w:cs="Times New Roman"/>
          <w:color w:val="000000"/>
          <w:sz w:val="20"/>
          <w:szCs w:val="20"/>
          <w:lang w:eastAsia="ru-RU"/>
        </w:rPr>
        <w:t>язи и другие), осуществляются кандидатами за счет собственных средств.</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3.20. Уполномоченные лица в период проведения конкурса:</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информируют муниципальных служащих (граждан) о формировании кадрового резерва;</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осуществляют прием поступивших документов;</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по итогам конкурса составляют и направляют на утверждение главе  проект распоряжения о включении кандидатов, победивших в конкурсе, на включение в кадровый резерв;</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направляют кандидатам выписку из протокола заседания конкурсной комиссии, содержащую решение конкурсной комиссии.</w:t>
      </w:r>
    </w:p>
    <w:p w:rsidR="00B543E3" w:rsidRPr="00B543E3" w:rsidRDefault="00B543E3" w:rsidP="00B543E3">
      <w:pPr>
        <w:autoSpaceDE w:val="0"/>
        <w:autoSpaceDN w:val="0"/>
        <w:adjustRightInd w:val="0"/>
        <w:spacing w:after="0" w:line="240" w:lineRule="auto"/>
        <w:ind w:firstLine="567"/>
        <w:jc w:val="center"/>
        <w:rPr>
          <w:rFonts w:ascii="Times New Roman" w:eastAsia="Calibri" w:hAnsi="Times New Roman" w:cs="Times New Roman"/>
          <w:b/>
          <w:bCs/>
          <w:color w:val="000000"/>
          <w:sz w:val="20"/>
          <w:szCs w:val="20"/>
          <w:lang w:eastAsia="ru-RU"/>
        </w:rPr>
      </w:pPr>
      <w:r w:rsidRPr="00B543E3">
        <w:rPr>
          <w:rFonts w:ascii="Times New Roman" w:eastAsia="Calibri" w:hAnsi="Times New Roman" w:cs="Times New Roman"/>
          <w:b/>
          <w:bCs/>
          <w:color w:val="000000"/>
          <w:sz w:val="20"/>
          <w:szCs w:val="20"/>
          <w:lang w:eastAsia="ru-RU"/>
        </w:rPr>
        <w:t>4. Порядок работы с кадровым резервом</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4.1. Уполномоченные лица:</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 формирует и ведет персональное учетное дело гражданина, включенного в кадровый резерв, в котором содержатся документы, подтверждающие:</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фамилию, имя, отчество (при наличии);</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год, число, месяц рождения;</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гражданство;</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адрес регистрации;</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образование (наименование образовательного учреждения, специальности и квалификации, наличие ученой степени, ученого звания);</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должность и место работы гражданина;</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стаж работы на должностях муниципальной службы или стаж работы по специальности;</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дату проведения конкурса на включение в кадровый резерв;</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должности муниципальной службы, на замещение которых гражданин включен в кадровый резерв;</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отказ от замещения вакантной должности муниципальной службы с указанием причин;</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 вносит выписку из распоряжения администрации поселения о включении в кадровый резерв и об исключении из кадрового резерва в личное дело муниципального служащего.</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4.2. Назначение муниципального служащего (гражданина), состоящего в кадровом резерве, на вакантную должность муниципальной службы осуществляется с его согласия по решению представителя нанимателя в пределах группы должностей муниципальной службы, для замещения которых муниципальный служащий (гражданин) включен в кадровый резерв.</w:t>
      </w:r>
    </w:p>
    <w:p w:rsidR="00B543E3" w:rsidRPr="00B543E3" w:rsidRDefault="00B543E3" w:rsidP="00B543E3">
      <w:pPr>
        <w:autoSpaceDE w:val="0"/>
        <w:autoSpaceDN w:val="0"/>
        <w:adjustRightInd w:val="0"/>
        <w:spacing w:after="0" w:line="240" w:lineRule="auto"/>
        <w:ind w:firstLine="567"/>
        <w:jc w:val="center"/>
        <w:rPr>
          <w:rFonts w:ascii="Times New Roman" w:eastAsia="Calibri" w:hAnsi="Times New Roman" w:cs="Times New Roman"/>
          <w:b/>
          <w:bCs/>
          <w:color w:val="000000"/>
          <w:sz w:val="20"/>
          <w:szCs w:val="20"/>
          <w:lang w:eastAsia="ru-RU"/>
        </w:rPr>
      </w:pPr>
      <w:r w:rsidRPr="00B543E3">
        <w:rPr>
          <w:rFonts w:ascii="Times New Roman" w:eastAsia="Calibri" w:hAnsi="Times New Roman" w:cs="Times New Roman"/>
          <w:b/>
          <w:bCs/>
          <w:color w:val="000000"/>
          <w:sz w:val="20"/>
          <w:szCs w:val="20"/>
          <w:lang w:eastAsia="ru-RU"/>
        </w:rPr>
        <w:t>5. Исключение муниципального служащего (гражданина)</w:t>
      </w:r>
    </w:p>
    <w:p w:rsidR="00B543E3" w:rsidRPr="00B543E3" w:rsidRDefault="00B543E3" w:rsidP="00B543E3">
      <w:pPr>
        <w:autoSpaceDE w:val="0"/>
        <w:autoSpaceDN w:val="0"/>
        <w:adjustRightInd w:val="0"/>
        <w:spacing w:after="0" w:line="240" w:lineRule="auto"/>
        <w:ind w:firstLine="567"/>
        <w:jc w:val="center"/>
        <w:rPr>
          <w:rFonts w:ascii="Times New Roman" w:eastAsia="Calibri" w:hAnsi="Times New Roman" w:cs="Times New Roman"/>
          <w:b/>
          <w:bCs/>
          <w:color w:val="000000"/>
          <w:sz w:val="20"/>
          <w:szCs w:val="20"/>
          <w:lang w:eastAsia="ru-RU"/>
        </w:rPr>
      </w:pPr>
      <w:r w:rsidRPr="00B543E3">
        <w:rPr>
          <w:rFonts w:ascii="Times New Roman" w:eastAsia="Calibri" w:hAnsi="Times New Roman" w:cs="Times New Roman"/>
          <w:b/>
          <w:bCs/>
          <w:color w:val="000000"/>
          <w:sz w:val="20"/>
          <w:szCs w:val="20"/>
          <w:lang w:eastAsia="ru-RU"/>
        </w:rPr>
        <w:t>из кадрового резерва</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5.1. Исключение муниципального служащего (гражданина) из кадрового резерва оформляется распоряжением администрации поселения.</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5.2. Основаниями исключения муниципального служащего из кадрового резерва являются:</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а) личное заявление;</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б) назначение на должность муниципальной службы в порядке должностного роста в пределах группы должностей муниципальной службы, для замещения которых муниципального служащий включен в кадровый резерв;</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в) смерть (гибель) муниципального служащего либо признание муниципального служащего безвестно отсутствующим или объявление его умершим решением суда, вступившим в законную силу;</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543E3">
        <w:rPr>
          <w:rFonts w:ascii="Times New Roman" w:eastAsia="Calibri" w:hAnsi="Times New Roman" w:cs="Times New Roman"/>
          <w:color w:val="000000"/>
          <w:sz w:val="20"/>
          <w:szCs w:val="20"/>
          <w:lang w:eastAsia="ru-RU"/>
        </w:rPr>
        <w:t xml:space="preserve">г) совершение дисциплинарного проступка, за который к муниципальному служащему применено дисциплинарное взыскание, предусмотренное </w:t>
      </w:r>
      <w:r w:rsidRPr="00B543E3">
        <w:rPr>
          <w:rFonts w:ascii="Times New Roman" w:eastAsia="Calibri" w:hAnsi="Times New Roman" w:cs="Times New Roman"/>
          <w:sz w:val="20"/>
          <w:szCs w:val="20"/>
          <w:lang w:eastAsia="ru-RU"/>
        </w:rPr>
        <w:t>пунктом 2 части 1 статьи 27 Федерального закона «О муниципальной службе в Российской Федерации»;</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543E3">
        <w:rPr>
          <w:rFonts w:ascii="Times New Roman" w:eastAsia="Calibri" w:hAnsi="Times New Roman" w:cs="Times New Roman"/>
          <w:sz w:val="20"/>
          <w:szCs w:val="20"/>
          <w:lang w:eastAsia="ru-RU"/>
        </w:rPr>
        <w:t>д) увольнение с муниципальной службы по одному из оснований, предусмотренных частью 2.3 статьи 14.1, частью 5 статьи 15, пунктами 3, 4 части 1 статьи 19 Федерального закона «О муниципальной службе</w:t>
      </w:r>
      <w:r w:rsidRPr="00B543E3">
        <w:rPr>
          <w:rFonts w:ascii="Times New Roman" w:eastAsia="Calibri" w:hAnsi="Times New Roman" w:cs="Times New Roman"/>
          <w:color w:val="000000"/>
          <w:sz w:val="20"/>
          <w:szCs w:val="20"/>
          <w:lang w:eastAsia="ru-RU"/>
        </w:rPr>
        <w:t xml:space="preserve"> в</w:t>
      </w:r>
      <w:r w:rsidRPr="00B543E3">
        <w:rPr>
          <w:rFonts w:ascii="Times New Roman" w:eastAsia="Calibri" w:hAnsi="Times New Roman" w:cs="Times New Roman"/>
          <w:sz w:val="20"/>
          <w:szCs w:val="20"/>
          <w:lang w:eastAsia="ru-RU"/>
        </w:rPr>
        <w:t xml:space="preserve"> </w:t>
      </w:r>
      <w:r w:rsidRPr="00B543E3">
        <w:rPr>
          <w:rFonts w:ascii="Times New Roman" w:eastAsia="Calibri" w:hAnsi="Times New Roman" w:cs="Times New Roman"/>
          <w:color w:val="000000"/>
          <w:sz w:val="20"/>
          <w:szCs w:val="20"/>
          <w:lang w:eastAsia="ru-RU"/>
        </w:rPr>
        <w:t>Российской Федерации»;</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lastRenderedPageBreak/>
        <w:t>е) непрерывное пребывание в кадровом резерве более трех лет.</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5.3. Основаниями исключения гражданина из кадрового резерва</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являются:</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а) личное заявление;</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б) назначение на должность муниципальной службы в пределах группы должностей муниципальной службы, для замещения которых гражданин включен в кадровый резерв;</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г) признание гражданина недееспособным или ограниченно дееспособным решением суда, вступившим в законную силу;</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д) наличие заболевания, препятствующего поступлению на муниципальную службу и подтвержденного заключением медицинской организации;</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е) достижение предельного возраста пребывания на муниципальной службе;</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ж) осуждение гражданина к наказанию, исключающему возможность поступления на муниципальную службу, по приговору суда, вступившему в законную силу;</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з)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и) применение к гражданину административного наказания в виде дисквалификации;</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к) непрерывное пребывание в кадровом резерве более трех лет;</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proofErr w:type="gramStart"/>
      <w:r w:rsidRPr="00B543E3">
        <w:rPr>
          <w:rFonts w:ascii="Times New Roman" w:eastAsia="Calibri" w:hAnsi="Times New Roman" w:cs="Times New Roman"/>
          <w:color w:val="000000"/>
          <w:sz w:val="20"/>
          <w:szCs w:val="20"/>
          <w:lang w:eastAsia="ru-RU"/>
        </w:rPr>
        <w:t>л)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B543E3">
        <w:rPr>
          <w:rFonts w:ascii="Times New Roman" w:eastAsia="Calibri" w:hAnsi="Times New Roman" w:cs="Times New Roman"/>
          <w:color w:val="000000"/>
          <w:sz w:val="20"/>
          <w:szCs w:val="20"/>
          <w:lang w:eastAsia="ru-RU"/>
        </w:rPr>
        <w:t xml:space="preserve"> </w:t>
      </w:r>
      <w:proofErr w:type="gramStart"/>
      <w:r w:rsidRPr="00B543E3">
        <w:rPr>
          <w:rFonts w:ascii="Times New Roman" w:eastAsia="Calibri" w:hAnsi="Times New Roman" w:cs="Times New Roman"/>
          <w:color w:val="000000"/>
          <w:sz w:val="20"/>
          <w:szCs w:val="20"/>
          <w:lang w:eastAsia="ru-RU"/>
        </w:rPr>
        <w:t>соответствии</w:t>
      </w:r>
      <w:proofErr w:type="gramEnd"/>
      <w:r w:rsidRPr="00B543E3">
        <w:rPr>
          <w:rFonts w:ascii="Times New Roman" w:eastAsia="Calibri" w:hAnsi="Times New Roman" w:cs="Times New Roman"/>
          <w:color w:val="000000"/>
          <w:sz w:val="20"/>
          <w:szCs w:val="20"/>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5.4. Решение об исключении из кадрового резерва принимается главой поселения на основании представления уполномоченных лиц.</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5.5. Муниципальному служащему (гражданину), исключенному из кадрового резерва, направляется выписка из распоряжения администрации поселения об исключении из кадрового резерва.</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Выписка из распоряжения администрации поселения об исключении из кадрового резерва вносится в личное дело муниципального служащего, учетное дело гражданина.</w:t>
      </w:r>
    </w:p>
    <w:p w:rsidR="00B543E3" w:rsidRPr="00B543E3" w:rsidRDefault="00B543E3" w:rsidP="00B543E3">
      <w:pPr>
        <w:autoSpaceDE w:val="0"/>
        <w:autoSpaceDN w:val="0"/>
        <w:adjustRightInd w:val="0"/>
        <w:spacing w:after="0" w:line="240" w:lineRule="auto"/>
        <w:ind w:firstLine="567"/>
        <w:jc w:val="both"/>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5.6. Персональное учетное дело гражданина, прибывавшего в кадровом резерве и исключенного из него, может быть ему возвращено по письменному заявлению в течение трех лет. До истечения этого срока документы хранятся в администрации, после чего подлежат уничтожению.</w:t>
      </w:r>
    </w:p>
    <w:p w:rsidR="00B543E3" w:rsidRPr="00B543E3" w:rsidRDefault="00B543E3" w:rsidP="00B543E3">
      <w:pPr>
        <w:autoSpaceDE w:val="0"/>
        <w:autoSpaceDN w:val="0"/>
        <w:adjustRightInd w:val="0"/>
        <w:spacing w:after="0" w:line="240" w:lineRule="auto"/>
        <w:ind w:firstLine="567"/>
        <w:jc w:val="right"/>
        <w:rPr>
          <w:rFonts w:ascii="Times New Roman" w:eastAsia="Calibri" w:hAnsi="Times New Roman" w:cs="Times New Roman"/>
          <w:color w:val="000000"/>
          <w:sz w:val="20"/>
          <w:szCs w:val="20"/>
          <w:lang w:eastAsia="ru-RU"/>
        </w:rPr>
      </w:pPr>
      <w:r w:rsidRPr="00B543E3">
        <w:rPr>
          <w:rFonts w:ascii="Times New Roman" w:eastAsia="Calibri" w:hAnsi="Times New Roman" w:cs="Times New Roman"/>
          <w:color w:val="000000"/>
          <w:sz w:val="20"/>
          <w:szCs w:val="20"/>
          <w:lang w:eastAsia="ru-RU"/>
        </w:rPr>
        <w:t>Приложение</w:t>
      </w:r>
    </w:p>
    <w:p w:rsidR="00B543E3" w:rsidRPr="00B543E3" w:rsidRDefault="00B543E3" w:rsidP="00B543E3">
      <w:pPr>
        <w:autoSpaceDE w:val="0"/>
        <w:autoSpaceDN w:val="0"/>
        <w:adjustRightInd w:val="0"/>
        <w:spacing w:after="0" w:line="240" w:lineRule="auto"/>
        <w:ind w:firstLine="567"/>
        <w:jc w:val="right"/>
        <w:rPr>
          <w:rFonts w:ascii="Times New Roman" w:eastAsia="Times New Roman" w:hAnsi="Times New Roman" w:cs="Times New Roman"/>
          <w:bCs/>
          <w:sz w:val="20"/>
          <w:szCs w:val="20"/>
          <w:lang w:eastAsia="ru-RU"/>
        </w:rPr>
      </w:pPr>
      <w:r w:rsidRPr="00B543E3">
        <w:rPr>
          <w:rFonts w:ascii="Times New Roman" w:eastAsia="Calibri" w:hAnsi="Times New Roman" w:cs="Times New Roman"/>
          <w:color w:val="000000"/>
          <w:sz w:val="20"/>
          <w:szCs w:val="20"/>
          <w:lang w:eastAsia="ru-RU"/>
        </w:rPr>
        <w:t xml:space="preserve">к Положению </w:t>
      </w:r>
      <w:r w:rsidRPr="00B543E3">
        <w:rPr>
          <w:rFonts w:ascii="Times New Roman" w:eastAsia="Times New Roman" w:hAnsi="Times New Roman" w:cs="Times New Roman"/>
          <w:bCs/>
          <w:sz w:val="20"/>
          <w:szCs w:val="20"/>
          <w:lang w:eastAsia="ru-RU"/>
        </w:rPr>
        <w:t>о кадровом резерве</w:t>
      </w:r>
    </w:p>
    <w:p w:rsidR="00B543E3" w:rsidRPr="00B543E3" w:rsidRDefault="00B543E3" w:rsidP="00B543E3">
      <w:pPr>
        <w:autoSpaceDE w:val="0"/>
        <w:autoSpaceDN w:val="0"/>
        <w:adjustRightInd w:val="0"/>
        <w:spacing w:after="0" w:line="240" w:lineRule="auto"/>
        <w:ind w:firstLine="567"/>
        <w:jc w:val="right"/>
        <w:rPr>
          <w:rFonts w:ascii="Times New Roman" w:eastAsia="Times New Roman" w:hAnsi="Times New Roman" w:cs="Times New Roman"/>
          <w:bCs/>
          <w:sz w:val="20"/>
          <w:szCs w:val="20"/>
          <w:lang w:eastAsia="ru-RU"/>
        </w:rPr>
      </w:pPr>
      <w:r w:rsidRPr="00B543E3">
        <w:rPr>
          <w:rFonts w:ascii="Times New Roman" w:eastAsia="Times New Roman" w:hAnsi="Times New Roman" w:cs="Times New Roman"/>
          <w:bCs/>
          <w:sz w:val="20"/>
          <w:szCs w:val="20"/>
          <w:lang w:eastAsia="ru-RU"/>
        </w:rPr>
        <w:t xml:space="preserve">для замещения вакантных должностей </w:t>
      </w:r>
    </w:p>
    <w:p w:rsidR="00B543E3" w:rsidRPr="00B543E3" w:rsidRDefault="00B543E3" w:rsidP="00B543E3">
      <w:pPr>
        <w:autoSpaceDE w:val="0"/>
        <w:autoSpaceDN w:val="0"/>
        <w:adjustRightInd w:val="0"/>
        <w:spacing w:after="0" w:line="240" w:lineRule="auto"/>
        <w:ind w:firstLine="567"/>
        <w:jc w:val="right"/>
        <w:rPr>
          <w:rFonts w:ascii="Times New Roman" w:eastAsia="Times New Roman" w:hAnsi="Times New Roman" w:cs="Times New Roman"/>
          <w:bCs/>
          <w:sz w:val="20"/>
          <w:szCs w:val="20"/>
          <w:lang w:eastAsia="ru-RU"/>
        </w:rPr>
      </w:pPr>
      <w:r w:rsidRPr="00B543E3">
        <w:rPr>
          <w:rFonts w:ascii="Times New Roman" w:eastAsia="Times New Roman" w:hAnsi="Times New Roman" w:cs="Times New Roman"/>
          <w:bCs/>
          <w:sz w:val="20"/>
          <w:szCs w:val="20"/>
          <w:lang w:eastAsia="ru-RU"/>
        </w:rPr>
        <w:t>муниципальной службы</w:t>
      </w:r>
    </w:p>
    <w:p w:rsidR="00B543E3" w:rsidRPr="00B543E3" w:rsidRDefault="00B543E3" w:rsidP="00B543E3">
      <w:pPr>
        <w:autoSpaceDE w:val="0"/>
        <w:autoSpaceDN w:val="0"/>
        <w:adjustRightInd w:val="0"/>
        <w:spacing w:after="0" w:line="240" w:lineRule="auto"/>
        <w:ind w:firstLine="567"/>
        <w:jc w:val="right"/>
        <w:rPr>
          <w:rFonts w:ascii="Times New Roman" w:eastAsia="Times New Roman" w:hAnsi="Times New Roman" w:cs="Times New Roman"/>
          <w:bCs/>
          <w:sz w:val="20"/>
          <w:szCs w:val="20"/>
          <w:lang w:eastAsia="ru-RU"/>
        </w:rPr>
      </w:pPr>
      <w:r w:rsidRPr="00B543E3">
        <w:rPr>
          <w:rFonts w:ascii="Times New Roman" w:eastAsia="Times New Roman" w:hAnsi="Times New Roman" w:cs="Times New Roman"/>
          <w:bCs/>
          <w:sz w:val="20"/>
          <w:szCs w:val="20"/>
          <w:lang w:eastAsia="ru-RU"/>
        </w:rPr>
        <w:t>в администрации Битковского сельсовета</w:t>
      </w:r>
    </w:p>
    <w:p w:rsidR="00B543E3" w:rsidRPr="00B543E3" w:rsidRDefault="00B543E3" w:rsidP="00B543E3">
      <w:pPr>
        <w:autoSpaceDE w:val="0"/>
        <w:autoSpaceDN w:val="0"/>
        <w:adjustRightInd w:val="0"/>
        <w:spacing w:after="0" w:line="240" w:lineRule="auto"/>
        <w:ind w:firstLine="567"/>
        <w:jc w:val="right"/>
        <w:rPr>
          <w:rFonts w:ascii="Times New Roman" w:eastAsia="Calibri" w:hAnsi="Times New Roman" w:cs="Times New Roman"/>
          <w:color w:val="000000"/>
          <w:sz w:val="20"/>
          <w:szCs w:val="20"/>
          <w:lang w:eastAsia="ru-RU"/>
        </w:rPr>
      </w:pPr>
      <w:r w:rsidRPr="00B543E3">
        <w:rPr>
          <w:rFonts w:ascii="Times New Roman" w:eastAsia="Times New Roman" w:hAnsi="Times New Roman" w:cs="Times New Roman"/>
          <w:bCs/>
          <w:sz w:val="20"/>
          <w:szCs w:val="20"/>
          <w:lang w:eastAsia="ru-RU"/>
        </w:rPr>
        <w:t>Сузунского района Новосибирской области</w:t>
      </w:r>
    </w:p>
    <w:p w:rsidR="00B543E3" w:rsidRPr="00B543E3" w:rsidRDefault="00B543E3" w:rsidP="00B543E3">
      <w:pPr>
        <w:autoSpaceDE w:val="0"/>
        <w:autoSpaceDN w:val="0"/>
        <w:adjustRightInd w:val="0"/>
        <w:spacing w:after="0" w:line="240" w:lineRule="auto"/>
        <w:ind w:firstLine="567"/>
        <w:jc w:val="right"/>
        <w:rPr>
          <w:rFonts w:ascii="Times New Roman" w:eastAsia="Calibri" w:hAnsi="Times New Roman" w:cs="Times New Roman"/>
          <w:color w:val="000000"/>
          <w:sz w:val="20"/>
          <w:szCs w:val="20"/>
          <w:lang w:eastAsia="ru-RU"/>
        </w:rPr>
      </w:pPr>
    </w:p>
    <w:p w:rsidR="00B543E3" w:rsidRPr="00B543E3" w:rsidRDefault="00B543E3" w:rsidP="00B543E3">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B543E3">
        <w:rPr>
          <w:rFonts w:ascii="Times New Roman" w:eastAsia="Times New Roman" w:hAnsi="Times New Roman" w:cs="Times New Roman"/>
          <w:color w:val="212121"/>
          <w:sz w:val="20"/>
          <w:szCs w:val="20"/>
          <w:lang w:eastAsia="ru-RU"/>
        </w:rPr>
        <w:t>КАДРОВЫЙ РЕЗЕРВ</w:t>
      </w:r>
    </w:p>
    <w:p w:rsidR="00B543E3" w:rsidRPr="00B543E3" w:rsidRDefault="00B543E3" w:rsidP="00B543E3">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B543E3">
        <w:rPr>
          <w:rFonts w:ascii="Times New Roman" w:eastAsia="Times New Roman" w:hAnsi="Times New Roman" w:cs="Times New Roman"/>
          <w:color w:val="212121"/>
          <w:sz w:val="20"/>
          <w:szCs w:val="20"/>
          <w:lang w:eastAsia="ru-RU"/>
        </w:rPr>
        <w:t>администрации Битковского сельсовета Сузунского района</w:t>
      </w:r>
    </w:p>
    <w:p w:rsidR="00B543E3" w:rsidRPr="00B543E3" w:rsidRDefault="00B543E3" w:rsidP="00B543E3">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B543E3">
        <w:rPr>
          <w:rFonts w:ascii="Times New Roman" w:eastAsia="Times New Roman" w:hAnsi="Times New Roman" w:cs="Times New Roman"/>
          <w:color w:val="212121"/>
          <w:sz w:val="20"/>
          <w:szCs w:val="20"/>
          <w:lang w:eastAsia="ru-RU"/>
        </w:rPr>
        <w:t xml:space="preserve"> Новосибирской области</w:t>
      </w:r>
    </w:p>
    <w:p w:rsidR="00B543E3" w:rsidRPr="00B543E3" w:rsidRDefault="00B543E3" w:rsidP="00B543E3">
      <w:pPr>
        <w:shd w:val="clear" w:color="auto" w:fill="FFFFFF"/>
        <w:spacing w:after="0" w:line="240" w:lineRule="auto"/>
        <w:rPr>
          <w:rFonts w:ascii="Times New Roman" w:eastAsia="Times New Roman" w:hAnsi="Times New Roman" w:cs="Times New Roman"/>
          <w:color w:val="212121"/>
          <w:sz w:val="20"/>
          <w:szCs w:val="20"/>
          <w:lang w:eastAsia="ru-RU"/>
        </w:rPr>
      </w:pPr>
      <w:r w:rsidRPr="00B543E3">
        <w:rPr>
          <w:rFonts w:ascii="Times New Roman" w:eastAsia="Times New Roman" w:hAnsi="Times New Roman" w:cs="Times New Roman"/>
          <w:color w:val="212121"/>
          <w:sz w:val="20"/>
          <w:szCs w:val="20"/>
          <w:lang w:eastAsia="ru-RU"/>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7"/>
        <w:gridCol w:w="1596"/>
        <w:gridCol w:w="2415"/>
        <w:gridCol w:w="1564"/>
        <w:gridCol w:w="1512"/>
        <w:gridCol w:w="1516"/>
        <w:gridCol w:w="1027"/>
      </w:tblGrid>
      <w:tr w:rsidR="00B543E3" w:rsidRPr="00B543E3" w:rsidTr="00E37CC7">
        <w:tc>
          <w:tcPr>
            <w:tcW w:w="15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43E3" w:rsidRPr="00B543E3" w:rsidRDefault="00B543E3" w:rsidP="00B543E3">
            <w:pPr>
              <w:spacing w:after="100" w:afterAutospacing="1" w:line="240" w:lineRule="auto"/>
              <w:jc w:val="center"/>
              <w:rPr>
                <w:rFonts w:ascii="Times New Roman" w:eastAsia="Times New Roman" w:hAnsi="Times New Roman" w:cs="Times New Roman"/>
                <w:color w:val="212121"/>
                <w:sz w:val="20"/>
                <w:szCs w:val="20"/>
                <w:lang w:eastAsia="ru-RU"/>
              </w:rPr>
            </w:pPr>
            <w:r w:rsidRPr="00B543E3">
              <w:rPr>
                <w:rFonts w:ascii="Times New Roman" w:eastAsia="Times New Roman" w:hAnsi="Times New Roman" w:cs="Times New Roman"/>
                <w:color w:val="212121"/>
                <w:sz w:val="20"/>
                <w:szCs w:val="20"/>
                <w:lang w:eastAsia="ru-RU"/>
              </w:rPr>
              <w:t xml:space="preserve">№ </w:t>
            </w:r>
            <w:proofErr w:type="gramStart"/>
            <w:r w:rsidRPr="00B543E3">
              <w:rPr>
                <w:rFonts w:ascii="Times New Roman" w:eastAsia="Times New Roman" w:hAnsi="Times New Roman" w:cs="Times New Roman"/>
                <w:color w:val="212121"/>
                <w:sz w:val="20"/>
                <w:szCs w:val="20"/>
                <w:lang w:eastAsia="ru-RU"/>
              </w:rPr>
              <w:t>п</w:t>
            </w:r>
            <w:proofErr w:type="gramEnd"/>
            <w:r w:rsidRPr="00B543E3">
              <w:rPr>
                <w:rFonts w:ascii="Times New Roman" w:eastAsia="Times New Roman" w:hAnsi="Times New Roman" w:cs="Times New Roman"/>
                <w:color w:val="212121"/>
                <w:sz w:val="20"/>
                <w:szCs w:val="20"/>
                <w:lang w:eastAsia="ru-RU"/>
              </w:rPr>
              <w:t>/п</w:t>
            </w:r>
          </w:p>
        </w:tc>
        <w:tc>
          <w:tcPr>
            <w:tcW w:w="80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43E3" w:rsidRPr="00B543E3" w:rsidRDefault="00B543E3" w:rsidP="00B543E3">
            <w:pPr>
              <w:tabs>
                <w:tab w:val="left" w:pos="465"/>
              </w:tabs>
              <w:spacing w:after="100" w:afterAutospacing="1" w:line="240" w:lineRule="auto"/>
              <w:ind w:left="86"/>
              <w:jc w:val="center"/>
              <w:rPr>
                <w:rFonts w:ascii="Times New Roman" w:eastAsia="Times New Roman" w:hAnsi="Times New Roman" w:cs="Times New Roman"/>
                <w:color w:val="212121"/>
                <w:sz w:val="20"/>
                <w:szCs w:val="20"/>
                <w:lang w:eastAsia="ru-RU"/>
              </w:rPr>
            </w:pPr>
            <w:r w:rsidRPr="00B543E3">
              <w:rPr>
                <w:rFonts w:ascii="Times New Roman" w:eastAsia="Times New Roman" w:hAnsi="Times New Roman" w:cs="Times New Roman"/>
                <w:color w:val="212121"/>
                <w:sz w:val="20"/>
                <w:szCs w:val="20"/>
                <w:lang w:eastAsia="ru-RU"/>
              </w:rPr>
              <w:t>Должность муниципальной службы, на которую включается муниципальный служащий или гражданин, группа должностей муниципальной службы</w:t>
            </w:r>
          </w:p>
        </w:tc>
        <w:tc>
          <w:tcPr>
            <w:tcW w:w="121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43E3" w:rsidRPr="00B543E3" w:rsidRDefault="00B543E3" w:rsidP="00B543E3">
            <w:pPr>
              <w:spacing w:after="100" w:afterAutospacing="1" w:line="240" w:lineRule="auto"/>
              <w:jc w:val="center"/>
              <w:rPr>
                <w:rFonts w:ascii="Times New Roman" w:eastAsia="Times New Roman" w:hAnsi="Times New Roman" w:cs="Times New Roman"/>
                <w:color w:val="212121"/>
                <w:sz w:val="20"/>
                <w:szCs w:val="20"/>
                <w:lang w:eastAsia="ru-RU"/>
              </w:rPr>
            </w:pPr>
            <w:r w:rsidRPr="00B543E3">
              <w:rPr>
                <w:rFonts w:ascii="Times New Roman" w:eastAsia="Times New Roman" w:hAnsi="Times New Roman" w:cs="Times New Roman"/>
                <w:color w:val="212121"/>
                <w:sz w:val="20"/>
                <w:szCs w:val="20"/>
                <w:lang w:eastAsia="ru-RU"/>
              </w:rPr>
              <w:t>Фамилия, имя, отчество  (при наличии</w:t>
            </w:r>
            <w:proofErr w:type="gramStart"/>
            <w:r w:rsidRPr="00B543E3">
              <w:rPr>
                <w:rFonts w:ascii="Times New Roman" w:eastAsia="Times New Roman" w:hAnsi="Times New Roman" w:cs="Times New Roman"/>
                <w:color w:val="212121"/>
                <w:sz w:val="20"/>
                <w:szCs w:val="20"/>
                <w:lang w:eastAsia="ru-RU"/>
              </w:rPr>
              <w:t>)м</w:t>
            </w:r>
            <w:proofErr w:type="gramEnd"/>
            <w:r w:rsidRPr="00B543E3">
              <w:rPr>
                <w:rFonts w:ascii="Times New Roman" w:eastAsia="Times New Roman" w:hAnsi="Times New Roman" w:cs="Times New Roman"/>
                <w:color w:val="212121"/>
                <w:sz w:val="20"/>
                <w:szCs w:val="20"/>
                <w:lang w:eastAsia="ru-RU"/>
              </w:rPr>
              <w:t>униципального служащего (гражданина)</w:t>
            </w:r>
          </w:p>
        </w:tc>
        <w:tc>
          <w:tcPr>
            <w:tcW w:w="7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43E3" w:rsidRPr="00B543E3" w:rsidRDefault="00B543E3" w:rsidP="00B543E3">
            <w:pPr>
              <w:spacing w:after="100" w:afterAutospacing="1" w:line="240" w:lineRule="auto"/>
              <w:jc w:val="center"/>
              <w:rPr>
                <w:rFonts w:ascii="Times New Roman" w:eastAsia="Times New Roman" w:hAnsi="Times New Roman" w:cs="Times New Roman"/>
                <w:color w:val="212121"/>
                <w:sz w:val="20"/>
                <w:szCs w:val="20"/>
                <w:lang w:eastAsia="ru-RU"/>
              </w:rPr>
            </w:pPr>
            <w:r w:rsidRPr="00B543E3">
              <w:rPr>
                <w:rFonts w:ascii="Times New Roman" w:eastAsia="Times New Roman" w:hAnsi="Times New Roman" w:cs="Times New Roman"/>
                <w:color w:val="212121"/>
                <w:sz w:val="20"/>
                <w:szCs w:val="20"/>
                <w:lang w:eastAsia="ru-RU"/>
              </w:rPr>
              <w:t>Дата рождения муниципального служащего (гражданина)</w:t>
            </w:r>
          </w:p>
        </w:tc>
        <w:tc>
          <w:tcPr>
            <w:tcW w:w="7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43E3" w:rsidRPr="00B543E3" w:rsidRDefault="00B543E3" w:rsidP="00B543E3">
            <w:pPr>
              <w:spacing w:after="100" w:afterAutospacing="1" w:line="240" w:lineRule="auto"/>
              <w:jc w:val="center"/>
              <w:rPr>
                <w:rFonts w:ascii="Times New Roman" w:eastAsia="Times New Roman" w:hAnsi="Times New Roman" w:cs="Times New Roman"/>
                <w:color w:val="212121"/>
                <w:sz w:val="20"/>
                <w:szCs w:val="20"/>
                <w:lang w:eastAsia="ru-RU"/>
              </w:rPr>
            </w:pPr>
            <w:r w:rsidRPr="00B543E3">
              <w:rPr>
                <w:rFonts w:ascii="Times New Roman" w:eastAsia="Times New Roman" w:hAnsi="Times New Roman" w:cs="Times New Roman"/>
                <w:color w:val="212121"/>
                <w:sz w:val="20"/>
                <w:szCs w:val="20"/>
                <w:lang w:eastAsia="ru-RU"/>
              </w:rPr>
              <w:t>Место работы, должность (для граждан), замещаемая должность (для муниципальных служащих с указанием месяца и года назначения на должность)</w:t>
            </w:r>
          </w:p>
        </w:tc>
        <w:tc>
          <w:tcPr>
            <w:tcW w:w="7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43E3" w:rsidRPr="00B543E3" w:rsidRDefault="00B543E3" w:rsidP="00B543E3">
            <w:pPr>
              <w:spacing w:after="100" w:afterAutospacing="1" w:line="240" w:lineRule="auto"/>
              <w:jc w:val="center"/>
              <w:rPr>
                <w:rFonts w:ascii="Times New Roman" w:eastAsia="Times New Roman" w:hAnsi="Times New Roman" w:cs="Times New Roman"/>
                <w:color w:val="212121"/>
                <w:sz w:val="20"/>
                <w:szCs w:val="20"/>
                <w:lang w:eastAsia="ru-RU"/>
              </w:rPr>
            </w:pPr>
            <w:r w:rsidRPr="00B543E3">
              <w:rPr>
                <w:rFonts w:ascii="Times New Roman" w:eastAsia="Times New Roman" w:hAnsi="Times New Roman" w:cs="Times New Roman"/>
                <w:color w:val="212121"/>
                <w:sz w:val="20"/>
                <w:szCs w:val="20"/>
                <w:lang w:eastAsia="ru-RU"/>
              </w:rPr>
              <w:t>Информация об образовании (уровень образования, наименование высшего учебного заведения, год окончания, квалификация (специальность) по диплому)</w:t>
            </w:r>
          </w:p>
        </w:tc>
        <w:tc>
          <w:tcPr>
            <w:tcW w:w="5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43E3" w:rsidRPr="00B543E3" w:rsidRDefault="00B543E3" w:rsidP="00B543E3">
            <w:pPr>
              <w:spacing w:after="100" w:afterAutospacing="1" w:line="240" w:lineRule="auto"/>
              <w:jc w:val="center"/>
              <w:rPr>
                <w:rFonts w:ascii="Times New Roman" w:eastAsia="Times New Roman" w:hAnsi="Times New Roman" w:cs="Times New Roman"/>
                <w:color w:val="212121"/>
                <w:sz w:val="20"/>
                <w:szCs w:val="20"/>
                <w:lang w:eastAsia="ru-RU"/>
              </w:rPr>
            </w:pPr>
            <w:r w:rsidRPr="00B543E3">
              <w:rPr>
                <w:rFonts w:ascii="Times New Roman" w:eastAsia="Times New Roman" w:hAnsi="Times New Roman" w:cs="Times New Roman"/>
                <w:color w:val="212121"/>
                <w:sz w:val="20"/>
                <w:szCs w:val="20"/>
                <w:lang w:eastAsia="ru-RU"/>
              </w:rPr>
              <w:t>Основание для включения в кадровый резерв</w:t>
            </w:r>
          </w:p>
        </w:tc>
      </w:tr>
      <w:tr w:rsidR="00B543E3" w:rsidRPr="00B543E3" w:rsidTr="00E37CC7">
        <w:tc>
          <w:tcPr>
            <w:tcW w:w="15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43E3" w:rsidRPr="00B543E3" w:rsidRDefault="00B543E3" w:rsidP="00B543E3">
            <w:pPr>
              <w:spacing w:after="100" w:afterAutospacing="1" w:line="240" w:lineRule="auto"/>
              <w:jc w:val="center"/>
              <w:rPr>
                <w:rFonts w:ascii="Times New Roman" w:eastAsia="Times New Roman" w:hAnsi="Times New Roman" w:cs="Times New Roman"/>
                <w:color w:val="212121"/>
                <w:sz w:val="20"/>
                <w:szCs w:val="20"/>
                <w:lang w:eastAsia="ru-RU"/>
              </w:rPr>
            </w:pPr>
            <w:r w:rsidRPr="00B543E3">
              <w:rPr>
                <w:rFonts w:ascii="Times New Roman" w:eastAsia="Times New Roman" w:hAnsi="Times New Roman" w:cs="Times New Roman"/>
                <w:color w:val="212121"/>
                <w:sz w:val="20"/>
                <w:szCs w:val="20"/>
                <w:lang w:eastAsia="ru-RU"/>
              </w:rPr>
              <w:t> </w:t>
            </w:r>
          </w:p>
        </w:tc>
        <w:tc>
          <w:tcPr>
            <w:tcW w:w="80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43E3" w:rsidRPr="00B543E3" w:rsidRDefault="00B543E3" w:rsidP="00B543E3">
            <w:pPr>
              <w:spacing w:after="100" w:afterAutospacing="1" w:line="240" w:lineRule="auto"/>
              <w:jc w:val="center"/>
              <w:rPr>
                <w:rFonts w:ascii="Times New Roman" w:eastAsia="Times New Roman" w:hAnsi="Times New Roman" w:cs="Times New Roman"/>
                <w:color w:val="212121"/>
                <w:sz w:val="20"/>
                <w:szCs w:val="20"/>
                <w:lang w:eastAsia="ru-RU"/>
              </w:rPr>
            </w:pPr>
            <w:r w:rsidRPr="00B543E3">
              <w:rPr>
                <w:rFonts w:ascii="Times New Roman" w:eastAsia="Times New Roman" w:hAnsi="Times New Roman" w:cs="Times New Roman"/>
                <w:color w:val="212121"/>
                <w:sz w:val="20"/>
                <w:szCs w:val="20"/>
                <w:lang w:eastAsia="ru-RU"/>
              </w:rPr>
              <w:t> </w:t>
            </w:r>
          </w:p>
        </w:tc>
        <w:tc>
          <w:tcPr>
            <w:tcW w:w="121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43E3" w:rsidRPr="00B543E3" w:rsidRDefault="00B543E3" w:rsidP="00B543E3">
            <w:pPr>
              <w:spacing w:after="100" w:afterAutospacing="1" w:line="240" w:lineRule="auto"/>
              <w:jc w:val="center"/>
              <w:rPr>
                <w:rFonts w:ascii="Times New Roman" w:eastAsia="Times New Roman" w:hAnsi="Times New Roman" w:cs="Times New Roman"/>
                <w:color w:val="212121"/>
                <w:sz w:val="20"/>
                <w:szCs w:val="20"/>
                <w:lang w:eastAsia="ru-RU"/>
              </w:rPr>
            </w:pPr>
            <w:r w:rsidRPr="00B543E3">
              <w:rPr>
                <w:rFonts w:ascii="Times New Roman" w:eastAsia="Times New Roman" w:hAnsi="Times New Roman" w:cs="Times New Roman"/>
                <w:color w:val="212121"/>
                <w:sz w:val="20"/>
                <w:szCs w:val="20"/>
                <w:lang w:eastAsia="ru-RU"/>
              </w:rPr>
              <w:t> </w:t>
            </w:r>
          </w:p>
        </w:tc>
        <w:tc>
          <w:tcPr>
            <w:tcW w:w="7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43E3" w:rsidRPr="00B543E3" w:rsidRDefault="00B543E3" w:rsidP="00B543E3">
            <w:pPr>
              <w:spacing w:after="100" w:afterAutospacing="1" w:line="240" w:lineRule="auto"/>
              <w:jc w:val="center"/>
              <w:rPr>
                <w:rFonts w:ascii="Times New Roman" w:eastAsia="Times New Roman" w:hAnsi="Times New Roman" w:cs="Times New Roman"/>
                <w:color w:val="212121"/>
                <w:sz w:val="20"/>
                <w:szCs w:val="20"/>
                <w:lang w:eastAsia="ru-RU"/>
              </w:rPr>
            </w:pPr>
            <w:r w:rsidRPr="00B543E3">
              <w:rPr>
                <w:rFonts w:ascii="Times New Roman" w:eastAsia="Times New Roman" w:hAnsi="Times New Roman" w:cs="Times New Roman"/>
                <w:color w:val="212121"/>
                <w:sz w:val="20"/>
                <w:szCs w:val="20"/>
                <w:lang w:eastAsia="ru-RU"/>
              </w:rPr>
              <w:t> </w:t>
            </w:r>
          </w:p>
        </w:tc>
        <w:tc>
          <w:tcPr>
            <w:tcW w:w="7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43E3" w:rsidRPr="00B543E3" w:rsidRDefault="00B543E3" w:rsidP="00B543E3">
            <w:pPr>
              <w:spacing w:after="100" w:afterAutospacing="1" w:line="240" w:lineRule="auto"/>
              <w:jc w:val="center"/>
              <w:rPr>
                <w:rFonts w:ascii="Times New Roman" w:eastAsia="Times New Roman" w:hAnsi="Times New Roman" w:cs="Times New Roman"/>
                <w:color w:val="212121"/>
                <w:sz w:val="20"/>
                <w:szCs w:val="20"/>
                <w:lang w:eastAsia="ru-RU"/>
              </w:rPr>
            </w:pPr>
            <w:r w:rsidRPr="00B543E3">
              <w:rPr>
                <w:rFonts w:ascii="Times New Roman" w:eastAsia="Times New Roman" w:hAnsi="Times New Roman" w:cs="Times New Roman"/>
                <w:color w:val="212121"/>
                <w:sz w:val="20"/>
                <w:szCs w:val="20"/>
                <w:lang w:eastAsia="ru-RU"/>
              </w:rPr>
              <w:t> </w:t>
            </w:r>
          </w:p>
        </w:tc>
        <w:tc>
          <w:tcPr>
            <w:tcW w:w="7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43E3" w:rsidRPr="00B543E3" w:rsidRDefault="00B543E3" w:rsidP="00B543E3">
            <w:pPr>
              <w:spacing w:after="100" w:afterAutospacing="1" w:line="240" w:lineRule="auto"/>
              <w:jc w:val="center"/>
              <w:rPr>
                <w:rFonts w:ascii="Times New Roman" w:eastAsia="Times New Roman" w:hAnsi="Times New Roman" w:cs="Times New Roman"/>
                <w:color w:val="212121"/>
                <w:sz w:val="20"/>
                <w:szCs w:val="20"/>
                <w:lang w:eastAsia="ru-RU"/>
              </w:rPr>
            </w:pPr>
            <w:r w:rsidRPr="00B543E3">
              <w:rPr>
                <w:rFonts w:ascii="Times New Roman" w:eastAsia="Times New Roman" w:hAnsi="Times New Roman" w:cs="Times New Roman"/>
                <w:color w:val="212121"/>
                <w:sz w:val="20"/>
                <w:szCs w:val="20"/>
                <w:lang w:eastAsia="ru-RU"/>
              </w:rPr>
              <w:t> </w:t>
            </w:r>
          </w:p>
        </w:tc>
        <w:tc>
          <w:tcPr>
            <w:tcW w:w="5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43E3" w:rsidRPr="00B543E3" w:rsidRDefault="00B543E3" w:rsidP="00B543E3">
            <w:pPr>
              <w:spacing w:after="100" w:afterAutospacing="1" w:line="240" w:lineRule="auto"/>
              <w:jc w:val="center"/>
              <w:rPr>
                <w:rFonts w:ascii="Times New Roman" w:eastAsia="Times New Roman" w:hAnsi="Times New Roman" w:cs="Times New Roman"/>
                <w:color w:val="212121"/>
                <w:sz w:val="20"/>
                <w:szCs w:val="20"/>
                <w:lang w:eastAsia="ru-RU"/>
              </w:rPr>
            </w:pPr>
            <w:r w:rsidRPr="00B543E3">
              <w:rPr>
                <w:rFonts w:ascii="Times New Roman" w:eastAsia="Times New Roman" w:hAnsi="Times New Roman" w:cs="Times New Roman"/>
                <w:color w:val="212121"/>
                <w:sz w:val="20"/>
                <w:szCs w:val="20"/>
                <w:lang w:eastAsia="ru-RU"/>
              </w:rPr>
              <w:t> </w:t>
            </w:r>
          </w:p>
        </w:tc>
      </w:tr>
    </w:tbl>
    <w:p w:rsidR="001340D2" w:rsidRDefault="001340D2" w:rsidP="00B543E3">
      <w:pPr>
        <w:spacing w:after="0" w:line="240" w:lineRule="auto"/>
        <w:textAlignment w:val="baseline"/>
        <w:outlineLvl w:val="0"/>
        <w:rPr>
          <w:rFonts w:ascii="Times New Roman" w:eastAsia="Times New Roman" w:hAnsi="Times New Roman" w:cs="Times New Roman"/>
          <w:b/>
          <w:bCs/>
          <w:kern w:val="36"/>
          <w:sz w:val="20"/>
          <w:szCs w:val="20"/>
        </w:rPr>
      </w:pPr>
    </w:p>
    <w:p w:rsidR="00B947AB" w:rsidRDefault="00B947AB" w:rsidP="001340D2">
      <w:pPr>
        <w:spacing w:after="0" w:line="240" w:lineRule="auto"/>
        <w:jc w:val="center"/>
        <w:textAlignment w:val="baseline"/>
        <w:outlineLvl w:val="0"/>
        <w:rPr>
          <w:rFonts w:ascii="Times New Roman" w:eastAsia="Times New Roman" w:hAnsi="Times New Roman" w:cs="Times New Roman"/>
          <w:b/>
          <w:bCs/>
          <w:kern w:val="36"/>
          <w:sz w:val="20"/>
          <w:szCs w:val="20"/>
        </w:rPr>
      </w:pPr>
    </w:p>
    <w:p w:rsidR="00B543E3" w:rsidRPr="00B543E3" w:rsidRDefault="00B543E3" w:rsidP="001340D2">
      <w:pPr>
        <w:spacing w:after="0" w:line="240" w:lineRule="auto"/>
        <w:jc w:val="center"/>
        <w:textAlignment w:val="baseline"/>
        <w:outlineLvl w:val="0"/>
        <w:rPr>
          <w:rFonts w:ascii="Times New Roman" w:eastAsia="Times New Roman" w:hAnsi="Times New Roman" w:cs="Times New Roman"/>
          <w:b/>
          <w:bCs/>
          <w:kern w:val="36"/>
          <w:sz w:val="20"/>
          <w:szCs w:val="20"/>
        </w:rPr>
      </w:pPr>
      <w:bookmarkStart w:id="0" w:name="_GoBack"/>
      <w:bookmarkEnd w:id="0"/>
      <w:r w:rsidRPr="00B543E3">
        <w:rPr>
          <w:rFonts w:ascii="Times New Roman" w:eastAsia="Times New Roman" w:hAnsi="Times New Roman" w:cs="Times New Roman"/>
          <w:b/>
          <w:bCs/>
          <w:kern w:val="36"/>
          <w:sz w:val="20"/>
          <w:szCs w:val="20"/>
        </w:rPr>
        <w:lastRenderedPageBreak/>
        <w:t xml:space="preserve">Новые правила противопожарного режима в 2021 году. </w:t>
      </w:r>
      <w:r w:rsidRPr="00B543E3">
        <w:rPr>
          <w:rFonts w:ascii="Times New Roman" w:eastAsia="Times New Roman" w:hAnsi="Times New Roman" w:cs="Times New Roman"/>
          <w:b/>
          <w:bCs/>
          <w:sz w:val="20"/>
          <w:szCs w:val="20"/>
        </w:rPr>
        <w:t>Новый порядок использования открытого огня и разведения костров на землях населенных пунктов. Важно для каждого.</w:t>
      </w:r>
    </w:p>
    <w:p w:rsidR="00B543E3" w:rsidRPr="00B543E3" w:rsidRDefault="00B543E3" w:rsidP="00B543E3">
      <w:pPr>
        <w:spacing w:after="0" w:line="240" w:lineRule="auto"/>
        <w:textAlignment w:val="baseline"/>
        <w:outlineLvl w:val="0"/>
        <w:rPr>
          <w:rFonts w:ascii="Times New Roman" w:eastAsia="Times New Roman" w:hAnsi="Times New Roman" w:cs="Times New Roman"/>
          <w:b/>
          <w:bCs/>
          <w:kern w:val="36"/>
          <w:sz w:val="20"/>
          <w:szCs w:val="20"/>
        </w:rPr>
      </w:pPr>
    </w:p>
    <w:p w:rsidR="00B543E3" w:rsidRPr="00B543E3" w:rsidRDefault="00B543E3" w:rsidP="00B543E3">
      <w:pPr>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В сентябре 2020 года было принято постановление Правительства Российской Федерации</w:t>
      </w:r>
      <w:r w:rsidRPr="00B543E3">
        <w:rPr>
          <w:rFonts w:ascii="Times New Roman" w:eastAsia="Times New Roman" w:hAnsi="Times New Roman" w:cs="Times New Roman"/>
          <w:bCs/>
          <w:sz w:val="20"/>
          <w:szCs w:val="20"/>
        </w:rPr>
        <w:t xml:space="preserve"> от 16.09.2020 № 1479 «Об утверждении Правил противопожарного режима в Российской Федерации»</w:t>
      </w:r>
      <w:r w:rsidRPr="00B543E3">
        <w:rPr>
          <w:rFonts w:ascii="Times New Roman" w:eastAsia="Times New Roman" w:hAnsi="Times New Roman" w:cs="Times New Roman"/>
          <w:sz w:val="20"/>
          <w:szCs w:val="20"/>
        </w:rPr>
        <w:t xml:space="preserve">, в соответствии с которым ряд положений был дополнен, изменен или добавлен. Новые </w:t>
      </w:r>
      <w:r w:rsidRPr="00B543E3">
        <w:rPr>
          <w:rFonts w:ascii="Times New Roman" w:eastAsia="Times New Roman" w:hAnsi="Times New Roman" w:cs="Times New Roman"/>
          <w:bCs/>
          <w:sz w:val="20"/>
          <w:szCs w:val="20"/>
        </w:rPr>
        <w:t>Правила противопожарного режима в Российской Федерации</w:t>
      </w:r>
      <w:r w:rsidRPr="00B543E3">
        <w:rPr>
          <w:rFonts w:ascii="Times New Roman" w:eastAsia="Times New Roman" w:hAnsi="Times New Roman" w:cs="Times New Roman"/>
          <w:sz w:val="20"/>
          <w:szCs w:val="20"/>
        </w:rPr>
        <w:t xml:space="preserve"> </w:t>
      </w:r>
      <w:proofErr w:type="gramStart"/>
      <w:r w:rsidRPr="00B543E3">
        <w:rPr>
          <w:rFonts w:ascii="Times New Roman" w:eastAsia="Times New Roman" w:hAnsi="Times New Roman" w:cs="Times New Roman"/>
          <w:sz w:val="20"/>
          <w:szCs w:val="20"/>
        </w:rPr>
        <w:t xml:space="preserve">вступили в силу </w:t>
      </w:r>
      <w:r w:rsidRPr="00B543E3">
        <w:rPr>
          <w:rFonts w:ascii="Times New Roman" w:eastAsia="Times New Roman" w:hAnsi="Times New Roman" w:cs="Times New Roman"/>
          <w:bCs/>
          <w:sz w:val="20"/>
          <w:szCs w:val="20"/>
        </w:rPr>
        <w:t>с</w:t>
      </w:r>
      <w:r w:rsidRPr="00B543E3">
        <w:rPr>
          <w:rFonts w:ascii="Times New Roman" w:eastAsia="Times New Roman" w:hAnsi="Times New Roman" w:cs="Times New Roman"/>
          <w:sz w:val="20"/>
          <w:szCs w:val="20"/>
        </w:rPr>
        <w:t xml:space="preserve"> 1 января 2021 года и будут действовать</w:t>
      </w:r>
      <w:proofErr w:type="gramEnd"/>
      <w:r w:rsidRPr="00B543E3">
        <w:rPr>
          <w:rFonts w:ascii="Times New Roman" w:eastAsia="Times New Roman" w:hAnsi="Times New Roman" w:cs="Times New Roman"/>
          <w:sz w:val="20"/>
          <w:szCs w:val="20"/>
        </w:rPr>
        <w:t xml:space="preserve"> до конца 2026 года. С полным текстом документа можно ознакомиться на официальном сайте МЧС России или в сети Интернет.</w:t>
      </w:r>
    </w:p>
    <w:p w:rsidR="00B543E3" w:rsidRPr="00B543E3" w:rsidRDefault="00B543E3" w:rsidP="00B543E3">
      <w:pPr>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 xml:space="preserve">Правила противопожарного режима являются одним из основных документов, регламентирующих деятельность органов власти, специальных служб, организаций и граждан. </w:t>
      </w:r>
    </w:p>
    <w:p w:rsidR="00B543E3" w:rsidRPr="00B543E3" w:rsidRDefault="00B543E3" w:rsidP="001340D2">
      <w:pPr>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Правила, вступившие в действие с 1 января текущего года, не только претерпели изменения в пределах действующих статей, но и включили в себя несколько новых разделов. Прежде всего, нововведения коснулись сферы проведения массовых мероприятий, использования технических средств, открытого применения огня. Именно эти сферы общественной и экономической жизни подвергаются наибольшей потенциальной опасности в пожарном отношении.</w:t>
      </w:r>
    </w:p>
    <w:p w:rsidR="00B543E3" w:rsidRPr="00B543E3" w:rsidRDefault="00B543E3" w:rsidP="001340D2">
      <w:pPr>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В связи с предстоящим сезоном очистки территории от прошлогодней сухой растительности и мусора Государственный пожарный надзор информирует.</w:t>
      </w:r>
    </w:p>
    <w:p w:rsidR="00B543E3" w:rsidRPr="00B543E3" w:rsidRDefault="00B543E3" w:rsidP="001340D2">
      <w:pPr>
        <w:spacing w:after="0" w:line="240" w:lineRule="auto"/>
        <w:ind w:firstLine="709"/>
        <w:jc w:val="both"/>
        <w:rPr>
          <w:rFonts w:ascii="Times New Roman" w:eastAsia="Times New Roman" w:hAnsi="Times New Roman" w:cs="Times New Roman"/>
          <w:bCs/>
          <w:sz w:val="20"/>
          <w:szCs w:val="20"/>
          <w:bdr w:val="none" w:sz="0" w:space="0" w:color="auto" w:frame="1"/>
        </w:rPr>
      </w:pPr>
      <w:r w:rsidRPr="00B543E3">
        <w:rPr>
          <w:rFonts w:ascii="Times New Roman" w:eastAsia="Times New Roman" w:hAnsi="Times New Roman" w:cs="Times New Roman"/>
          <w:sz w:val="20"/>
          <w:szCs w:val="20"/>
        </w:rPr>
        <w:t>Новые правила противопожарного режима на 2021 год впервые детально регламентируют следующие направления: о</w:t>
      </w:r>
      <w:r w:rsidRPr="00B543E3">
        <w:rPr>
          <w:rFonts w:ascii="Times New Roman" w:eastAsia="Times New Roman" w:hAnsi="Times New Roman" w:cs="Times New Roman"/>
          <w:bCs/>
          <w:sz w:val="20"/>
          <w:szCs w:val="20"/>
          <w:bdr w:val="none" w:sz="0" w:space="0" w:color="auto" w:frame="1"/>
        </w:rPr>
        <w:t>беспечение культурно-массовых мероприятий; оборот пиротехники; вопросы, связанные с розжигом костров и использованием открытого пламени. </w:t>
      </w:r>
    </w:p>
    <w:p w:rsidR="00B543E3" w:rsidRPr="00B543E3" w:rsidRDefault="00B543E3" w:rsidP="001340D2">
      <w:pPr>
        <w:widowControl w:val="0"/>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B543E3">
        <w:rPr>
          <w:rFonts w:ascii="Times New Roman" w:hAnsi="Times New Roman" w:cs="Times New Roman"/>
          <w:sz w:val="20"/>
          <w:szCs w:val="20"/>
        </w:rPr>
        <w:t>Согласно</w:t>
      </w:r>
      <w:proofErr w:type="gramEnd"/>
      <w:r w:rsidRPr="00B543E3">
        <w:rPr>
          <w:rFonts w:ascii="Times New Roman" w:hAnsi="Times New Roman" w:cs="Times New Roman"/>
          <w:sz w:val="20"/>
          <w:szCs w:val="20"/>
        </w:rPr>
        <w:t xml:space="preserve"> новых правил противопожарного режима: « п. 66. </w:t>
      </w:r>
      <w:proofErr w:type="gramStart"/>
      <w:r w:rsidRPr="00B543E3">
        <w:rPr>
          <w:rFonts w:ascii="Times New Roman" w:hAnsi="Times New Roman" w:cs="Times New Roman"/>
          <w:sz w:val="20"/>
          <w:szCs w:val="20"/>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w:t>
      </w:r>
      <w:proofErr w:type="gramEnd"/>
      <w:r w:rsidRPr="00B543E3">
        <w:rPr>
          <w:rFonts w:ascii="Times New Roman" w:hAnsi="Times New Roman" w:cs="Times New Roman"/>
          <w:sz w:val="20"/>
          <w:szCs w:val="20"/>
        </w:rPr>
        <w:t xml:space="preserve"> и городских округов, внутригородских районов»; « п. 67. </w:t>
      </w:r>
      <w:proofErr w:type="gramStart"/>
      <w:r w:rsidRPr="00B543E3">
        <w:rPr>
          <w:rFonts w:ascii="Times New Roman" w:hAnsi="Times New Roman" w:cs="Times New Roman"/>
          <w:sz w:val="20"/>
          <w:szCs w:val="20"/>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r w:rsidRPr="00B543E3">
        <w:rPr>
          <w:rFonts w:ascii="Times New Roman" w:hAnsi="Times New Roman" w:cs="Times New Roman"/>
          <w:sz w:val="20"/>
          <w:szCs w:val="20"/>
        </w:rPr>
        <w:t xml:space="preserve"> Границы уборки указанных территорий определяются границами земельного участка на основании кадастрового или межевого плана».</w:t>
      </w:r>
    </w:p>
    <w:p w:rsidR="00B543E3" w:rsidRPr="00B543E3" w:rsidRDefault="00B543E3" w:rsidP="001340D2">
      <w:pPr>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 xml:space="preserve">В данной статье хочется подробнее остановиться на вопросе, </w:t>
      </w:r>
      <w:r w:rsidRPr="00B543E3">
        <w:rPr>
          <w:rFonts w:ascii="Times New Roman" w:eastAsia="Times New Roman" w:hAnsi="Times New Roman" w:cs="Times New Roman"/>
          <w:bCs/>
          <w:sz w:val="20"/>
          <w:szCs w:val="20"/>
          <w:bdr w:val="none" w:sz="0" w:space="0" w:color="auto" w:frame="1"/>
        </w:rPr>
        <w:t>связанном с розжигом костров и использованием открытого пламени. </w:t>
      </w:r>
      <w:r w:rsidRPr="00B543E3">
        <w:rPr>
          <w:rFonts w:ascii="Times New Roman" w:eastAsia="Times New Roman" w:hAnsi="Times New Roman" w:cs="Times New Roman"/>
          <w:sz w:val="20"/>
          <w:szCs w:val="20"/>
        </w:rPr>
        <w:t xml:space="preserve"> </w:t>
      </w:r>
    </w:p>
    <w:p w:rsidR="00B543E3" w:rsidRPr="00B543E3" w:rsidRDefault="00B543E3" w:rsidP="001340D2">
      <w:pPr>
        <w:shd w:val="clear" w:color="auto" w:fill="FFFFFF"/>
        <w:spacing w:after="0" w:line="240" w:lineRule="auto"/>
        <w:ind w:firstLine="709"/>
        <w:jc w:val="both"/>
        <w:outlineLvl w:val="2"/>
        <w:rPr>
          <w:rFonts w:ascii="Times New Roman" w:eastAsia="Times New Roman" w:hAnsi="Times New Roman" w:cs="Times New Roman"/>
          <w:bCs/>
          <w:sz w:val="20"/>
          <w:szCs w:val="20"/>
        </w:rPr>
      </w:pPr>
      <w:r w:rsidRPr="00B543E3">
        <w:rPr>
          <w:rFonts w:ascii="Times New Roman" w:eastAsia="Times New Roman" w:hAnsi="Times New Roman" w:cs="Times New Roman"/>
          <w:bCs/>
          <w:sz w:val="20"/>
          <w:szCs w:val="20"/>
        </w:rPr>
        <w:t xml:space="preserve">Порядок использования открытого огня и разведения костров на землях сельскохозяйственного назначения, землях запаса и землях населенных пунктов установлен в </w:t>
      </w:r>
      <w:r w:rsidRPr="00B543E3">
        <w:rPr>
          <w:rFonts w:ascii="Times New Roman" w:eastAsia="Times New Roman" w:hAnsi="Times New Roman" w:cs="Times New Roman"/>
          <w:sz w:val="20"/>
          <w:szCs w:val="20"/>
        </w:rPr>
        <w:t>Приложении № 4 к Правилам противопожарного режима в Российской Федерации.</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2. Использование открытого огня должно осуществляться в специально оборудованных местах при выполнении следующих требований:</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proofErr w:type="gramStart"/>
      <w:r w:rsidRPr="00B543E3">
        <w:rPr>
          <w:rFonts w:ascii="Times New Roman" w:eastAsia="Times New Roman" w:hAnsi="Times New Roman" w:cs="Times New Roman"/>
          <w:sz w:val="20"/>
          <w:szCs w:val="20"/>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B543E3">
        <w:rPr>
          <w:rFonts w:ascii="Times New Roman" w:eastAsia="Times New Roman" w:hAnsi="Times New Roman" w:cs="Times New Roman"/>
          <w:sz w:val="20"/>
          <w:szCs w:val="20"/>
        </w:rPr>
        <w:t xml:space="preserve"> более 1 куб. метра;</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lastRenderedPageBreak/>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 xml:space="preserve">5. </w:t>
      </w:r>
      <w:proofErr w:type="gramStart"/>
      <w:r w:rsidRPr="00B543E3">
        <w:rPr>
          <w:rFonts w:ascii="Times New Roman" w:eastAsia="Times New Roman" w:hAnsi="Times New Roman" w:cs="Times New Roman"/>
          <w:sz w:val="20"/>
          <w:szCs w:val="20"/>
        </w:rPr>
        <w:t>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r w:rsidRPr="00B543E3">
        <w:rPr>
          <w:rFonts w:ascii="Times New Roman" w:eastAsia="Times New Roman" w:hAnsi="Times New Roman" w:cs="Times New Roman"/>
          <w:sz w:val="20"/>
          <w:szCs w:val="20"/>
        </w:rPr>
        <w:t>.</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7. При увеличении диаметра зоны очага горения должны быть выполнены требования пункта 2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 xml:space="preserve">8. В течение всего периода использования открытого огня до прекращения процесса тления должен осуществляться </w:t>
      </w:r>
      <w:proofErr w:type="gramStart"/>
      <w:r w:rsidRPr="00B543E3">
        <w:rPr>
          <w:rFonts w:ascii="Times New Roman" w:eastAsia="Times New Roman" w:hAnsi="Times New Roman" w:cs="Times New Roman"/>
          <w:sz w:val="20"/>
          <w:szCs w:val="20"/>
        </w:rPr>
        <w:t>контроль за</w:t>
      </w:r>
      <w:proofErr w:type="gramEnd"/>
      <w:r w:rsidRPr="00B543E3">
        <w:rPr>
          <w:rFonts w:ascii="Times New Roman" w:eastAsia="Times New Roman" w:hAnsi="Times New Roman" w:cs="Times New Roman"/>
          <w:sz w:val="20"/>
          <w:szCs w:val="20"/>
        </w:rPr>
        <w:t xml:space="preserve"> нераспространением горения (тления) за пределы очаговой зоны.</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 xml:space="preserve">9. </w:t>
      </w:r>
      <w:r w:rsidRPr="00B543E3">
        <w:rPr>
          <w:rFonts w:ascii="Times New Roman" w:eastAsia="Times New Roman" w:hAnsi="Times New Roman" w:cs="Times New Roman"/>
          <w:b/>
          <w:sz w:val="20"/>
          <w:szCs w:val="20"/>
        </w:rPr>
        <w:t>Использование открытого огня запрещается</w:t>
      </w:r>
      <w:r w:rsidRPr="00B543E3">
        <w:rPr>
          <w:rFonts w:ascii="Times New Roman" w:eastAsia="Times New Roman" w:hAnsi="Times New Roman" w:cs="Times New Roman"/>
          <w:sz w:val="20"/>
          <w:szCs w:val="20"/>
        </w:rPr>
        <w:t>:</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на торфяных почвах;</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при установлении на соответствующей территории особого противопожарного режима;</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под кронами деревьев хвойных пород;</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при скорости ветра, превышающей значение 10 метров в секунду.</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10. В процессе использования открытого огня запрещается:</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оставлять место очага горения без присмотра до полного прекращения горения (тления);</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располагать легковоспламеняющиеся и горючие жидкости, а также горючие материалы вблизи очага горения.</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eastAsia="Times New Roman" w:hAnsi="Times New Roman" w:cs="Times New Roman"/>
          <w:sz w:val="20"/>
          <w:szCs w:val="20"/>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B543E3" w:rsidRPr="00B543E3" w:rsidRDefault="00B543E3" w:rsidP="001340D2">
      <w:pPr>
        <w:shd w:val="clear" w:color="auto" w:fill="FFFFFF"/>
        <w:spacing w:after="0" w:line="240" w:lineRule="auto"/>
        <w:ind w:firstLine="709"/>
        <w:jc w:val="both"/>
        <w:rPr>
          <w:rFonts w:ascii="Times New Roman" w:eastAsia="Times New Roman" w:hAnsi="Times New Roman" w:cs="Times New Roman"/>
          <w:sz w:val="20"/>
          <w:szCs w:val="20"/>
        </w:rPr>
      </w:pPr>
      <w:r w:rsidRPr="00B543E3">
        <w:rPr>
          <w:rFonts w:ascii="Times New Roman" w:hAnsi="Times New Roman" w:cs="Times New Roman"/>
          <w:sz w:val="20"/>
          <w:szCs w:val="20"/>
        </w:rPr>
        <w:t xml:space="preserve">Отделение надзорной деятельности и профилактической работы по </w:t>
      </w:r>
      <w:proofErr w:type="spellStart"/>
      <w:r w:rsidRPr="00B543E3">
        <w:rPr>
          <w:rFonts w:ascii="Times New Roman" w:hAnsi="Times New Roman" w:cs="Times New Roman"/>
          <w:sz w:val="20"/>
          <w:szCs w:val="20"/>
        </w:rPr>
        <w:t>Сузунскому</w:t>
      </w:r>
      <w:proofErr w:type="spellEnd"/>
      <w:r w:rsidRPr="00B543E3">
        <w:rPr>
          <w:rFonts w:ascii="Times New Roman" w:hAnsi="Times New Roman" w:cs="Times New Roman"/>
          <w:sz w:val="20"/>
          <w:szCs w:val="20"/>
        </w:rPr>
        <w:t xml:space="preserve"> району </w:t>
      </w:r>
      <w:proofErr w:type="spellStart"/>
      <w:r w:rsidRPr="00B543E3">
        <w:rPr>
          <w:rFonts w:ascii="Times New Roman" w:hAnsi="Times New Roman" w:cs="Times New Roman"/>
          <w:sz w:val="20"/>
          <w:szCs w:val="20"/>
        </w:rPr>
        <w:t>УНДиПР</w:t>
      </w:r>
      <w:proofErr w:type="spellEnd"/>
      <w:r w:rsidRPr="00B543E3">
        <w:rPr>
          <w:rFonts w:ascii="Times New Roman" w:hAnsi="Times New Roman" w:cs="Times New Roman"/>
          <w:sz w:val="20"/>
          <w:szCs w:val="20"/>
        </w:rPr>
        <w:t xml:space="preserve"> ГУ МЧС России по Новосибирской области информирует руководителей и граждан о необходимости соблюдения правил противопожарного режима.</w:t>
      </w:r>
      <w:r w:rsidRPr="00B543E3">
        <w:rPr>
          <w:rFonts w:ascii="Times New Roman" w:eastAsia="Times New Roman" w:hAnsi="Times New Roman" w:cs="Times New Roman"/>
          <w:sz w:val="20"/>
          <w:szCs w:val="20"/>
        </w:rPr>
        <w:t xml:space="preserve"> И напоминает, что за несоблюдение правил пожарной безопасности ответственные за нарушение граждане, должностные и юридические лица могут быть привлечены к административной ответственности по ст. 20.4 КоАП РФ, в виде штрафа на граждан в размере от двух до трех тысяч рублей; на должностных лиц - от шести до пятнадцати тысяч рублей; на  лиц, осуществляющих предпринимательскую деятельность без образования юридического лица, - от двадцати до тридцати тысяч рублей; на юридических лиц – от ста пятидесяти до двухсот тысяч рублей. За нарушения требований пожарной безопасности, совершенные в условиях особого противопожарного режима, а также повлекшее возникновение пожара административная ответственность увеличивается в несколько раз.</w:t>
      </w:r>
    </w:p>
    <w:p w:rsidR="00B543E3" w:rsidRPr="00B543E3" w:rsidRDefault="00B543E3" w:rsidP="00B543E3">
      <w:pPr>
        <w:pStyle w:val="34"/>
        <w:ind w:left="0"/>
        <w:jc w:val="both"/>
        <w:rPr>
          <w:sz w:val="20"/>
          <w:szCs w:val="20"/>
        </w:rPr>
      </w:pPr>
    </w:p>
    <w:p w:rsidR="00B543E3" w:rsidRPr="00B543E3" w:rsidRDefault="00B543E3" w:rsidP="00B543E3">
      <w:pPr>
        <w:pStyle w:val="ConsPlusNormal"/>
        <w:widowControl/>
        <w:ind w:firstLine="0"/>
        <w:jc w:val="right"/>
        <w:rPr>
          <w:rFonts w:ascii="Times New Roman" w:hAnsi="Times New Roman"/>
          <w:bCs/>
          <w:color w:val="0F0F0F"/>
          <w:sz w:val="20"/>
          <w:szCs w:val="20"/>
        </w:rPr>
      </w:pPr>
      <w:r w:rsidRPr="00B543E3">
        <w:rPr>
          <w:rFonts w:ascii="Times New Roman" w:hAnsi="Times New Roman"/>
          <w:bCs/>
          <w:color w:val="0F0F0F"/>
          <w:sz w:val="20"/>
          <w:szCs w:val="20"/>
        </w:rPr>
        <w:t xml:space="preserve">Старший инспектор </w:t>
      </w:r>
      <w:proofErr w:type="spellStart"/>
      <w:r w:rsidRPr="00B543E3">
        <w:rPr>
          <w:rFonts w:ascii="Times New Roman" w:hAnsi="Times New Roman"/>
          <w:bCs/>
          <w:color w:val="0F0F0F"/>
          <w:sz w:val="20"/>
          <w:szCs w:val="20"/>
        </w:rPr>
        <w:t>ОНДиПР</w:t>
      </w:r>
      <w:proofErr w:type="spellEnd"/>
      <w:r w:rsidRPr="00B543E3">
        <w:rPr>
          <w:rFonts w:ascii="Times New Roman" w:hAnsi="Times New Roman"/>
          <w:bCs/>
          <w:color w:val="0F0F0F"/>
          <w:sz w:val="20"/>
          <w:szCs w:val="20"/>
        </w:rPr>
        <w:t xml:space="preserve"> по </w:t>
      </w:r>
      <w:proofErr w:type="spellStart"/>
      <w:r w:rsidRPr="00B543E3">
        <w:rPr>
          <w:rFonts w:ascii="Times New Roman" w:hAnsi="Times New Roman"/>
          <w:bCs/>
          <w:color w:val="0F0F0F"/>
          <w:sz w:val="20"/>
          <w:szCs w:val="20"/>
        </w:rPr>
        <w:t>Сузунскому</w:t>
      </w:r>
      <w:proofErr w:type="spellEnd"/>
      <w:r w:rsidRPr="00B543E3">
        <w:rPr>
          <w:rFonts w:ascii="Times New Roman" w:hAnsi="Times New Roman"/>
          <w:bCs/>
          <w:color w:val="0F0F0F"/>
          <w:sz w:val="20"/>
          <w:szCs w:val="20"/>
        </w:rPr>
        <w:t xml:space="preserve"> району     </w:t>
      </w:r>
    </w:p>
    <w:p w:rsidR="00B543E3" w:rsidRPr="00B543E3" w:rsidRDefault="00B543E3" w:rsidP="00B543E3">
      <w:pPr>
        <w:pStyle w:val="ConsPlusNormal"/>
        <w:widowControl/>
        <w:ind w:firstLine="0"/>
        <w:jc w:val="right"/>
        <w:rPr>
          <w:rFonts w:ascii="Times New Roman" w:hAnsi="Times New Roman"/>
          <w:bCs/>
          <w:color w:val="0F0F0F"/>
          <w:sz w:val="20"/>
          <w:szCs w:val="20"/>
        </w:rPr>
      </w:pPr>
      <w:r w:rsidRPr="00B543E3">
        <w:rPr>
          <w:rFonts w:ascii="Times New Roman" w:hAnsi="Times New Roman"/>
          <w:bCs/>
          <w:color w:val="0F0F0F"/>
          <w:sz w:val="20"/>
          <w:szCs w:val="20"/>
        </w:rPr>
        <w:t xml:space="preserve">                    </w:t>
      </w:r>
      <w:proofErr w:type="spellStart"/>
      <w:r w:rsidRPr="00B543E3">
        <w:rPr>
          <w:rFonts w:ascii="Times New Roman" w:hAnsi="Times New Roman"/>
          <w:bCs/>
          <w:color w:val="0F0F0F"/>
          <w:sz w:val="20"/>
          <w:szCs w:val="20"/>
        </w:rPr>
        <w:t>В.А.Соснин</w:t>
      </w:r>
      <w:proofErr w:type="spellEnd"/>
    </w:p>
    <w:p w:rsidR="00B543E3" w:rsidRPr="00EB0B7C" w:rsidRDefault="00B543E3" w:rsidP="00B543E3">
      <w:pPr>
        <w:spacing w:line="240" w:lineRule="auto"/>
        <w:jc w:val="both"/>
        <w:rPr>
          <w:rFonts w:ascii="Times New Roman" w:hAnsi="Times New Roman" w:cs="Times New Roman"/>
          <w:sz w:val="28"/>
          <w:szCs w:val="28"/>
        </w:rPr>
      </w:pPr>
    </w:p>
    <w:p w:rsidR="00B543E3" w:rsidRDefault="00B543E3" w:rsidP="006B5A6D">
      <w:pPr>
        <w:spacing w:after="0" w:line="240" w:lineRule="auto"/>
        <w:jc w:val="center"/>
        <w:rPr>
          <w:rFonts w:ascii="Times New Roman" w:eastAsia="Times New Roman" w:hAnsi="Times New Roman" w:cs="Times New Roman"/>
          <w:sz w:val="24"/>
          <w:szCs w:val="24"/>
          <w:lang w:eastAsia="ru-RU"/>
        </w:rPr>
      </w:pPr>
    </w:p>
    <w:p w:rsidR="00B543E3" w:rsidRDefault="00B543E3" w:rsidP="006B5A6D">
      <w:pPr>
        <w:spacing w:after="0" w:line="240" w:lineRule="auto"/>
        <w:jc w:val="center"/>
        <w:rPr>
          <w:rFonts w:ascii="Times New Roman" w:eastAsia="Times New Roman" w:hAnsi="Times New Roman" w:cs="Times New Roman"/>
          <w:sz w:val="24"/>
          <w:szCs w:val="24"/>
          <w:lang w:eastAsia="ru-RU"/>
        </w:rPr>
      </w:pPr>
    </w:p>
    <w:p w:rsidR="00D95E24" w:rsidRDefault="00D95E24" w:rsidP="006B5A6D">
      <w:pPr>
        <w:spacing w:after="0" w:line="240" w:lineRule="auto"/>
        <w:jc w:val="center"/>
        <w:rPr>
          <w:rFonts w:ascii="Times New Roman" w:eastAsia="Times New Roman" w:hAnsi="Times New Roman" w:cs="Times New Roman"/>
          <w:sz w:val="24"/>
          <w:szCs w:val="24"/>
          <w:lang w:eastAsia="ru-RU"/>
        </w:rPr>
      </w:pPr>
    </w:p>
    <w:p w:rsidR="00D95E24" w:rsidRDefault="00D95E24" w:rsidP="006B5A6D">
      <w:pPr>
        <w:spacing w:after="0" w:line="240" w:lineRule="auto"/>
        <w:jc w:val="center"/>
        <w:rPr>
          <w:rFonts w:ascii="Times New Roman" w:eastAsia="Calibri" w:hAnsi="Times New Roman" w:cs="Times New Roman"/>
          <w:color w:val="000000" w:themeColor="text1"/>
          <w:sz w:val="20"/>
          <w:szCs w:val="20"/>
          <w:lang w:eastAsia="ru-RU"/>
        </w:rPr>
      </w:pPr>
    </w:p>
    <w:p w:rsidR="00AE284A" w:rsidRDefault="00BB53AA" w:rsidP="006B5A6D">
      <w:pPr>
        <w:spacing w:after="0" w:line="240" w:lineRule="auto"/>
        <w:jc w:val="center"/>
      </w:pPr>
      <w:r w:rsidRPr="00BB53AA">
        <w:rPr>
          <w:rFonts w:ascii="Arial" w:hAnsi="Arial" w:cs="Arial"/>
          <w:noProof/>
          <w:lang w:eastAsia="ru-RU"/>
        </w:rPr>
        <w:drawing>
          <wp:anchor distT="0" distB="0" distL="114300" distR="114300" simplePos="0" relativeHeight="251659264" behindDoc="0" locked="0" layoutInCell="1" allowOverlap="1" wp14:anchorId="04C3DF98" wp14:editId="69657BBF">
            <wp:simplePos x="0" y="0"/>
            <wp:positionH relativeFrom="column">
              <wp:posOffset>10027285</wp:posOffset>
            </wp:positionH>
            <wp:positionV relativeFrom="paragraph">
              <wp:posOffset>5513705</wp:posOffset>
            </wp:positionV>
            <wp:extent cx="464820" cy="1841500"/>
            <wp:effectExtent l="0" t="0" r="0" b="6350"/>
            <wp:wrapNone/>
            <wp:docPr id="1" name="Рисунок 1"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3AA">
        <w:rPr>
          <w:rFonts w:ascii="Times New Roman" w:eastAsia="Calibri" w:hAnsi="Times New Roman" w:cs="Times New Roman"/>
          <w:color w:val="000000" w:themeColor="text1"/>
          <w:sz w:val="20"/>
          <w:szCs w:val="20"/>
          <w:lang w:eastAsia="ru-RU"/>
        </w:rPr>
        <w:t>Учредитель Администрация Битковского сельсовета. Тираж 21 экземпляр.</w:t>
      </w:r>
    </w:p>
    <w:sectPr w:rsidR="00AE284A" w:rsidSect="00640B21">
      <w:footerReference w:type="default" r:id="rId27"/>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16C" w:rsidRDefault="0048216C">
      <w:pPr>
        <w:spacing w:after="0" w:line="240" w:lineRule="auto"/>
      </w:pPr>
      <w:r>
        <w:separator/>
      </w:r>
    </w:p>
  </w:endnote>
  <w:endnote w:type="continuationSeparator" w:id="0">
    <w:p w:rsidR="0048216C" w:rsidRDefault="0048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66410"/>
      <w:docPartObj>
        <w:docPartGallery w:val="Page Numbers (Bottom of Page)"/>
        <w:docPartUnique/>
      </w:docPartObj>
    </w:sdtPr>
    <w:sdtContent>
      <w:p w:rsidR="00E37CC7" w:rsidRDefault="00E37CC7">
        <w:pPr>
          <w:pStyle w:val="a7"/>
          <w:jc w:val="right"/>
        </w:pPr>
        <w:r>
          <w:fldChar w:fldCharType="begin"/>
        </w:r>
        <w:r>
          <w:instrText>PAGE   \* MERGEFORMAT</w:instrText>
        </w:r>
        <w:r>
          <w:fldChar w:fldCharType="separate"/>
        </w:r>
        <w:r w:rsidR="00591A44" w:rsidRPr="00591A44">
          <w:rPr>
            <w:noProof/>
            <w:lang w:val="ru-RU"/>
          </w:rPr>
          <w:t>95</w:t>
        </w:r>
        <w:r>
          <w:fldChar w:fldCharType="end"/>
        </w:r>
      </w:p>
    </w:sdtContent>
  </w:sdt>
  <w:p w:rsidR="00E37CC7" w:rsidRDefault="00E37C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16C" w:rsidRDefault="0048216C">
      <w:pPr>
        <w:spacing w:after="0" w:line="240" w:lineRule="auto"/>
      </w:pPr>
      <w:r>
        <w:separator/>
      </w:r>
    </w:p>
  </w:footnote>
  <w:footnote w:type="continuationSeparator" w:id="0">
    <w:p w:rsidR="0048216C" w:rsidRDefault="00482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
    <w:nsid w:val="3BCA644D"/>
    <w:multiLevelType w:val="hybridMultilevel"/>
    <w:tmpl w:val="BD366A7A"/>
    <w:lvl w:ilvl="0" w:tplc="55368A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6">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4E252757"/>
    <w:multiLevelType w:val="multilevel"/>
    <w:tmpl w:val="1F2AED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9">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DC4F15"/>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7E276D7B"/>
    <w:multiLevelType w:val="hybridMultilevel"/>
    <w:tmpl w:val="88B631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9"/>
  </w:num>
  <w:num w:numId="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2"/>
  </w:num>
  <w:num w:numId="7">
    <w:abstractNumId w:val="10"/>
  </w:num>
  <w:num w:numId="8">
    <w:abstractNumId w:val="8"/>
  </w:num>
  <w:num w:numId="9">
    <w:abstractNumId w:val="1"/>
  </w:num>
  <w:num w:numId="10">
    <w:abstractNumId w:val="6"/>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AA"/>
    <w:rsid w:val="000432D4"/>
    <w:rsid w:val="000837E9"/>
    <w:rsid w:val="00116DC8"/>
    <w:rsid w:val="00122282"/>
    <w:rsid w:val="001254E4"/>
    <w:rsid w:val="001340D2"/>
    <w:rsid w:val="001C673E"/>
    <w:rsid w:val="00241C51"/>
    <w:rsid w:val="00285085"/>
    <w:rsid w:val="00317118"/>
    <w:rsid w:val="00325C10"/>
    <w:rsid w:val="003303E0"/>
    <w:rsid w:val="003D2302"/>
    <w:rsid w:val="0048216C"/>
    <w:rsid w:val="004B3E84"/>
    <w:rsid w:val="00562919"/>
    <w:rsid w:val="00591A44"/>
    <w:rsid w:val="00610F92"/>
    <w:rsid w:val="00634E0D"/>
    <w:rsid w:val="00640B21"/>
    <w:rsid w:val="00650113"/>
    <w:rsid w:val="00654435"/>
    <w:rsid w:val="006935CA"/>
    <w:rsid w:val="00697377"/>
    <w:rsid w:val="006B5A6D"/>
    <w:rsid w:val="006F6413"/>
    <w:rsid w:val="00746689"/>
    <w:rsid w:val="00877838"/>
    <w:rsid w:val="008D401F"/>
    <w:rsid w:val="00903DFD"/>
    <w:rsid w:val="00916EDD"/>
    <w:rsid w:val="00962125"/>
    <w:rsid w:val="0098655C"/>
    <w:rsid w:val="00A03723"/>
    <w:rsid w:val="00AC1638"/>
    <w:rsid w:val="00AE284A"/>
    <w:rsid w:val="00B543E3"/>
    <w:rsid w:val="00B576A0"/>
    <w:rsid w:val="00B947AB"/>
    <w:rsid w:val="00BB53AA"/>
    <w:rsid w:val="00BB64DC"/>
    <w:rsid w:val="00C10757"/>
    <w:rsid w:val="00C97A57"/>
    <w:rsid w:val="00CB3CD1"/>
    <w:rsid w:val="00CF1352"/>
    <w:rsid w:val="00CF6F38"/>
    <w:rsid w:val="00D82A84"/>
    <w:rsid w:val="00D95E24"/>
    <w:rsid w:val="00E37CC7"/>
    <w:rsid w:val="00EC7ADA"/>
    <w:rsid w:val="00F97CDE"/>
    <w:rsid w:val="00FB4015"/>
    <w:rsid w:val="00FE3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unhideWhenUsed/>
    <w:rsid w:val="00D95E24"/>
  </w:style>
  <w:style w:type="table" w:customStyle="1" w:styleId="221">
    <w:name w:val="Сетка таблицы22"/>
    <w:basedOn w:val="a1"/>
    <w:next w:val="af"/>
    <w:rsid w:val="00D95E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rsid w:val="00D95E24"/>
  </w:style>
  <w:style w:type="table" w:customStyle="1" w:styleId="231">
    <w:name w:val="Сетка таблицы23"/>
    <w:basedOn w:val="a1"/>
    <w:next w:val="af"/>
    <w:rsid w:val="00D95E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 Знак1 Знак Знак Знак"/>
    <w:basedOn w:val="a"/>
    <w:rsid w:val="00D95E24"/>
    <w:pPr>
      <w:spacing w:after="160" w:line="240" w:lineRule="exact"/>
    </w:pPr>
    <w:rPr>
      <w:rFonts w:ascii="Verdana" w:eastAsia="Times New Roman" w:hAnsi="Verdana" w:cs="Times New Roman"/>
      <w:sz w:val="20"/>
      <w:szCs w:val="20"/>
      <w:lang w:val="en-US"/>
    </w:rPr>
  </w:style>
  <w:style w:type="numbering" w:customStyle="1" w:styleId="380">
    <w:name w:val="Нет списка38"/>
    <w:next w:val="a2"/>
    <w:uiPriority w:val="99"/>
    <w:semiHidden/>
    <w:unhideWhenUsed/>
    <w:rsid w:val="00D95E24"/>
  </w:style>
  <w:style w:type="table" w:customStyle="1" w:styleId="241">
    <w:name w:val="Сетка таблицы24"/>
    <w:basedOn w:val="a1"/>
    <w:next w:val="af"/>
    <w:rsid w:val="00D95E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Знак Знак"/>
    <w:link w:val="ConsPlusNormal2"/>
    <w:rsid w:val="00D95E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D95E24"/>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unhideWhenUsed/>
    <w:rsid w:val="00D95E24"/>
  </w:style>
  <w:style w:type="table" w:customStyle="1" w:styleId="221">
    <w:name w:val="Сетка таблицы22"/>
    <w:basedOn w:val="a1"/>
    <w:next w:val="af"/>
    <w:rsid w:val="00D95E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rsid w:val="00D95E24"/>
  </w:style>
  <w:style w:type="table" w:customStyle="1" w:styleId="231">
    <w:name w:val="Сетка таблицы23"/>
    <w:basedOn w:val="a1"/>
    <w:next w:val="af"/>
    <w:rsid w:val="00D95E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 Знак1 Знак Знак Знак"/>
    <w:basedOn w:val="a"/>
    <w:rsid w:val="00D95E24"/>
    <w:pPr>
      <w:spacing w:after="160" w:line="240" w:lineRule="exact"/>
    </w:pPr>
    <w:rPr>
      <w:rFonts w:ascii="Verdana" w:eastAsia="Times New Roman" w:hAnsi="Verdana" w:cs="Times New Roman"/>
      <w:sz w:val="20"/>
      <w:szCs w:val="20"/>
      <w:lang w:val="en-US"/>
    </w:rPr>
  </w:style>
  <w:style w:type="numbering" w:customStyle="1" w:styleId="380">
    <w:name w:val="Нет списка38"/>
    <w:next w:val="a2"/>
    <w:uiPriority w:val="99"/>
    <w:semiHidden/>
    <w:unhideWhenUsed/>
    <w:rsid w:val="00D95E24"/>
  </w:style>
  <w:style w:type="table" w:customStyle="1" w:styleId="241">
    <w:name w:val="Сетка таблицы24"/>
    <w:basedOn w:val="a1"/>
    <w:next w:val="af"/>
    <w:rsid w:val="00D95E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Знак Знак"/>
    <w:link w:val="ConsPlusNormal2"/>
    <w:rsid w:val="00D95E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D95E2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2987">
      <w:bodyDiv w:val="1"/>
      <w:marLeft w:val="0"/>
      <w:marRight w:val="0"/>
      <w:marTop w:val="0"/>
      <w:marBottom w:val="0"/>
      <w:divBdr>
        <w:top w:val="none" w:sz="0" w:space="0" w:color="auto"/>
        <w:left w:val="none" w:sz="0" w:space="0" w:color="auto"/>
        <w:bottom w:val="none" w:sz="0" w:space="0" w:color="auto"/>
        <w:right w:val="none" w:sz="0" w:space="0" w:color="auto"/>
      </w:divBdr>
    </w:div>
    <w:div w:id="161093573">
      <w:bodyDiv w:val="1"/>
      <w:marLeft w:val="0"/>
      <w:marRight w:val="0"/>
      <w:marTop w:val="0"/>
      <w:marBottom w:val="0"/>
      <w:divBdr>
        <w:top w:val="none" w:sz="0" w:space="0" w:color="auto"/>
        <w:left w:val="none" w:sz="0" w:space="0" w:color="auto"/>
        <w:bottom w:val="none" w:sz="0" w:space="0" w:color="auto"/>
        <w:right w:val="none" w:sz="0" w:space="0" w:color="auto"/>
      </w:divBdr>
    </w:div>
    <w:div w:id="864682160">
      <w:bodyDiv w:val="1"/>
      <w:marLeft w:val="0"/>
      <w:marRight w:val="0"/>
      <w:marTop w:val="0"/>
      <w:marBottom w:val="0"/>
      <w:divBdr>
        <w:top w:val="none" w:sz="0" w:space="0" w:color="auto"/>
        <w:left w:val="none" w:sz="0" w:space="0" w:color="auto"/>
        <w:bottom w:val="none" w:sz="0" w:space="0" w:color="auto"/>
        <w:right w:val="none" w:sz="0" w:space="0" w:color="auto"/>
      </w:divBdr>
    </w:div>
    <w:div w:id="17598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809128" TargetMode="External"/><Relationship Id="rId18" Type="http://schemas.openxmlformats.org/officeDocument/2006/relationships/hyperlink" Target="http://internet.garant.ru/"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pandia.ru/text/category/konstitutciya_rossijskoj_federatcii/" TargetMode="External"/><Relationship Id="rId7" Type="http://schemas.openxmlformats.org/officeDocument/2006/relationships/footnotes" Target="footnotes.xml"/><Relationship Id="rId12" Type="http://schemas.openxmlformats.org/officeDocument/2006/relationships/hyperlink" Target="http://zakon.scli.ru/ru/legal_texts/act_municipal_education/extended/index.php?do4=document&amp;id4=96e20c02-1b12-465a-b64c-24aa92270007" TargetMode="External"/><Relationship Id="rId17" Type="http://schemas.openxmlformats.org/officeDocument/2006/relationships/hyperlink" Target="https://base.garant.ru/10164072/8b58dd1bc1df7acebd8bff7b0a711d4a/" TargetMode="External"/><Relationship Id="rId25" Type="http://schemas.openxmlformats.org/officeDocument/2006/relationships/hyperlink" Target="https://letnikovo.ru/documents/acts/detail.php?id=856104"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pandia.ru/text/category/ko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scli.ru/ru/legal_texts/act_municipal_education/extended/index.php?do4=document&amp;id4=6ede0023-a5d1-4b11-8881-70505f2fb9c9" TargetMode="External"/><Relationship Id="rId24" Type="http://schemas.openxmlformats.org/officeDocument/2006/relationships/hyperlink" Target="http://pandia.ru/text/category/akt_otcenki/"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pandia.ru/text/category/kapitalmznij_remont/" TargetMode="External"/><Relationship Id="rId28" Type="http://schemas.openxmlformats.org/officeDocument/2006/relationships/fontTable" Target="fontTable.xml"/><Relationship Id="rId10" Type="http://schemas.openxmlformats.org/officeDocument/2006/relationships/hyperlink" Target="mailto:adm-bitki@mail.ru" TargetMode="External"/><Relationship Id="rId19" Type="http://schemas.openxmlformats.org/officeDocument/2006/relationships/hyperlink" Target="http://pandia.ru/text/category/organi_mestnogo_samoupravleniya/" TargetMode="External"/><Relationship Id="rId4" Type="http://schemas.microsoft.com/office/2007/relationships/stylesWithEffects" Target="stylesWithEffects.xml"/><Relationship Id="rId9" Type="http://schemas.openxmlformats.org/officeDocument/2006/relationships/hyperlink" Target="http://bitkovskiy.nso.ru/" TargetMode="External"/><Relationship Id="rId14" Type="http://schemas.openxmlformats.org/officeDocument/2006/relationships/hyperlink" Target="http://docs.cntd.ru/document/901809128" TargetMode="External"/><Relationship Id="rId22" Type="http://schemas.openxmlformats.org/officeDocument/2006/relationships/hyperlink" Target="http://pandia.ru/text/category/organizatciya_i_regulyatciya_dorozhnogo_dvizheniya/"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B014-D085-4177-A249-DA040F02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38708</Words>
  <Characters>220637</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2021-05-27T09:25:00Z</cp:lastPrinted>
  <dcterms:created xsi:type="dcterms:W3CDTF">2021-05-27T09:13:00Z</dcterms:created>
  <dcterms:modified xsi:type="dcterms:W3CDTF">2021-05-27T09:44:00Z</dcterms:modified>
</cp:coreProperties>
</file>